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FC4BE" w14:textId="54607E6A" w:rsidR="0013290E" w:rsidRPr="0013290E" w:rsidRDefault="0013290E" w:rsidP="0013290E">
      <w:pPr>
        <w:jc w:val="center"/>
        <w:rPr>
          <w:rFonts w:ascii="Arial" w:eastAsia="Times New Roman" w:hAnsi="Arial" w:cs="Times New Roman"/>
          <w:sz w:val="20"/>
          <w:szCs w:val="20"/>
          <w:lang w:eastAsia="en-GB"/>
        </w:rPr>
      </w:pPr>
      <w:bookmarkStart w:id="0" w:name="_Hlk57295887"/>
      <w:r w:rsidRPr="0013290E">
        <w:rPr>
          <w:rFonts w:ascii="Cambria" w:eastAsia="MS Mincho" w:hAnsi="Cambria" w:cs="Times New Roman"/>
          <w:noProof/>
          <w:lang w:eastAsia="en-GB"/>
        </w:rPr>
        <w:drawing>
          <wp:anchor distT="0" distB="0" distL="114935" distR="114935" simplePos="0" relativeHeight="251660288" behindDoc="1" locked="0" layoutInCell="1" allowOverlap="1" wp14:anchorId="1C1F776B" wp14:editId="7E34FEC3">
            <wp:simplePos x="0" y="0"/>
            <wp:positionH relativeFrom="page">
              <wp:posOffset>1885950</wp:posOffset>
            </wp:positionH>
            <wp:positionV relativeFrom="paragraph">
              <wp:posOffset>0</wp:posOffset>
            </wp:positionV>
            <wp:extent cx="3594735" cy="1028700"/>
            <wp:effectExtent l="0" t="0" r="5715" b="0"/>
            <wp:wrapThrough wrapText="bothSides">
              <wp:wrapPolygon edited="0">
                <wp:start x="0" y="0"/>
                <wp:lineTo x="0" y="21200"/>
                <wp:lineTo x="21520" y="21200"/>
                <wp:lineTo x="21520"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94735" cy="1028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EB7A20" w14:textId="77777777" w:rsidR="0013290E" w:rsidRPr="0013290E" w:rsidRDefault="0013290E" w:rsidP="0013290E">
      <w:pPr>
        <w:rPr>
          <w:rFonts w:ascii="Arial" w:eastAsia="Times New Roman" w:hAnsi="Arial" w:cs="Times New Roman"/>
          <w:sz w:val="20"/>
          <w:szCs w:val="20"/>
          <w:lang w:eastAsia="en-GB"/>
        </w:rPr>
      </w:pPr>
    </w:p>
    <w:p w14:paraId="0BB8F3F2" w14:textId="77777777" w:rsidR="0013290E" w:rsidRPr="0013290E" w:rsidRDefault="0013290E" w:rsidP="0013290E">
      <w:pPr>
        <w:rPr>
          <w:rFonts w:ascii="Arial" w:eastAsia="Times New Roman" w:hAnsi="Arial" w:cs="Times New Roman"/>
          <w:sz w:val="20"/>
          <w:szCs w:val="20"/>
          <w:lang w:eastAsia="en-GB"/>
        </w:rPr>
      </w:pPr>
    </w:p>
    <w:p w14:paraId="517347FB" w14:textId="77777777" w:rsidR="0013290E" w:rsidRPr="0013290E" w:rsidRDefault="0013290E" w:rsidP="0013290E">
      <w:pPr>
        <w:jc w:val="center"/>
        <w:rPr>
          <w:rFonts w:ascii="Arial" w:eastAsia="Times New Roman" w:hAnsi="Arial" w:cs="Times New Roman"/>
          <w:b/>
          <w:sz w:val="40"/>
          <w:szCs w:val="20"/>
          <w:lang w:eastAsia="en-GB"/>
        </w:rPr>
      </w:pPr>
    </w:p>
    <w:p w14:paraId="4E9D4372" w14:textId="77777777" w:rsidR="0013290E" w:rsidRPr="0013290E" w:rsidRDefault="0013290E" w:rsidP="0013290E">
      <w:pPr>
        <w:jc w:val="center"/>
        <w:rPr>
          <w:rFonts w:ascii="Arial" w:eastAsia="Times New Roman" w:hAnsi="Arial" w:cs="Times New Roman"/>
          <w:b/>
          <w:sz w:val="40"/>
          <w:szCs w:val="20"/>
          <w:lang w:eastAsia="en-GB"/>
        </w:rPr>
      </w:pPr>
    </w:p>
    <w:p w14:paraId="02314F66" w14:textId="77777777" w:rsidR="0013290E" w:rsidRPr="0013290E" w:rsidRDefault="0013290E" w:rsidP="0013290E">
      <w:pPr>
        <w:jc w:val="center"/>
        <w:rPr>
          <w:rFonts w:ascii="Arial" w:eastAsia="Times New Roman" w:hAnsi="Arial" w:cs="Times New Roman"/>
          <w:b/>
          <w:sz w:val="40"/>
          <w:szCs w:val="20"/>
          <w:lang w:eastAsia="en-GB"/>
        </w:rPr>
      </w:pPr>
    </w:p>
    <w:p w14:paraId="38BFAD82" w14:textId="77777777" w:rsidR="0013290E" w:rsidRPr="0013290E" w:rsidRDefault="0013290E" w:rsidP="0013290E">
      <w:pPr>
        <w:jc w:val="center"/>
        <w:rPr>
          <w:rFonts w:ascii="Arial" w:eastAsia="Times New Roman" w:hAnsi="Arial" w:cs="Times New Roman"/>
          <w:b/>
          <w:sz w:val="40"/>
          <w:szCs w:val="20"/>
          <w:lang w:eastAsia="en-GB"/>
        </w:rPr>
      </w:pPr>
    </w:p>
    <w:p w14:paraId="2C702993" w14:textId="77777777" w:rsidR="0013290E" w:rsidRPr="0013290E" w:rsidRDefault="0013290E" w:rsidP="0013290E">
      <w:pPr>
        <w:jc w:val="center"/>
        <w:rPr>
          <w:rFonts w:ascii="Arial" w:eastAsia="Times New Roman" w:hAnsi="Arial" w:cs="Times New Roman"/>
          <w:b/>
          <w:sz w:val="40"/>
          <w:szCs w:val="20"/>
          <w:lang w:eastAsia="en-GB"/>
        </w:rPr>
      </w:pPr>
    </w:p>
    <w:p w14:paraId="65F7B29C" w14:textId="77777777" w:rsidR="0013290E" w:rsidRPr="0013290E" w:rsidRDefault="0013290E" w:rsidP="0013290E">
      <w:pPr>
        <w:jc w:val="center"/>
        <w:rPr>
          <w:rFonts w:ascii="Arial" w:eastAsia="Times New Roman" w:hAnsi="Arial" w:cs="Times New Roman"/>
          <w:b/>
          <w:sz w:val="40"/>
          <w:szCs w:val="20"/>
          <w:lang w:eastAsia="en-GB"/>
        </w:rPr>
      </w:pPr>
    </w:p>
    <w:p w14:paraId="6A8BEC14" w14:textId="31075FC9" w:rsidR="0013290E" w:rsidRPr="0013290E" w:rsidRDefault="0013290E" w:rsidP="0013290E">
      <w:pPr>
        <w:jc w:val="center"/>
        <w:rPr>
          <w:rFonts w:eastAsia="Times New Roman" w:cs="Times New Roman"/>
          <w:sz w:val="52"/>
          <w:szCs w:val="52"/>
          <w:lang w:eastAsia="en-GB"/>
        </w:rPr>
      </w:pPr>
      <w:r w:rsidRPr="0013290E">
        <w:rPr>
          <w:rFonts w:eastAsia="Times New Roman" w:cs="Times New Roman"/>
          <w:b/>
          <w:sz w:val="52"/>
          <w:szCs w:val="52"/>
          <w:lang w:eastAsia="en-GB"/>
        </w:rPr>
        <w:t>ACCESSIBILITY PLAN</w:t>
      </w:r>
    </w:p>
    <w:p w14:paraId="14EC9A34" w14:textId="471C2DA3" w:rsidR="0013290E" w:rsidRPr="0013290E" w:rsidRDefault="0013290E" w:rsidP="0013290E">
      <w:pPr>
        <w:tabs>
          <w:tab w:val="center" w:pos="4153"/>
          <w:tab w:val="right" w:pos="8306"/>
        </w:tabs>
        <w:jc w:val="center"/>
        <w:rPr>
          <w:rFonts w:eastAsia="Times New Roman" w:cs="Times New Roman"/>
          <w:b/>
          <w:sz w:val="28"/>
          <w:szCs w:val="20"/>
          <w:lang w:eastAsia="en-GB"/>
        </w:rPr>
      </w:pPr>
      <w:r w:rsidRPr="0013290E">
        <w:rPr>
          <w:rFonts w:eastAsia="Times New Roman" w:cs="Times New Roman"/>
          <w:b/>
          <w:sz w:val="28"/>
          <w:szCs w:val="20"/>
          <w:lang w:eastAsia="en-GB"/>
        </w:rPr>
        <w:t xml:space="preserve"> (</w:t>
      </w:r>
      <w:r w:rsidR="00A16534">
        <w:rPr>
          <w:rFonts w:eastAsia="Times New Roman" w:cs="Times New Roman"/>
          <w:b/>
          <w:sz w:val="28"/>
          <w:szCs w:val="20"/>
          <w:lang w:eastAsia="en-GB"/>
        </w:rPr>
        <w:t>Annu</w:t>
      </w:r>
      <w:r w:rsidRPr="0013290E">
        <w:rPr>
          <w:rFonts w:eastAsia="Times New Roman" w:cs="Times New Roman"/>
          <w:b/>
          <w:sz w:val="28"/>
          <w:szCs w:val="20"/>
          <w:lang w:eastAsia="en-GB"/>
        </w:rPr>
        <w:t>al Review)</w:t>
      </w:r>
    </w:p>
    <w:p w14:paraId="53E475AF" w14:textId="77777777" w:rsidR="0013290E" w:rsidRPr="0013290E" w:rsidRDefault="0013290E" w:rsidP="0013290E">
      <w:pPr>
        <w:tabs>
          <w:tab w:val="center" w:pos="4153"/>
          <w:tab w:val="right" w:pos="8306"/>
        </w:tabs>
        <w:jc w:val="center"/>
        <w:rPr>
          <w:rFonts w:eastAsia="Times New Roman" w:cs="Times New Roman"/>
          <w:b/>
          <w:sz w:val="32"/>
          <w:szCs w:val="20"/>
          <w:lang w:eastAsia="en-GB"/>
        </w:rPr>
      </w:pPr>
    </w:p>
    <w:p w14:paraId="7E83AEA2" w14:textId="5A55480B" w:rsidR="0013290E" w:rsidRPr="0013290E" w:rsidRDefault="0013290E" w:rsidP="0013290E">
      <w:pPr>
        <w:tabs>
          <w:tab w:val="center" w:pos="4153"/>
          <w:tab w:val="right" w:pos="8306"/>
        </w:tabs>
        <w:jc w:val="center"/>
        <w:rPr>
          <w:rFonts w:eastAsia="Times New Roman" w:cs="Times New Roman"/>
          <w:sz w:val="32"/>
          <w:szCs w:val="20"/>
          <w:lang w:eastAsia="en-GB"/>
        </w:rPr>
      </w:pPr>
      <w:r w:rsidRPr="0013290E">
        <w:rPr>
          <w:rFonts w:eastAsia="Times New Roman" w:cs="Times New Roman"/>
          <w:b/>
          <w:sz w:val="32"/>
          <w:szCs w:val="20"/>
          <w:lang w:eastAsia="en-GB"/>
        </w:rPr>
        <w:t>GOVERNORS’ FINANCE &amp; RESOURCES COMMITTEE</w:t>
      </w:r>
    </w:p>
    <w:p w14:paraId="1CCF8AEB" w14:textId="77777777" w:rsidR="0013290E" w:rsidRPr="0013290E" w:rsidRDefault="0013290E" w:rsidP="0013290E">
      <w:pPr>
        <w:rPr>
          <w:rFonts w:ascii="Arial" w:eastAsia="Times New Roman" w:hAnsi="Arial" w:cs="Times New Roman"/>
          <w:sz w:val="20"/>
          <w:szCs w:val="20"/>
          <w:lang w:eastAsia="en-GB"/>
        </w:rPr>
      </w:pPr>
    </w:p>
    <w:p w14:paraId="61111BD5" w14:textId="77777777" w:rsidR="0013290E" w:rsidRPr="0013290E" w:rsidRDefault="0013290E" w:rsidP="0013290E">
      <w:pPr>
        <w:jc w:val="center"/>
        <w:rPr>
          <w:rFonts w:ascii="Arial" w:eastAsia="Times New Roman" w:hAnsi="Arial" w:cs="Times New Roman"/>
          <w:b/>
          <w:sz w:val="40"/>
          <w:szCs w:val="20"/>
          <w:lang w:eastAsia="en-GB"/>
        </w:rPr>
      </w:pPr>
    </w:p>
    <w:p w14:paraId="686598A3" w14:textId="77777777" w:rsidR="0013290E" w:rsidRPr="0013290E" w:rsidRDefault="0013290E" w:rsidP="0013290E">
      <w:pPr>
        <w:ind w:left="426"/>
        <w:jc w:val="center"/>
        <w:rPr>
          <w:rFonts w:ascii="Arial" w:eastAsia="Times New Roman" w:hAnsi="Arial" w:cs="Times New Roman"/>
          <w:b/>
          <w:sz w:val="40"/>
          <w:szCs w:val="20"/>
          <w:lang w:eastAsia="en-GB"/>
        </w:rPr>
      </w:pPr>
    </w:p>
    <w:p w14:paraId="1C9D9263" w14:textId="77777777" w:rsidR="0013290E" w:rsidRPr="0013290E" w:rsidRDefault="0013290E" w:rsidP="0013290E">
      <w:pPr>
        <w:jc w:val="center"/>
        <w:rPr>
          <w:rFonts w:ascii="Arial" w:eastAsia="Times New Roman" w:hAnsi="Arial" w:cs="Times New Roman"/>
          <w:b/>
          <w:sz w:val="40"/>
          <w:szCs w:val="20"/>
          <w:lang w:eastAsia="en-GB"/>
        </w:rPr>
      </w:pPr>
    </w:p>
    <w:p w14:paraId="6405AC64" w14:textId="77777777" w:rsidR="0013290E" w:rsidRPr="0013290E" w:rsidRDefault="0013290E" w:rsidP="0013290E">
      <w:pPr>
        <w:jc w:val="center"/>
        <w:rPr>
          <w:rFonts w:ascii="Arial" w:eastAsia="Times New Roman" w:hAnsi="Arial" w:cs="Times New Roman"/>
          <w:b/>
          <w:sz w:val="40"/>
          <w:szCs w:val="20"/>
          <w:lang w:eastAsia="en-GB"/>
        </w:rPr>
      </w:pPr>
    </w:p>
    <w:tbl>
      <w:tblPr>
        <w:tblW w:w="9639"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6"/>
        <w:gridCol w:w="2835"/>
        <w:gridCol w:w="1566"/>
        <w:gridCol w:w="3112"/>
      </w:tblGrid>
      <w:tr w:rsidR="0013290E" w:rsidRPr="0013290E" w14:paraId="239F7877" w14:textId="77777777" w:rsidTr="0013290E">
        <w:trPr>
          <w:trHeight w:val="881"/>
        </w:trPr>
        <w:tc>
          <w:tcPr>
            <w:tcW w:w="2126" w:type="dxa"/>
          </w:tcPr>
          <w:p w14:paraId="48B35CA8" w14:textId="77777777" w:rsidR="0013290E" w:rsidRPr="0013290E" w:rsidRDefault="0013290E" w:rsidP="0013290E">
            <w:pPr>
              <w:rPr>
                <w:rFonts w:ascii="Calibri" w:eastAsia="Times New Roman" w:hAnsi="Calibri" w:cs="Times New Roman"/>
                <w:b/>
                <w:lang w:eastAsia="en-GB"/>
              </w:rPr>
            </w:pPr>
            <w:r w:rsidRPr="0013290E">
              <w:rPr>
                <w:rFonts w:ascii="Calibri" w:eastAsia="Times New Roman" w:hAnsi="Calibri" w:cs="Times New Roman"/>
                <w:b/>
                <w:lang w:eastAsia="en-GB"/>
              </w:rPr>
              <w:t>Date next due for review by committee</w:t>
            </w:r>
          </w:p>
        </w:tc>
        <w:tc>
          <w:tcPr>
            <w:tcW w:w="2835" w:type="dxa"/>
          </w:tcPr>
          <w:p w14:paraId="23F67B30" w14:textId="77777777" w:rsidR="0013290E" w:rsidRPr="0013290E" w:rsidRDefault="0013290E" w:rsidP="0013290E">
            <w:pPr>
              <w:rPr>
                <w:rFonts w:ascii="Calibri" w:eastAsia="Times New Roman" w:hAnsi="Calibri" w:cs="Times New Roman"/>
                <w:b/>
                <w:lang w:eastAsia="en-GB"/>
              </w:rPr>
            </w:pPr>
            <w:r w:rsidRPr="0013290E">
              <w:rPr>
                <w:rFonts w:ascii="Calibri" w:eastAsia="Times New Roman" w:hAnsi="Calibri" w:cs="Times New Roman"/>
                <w:b/>
                <w:lang w:eastAsia="en-GB"/>
              </w:rPr>
              <w:t>Reviewed by committee</w:t>
            </w:r>
          </w:p>
        </w:tc>
        <w:tc>
          <w:tcPr>
            <w:tcW w:w="1566" w:type="dxa"/>
          </w:tcPr>
          <w:p w14:paraId="41E0B854" w14:textId="77777777" w:rsidR="0013290E" w:rsidRPr="0013290E" w:rsidRDefault="0013290E" w:rsidP="0013290E">
            <w:pPr>
              <w:rPr>
                <w:rFonts w:ascii="Calibri" w:eastAsia="Times New Roman" w:hAnsi="Calibri" w:cs="Times New Roman"/>
                <w:b/>
                <w:lang w:eastAsia="en-GB"/>
              </w:rPr>
            </w:pPr>
            <w:r w:rsidRPr="0013290E">
              <w:rPr>
                <w:rFonts w:ascii="Calibri" w:eastAsia="Times New Roman" w:hAnsi="Calibri" w:cs="Times New Roman"/>
                <w:b/>
                <w:lang w:eastAsia="en-GB"/>
              </w:rPr>
              <w:t>Any Changes YES/NO</w:t>
            </w:r>
          </w:p>
        </w:tc>
        <w:tc>
          <w:tcPr>
            <w:tcW w:w="3112" w:type="dxa"/>
          </w:tcPr>
          <w:p w14:paraId="650C4AD3" w14:textId="77777777" w:rsidR="0013290E" w:rsidRPr="0013290E" w:rsidRDefault="0013290E" w:rsidP="0013290E">
            <w:pPr>
              <w:rPr>
                <w:rFonts w:ascii="Calibri" w:eastAsia="Times New Roman" w:hAnsi="Calibri" w:cs="Times New Roman"/>
                <w:b/>
                <w:lang w:eastAsia="en-GB"/>
              </w:rPr>
            </w:pPr>
            <w:r w:rsidRPr="0013290E">
              <w:rPr>
                <w:rFonts w:ascii="Calibri" w:eastAsia="Times New Roman" w:hAnsi="Calibri" w:cs="Times New Roman"/>
                <w:b/>
                <w:lang w:eastAsia="en-GB"/>
              </w:rPr>
              <w:t xml:space="preserve">Approved by Committee </w:t>
            </w:r>
          </w:p>
        </w:tc>
      </w:tr>
      <w:tr w:rsidR="0013290E" w:rsidRPr="0013290E" w14:paraId="7DC3CE3A" w14:textId="77777777" w:rsidTr="0013290E">
        <w:tc>
          <w:tcPr>
            <w:tcW w:w="2126" w:type="dxa"/>
          </w:tcPr>
          <w:p w14:paraId="37DD31B7" w14:textId="77777777" w:rsidR="0013290E" w:rsidRPr="0013290E" w:rsidRDefault="0013290E" w:rsidP="0013290E">
            <w:pPr>
              <w:rPr>
                <w:rFonts w:ascii="Calibri" w:eastAsia="Times New Roman" w:hAnsi="Calibri" w:cs="Times New Roman"/>
                <w:lang w:eastAsia="en-GB"/>
              </w:rPr>
            </w:pPr>
          </w:p>
        </w:tc>
        <w:tc>
          <w:tcPr>
            <w:tcW w:w="2835" w:type="dxa"/>
          </w:tcPr>
          <w:p w14:paraId="3BC91412" w14:textId="2ECD7C64" w:rsidR="0013290E" w:rsidRPr="0013290E" w:rsidRDefault="0013290E" w:rsidP="0013290E">
            <w:pPr>
              <w:rPr>
                <w:rFonts w:ascii="Calibri" w:eastAsia="Times New Roman" w:hAnsi="Calibri" w:cs="Times New Roman"/>
                <w:lang w:eastAsia="en-GB"/>
              </w:rPr>
            </w:pPr>
            <w:r w:rsidRPr="0013290E">
              <w:rPr>
                <w:rFonts w:ascii="Calibri" w:eastAsia="Times New Roman" w:hAnsi="Calibri" w:cs="Times New Roman"/>
                <w:lang w:eastAsia="en-GB"/>
              </w:rPr>
              <w:t>22 March 2021</w:t>
            </w:r>
          </w:p>
        </w:tc>
        <w:tc>
          <w:tcPr>
            <w:tcW w:w="1566" w:type="dxa"/>
          </w:tcPr>
          <w:p w14:paraId="2C13C12B" w14:textId="6A8D1806" w:rsidR="0013290E" w:rsidRPr="0013290E" w:rsidRDefault="0013290E" w:rsidP="0013290E">
            <w:pPr>
              <w:rPr>
                <w:rFonts w:ascii="Calibri" w:eastAsia="Times New Roman" w:hAnsi="Calibri" w:cs="Times New Roman"/>
                <w:lang w:eastAsia="en-GB"/>
              </w:rPr>
            </w:pPr>
            <w:r w:rsidRPr="0013290E">
              <w:rPr>
                <w:rFonts w:ascii="Calibri" w:eastAsia="Times New Roman" w:hAnsi="Calibri" w:cs="Times New Roman"/>
                <w:lang w:eastAsia="en-GB"/>
              </w:rPr>
              <w:t>Updated</w:t>
            </w:r>
          </w:p>
        </w:tc>
        <w:tc>
          <w:tcPr>
            <w:tcW w:w="3112" w:type="dxa"/>
          </w:tcPr>
          <w:p w14:paraId="0CE6652B" w14:textId="32E9B49A" w:rsidR="0013290E" w:rsidRPr="0013290E" w:rsidRDefault="0013290E" w:rsidP="0013290E">
            <w:pPr>
              <w:rPr>
                <w:rFonts w:ascii="Calibri" w:eastAsia="Times New Roman" w:hAnsi="Calibri" w:cs="Times New Roman"/>
                <w:lang w:eastAsia="en-GB"/>
              </w:rPr>
            </w:pPr>
            <w:r w:rsidRPr="0013290E">
              <w:rPr>
                <w:rFonts w:ascii="Calibri" w:eastAsia="Times New Roman" w:hAnsi="Calibri" w:cs="Times New Roman"/>
                <w:lang w:eastAsia="en-GB"/>
              </w:rPr>
              <w:t>22 March 2021</w:t>
            </w:r>
          </w:p>
        </w:tc>
      </w:tr>
      <w:tr w:rsidR="0013290E" w:rsidRPr="0013290E" w14:paraId="4C3C652D" w14:textId="77777777" w:rsidTr="0013290E">
        <w:tc>
          <w:tcPr>
            <w:tcW w:w="2126" w:type="dxa"/>
          </w:tcPr>
          <w:p w14:paraId="5BCB7C55" w14:textId="52A9F89B" w:rsidR="0013290E" w:rsidRPr="0013290E" w:rsidRDefault="0013290E" w:rsidP="0013290E">
            <w:pPr>
              <w:rPr>
                <w:rFonts w:ascii="Calibri" w:eastAsia="Times New Roman" w:hAnsi="Calibri" w:cs="Times New Roman"/>
                <w:lang w:eastAsia="en-GB"/>
              </w:rPr>
            </w:pPr>
            <w:r w:rsidRPr="0013290E">
              <w:rPr>
                <w:rFonts w:ascii="Calibri" w:eastAsia="Times New Roman" w:hAnsi="Calibri" w:cs="Times New Roman"/>
                <w:lang w:eastAsia="en-GB"/>
              </w:rPr>
              <w:t>March 2024</w:t>
            </w:r>
          </w:p>
        </w:tc>
        <w:tc>
          <w:tcPr>
            <w:tcW w:w="2835" w:type="dxa"/>
          </w:tcPr>
          <w:p w14:paraId="286DAD0F" w14:textId="1A542F95" w:rsidR="0013290E" w:rsidRPr="0013290E" w:rsidRDefault="00F65893" w:rsidP="0013290E">
            <w:pPr>
              <w:rPr>
                <w:rFonts w:ascii="Calibri" w:eastAsia="Times New Roman" w:hAnsi="Calibri" w:cs="Times New Roman"/>
                <w:lang w:eastAsia="en-GB"/>
              </w:rPr>
            </w:pPr>
            <w:r>
              <w:rPr>
                <w:rFonts w:ascii="Calibri" w:eastAsia="Times New Roman" w:hAnsi="Calibri" w:cs="Times New Roman"/>
                <w:lang w:eastAsia="en-GB"/>
              </w:rPr>
              <w:t>21 March 2024</w:t>
            </w:r>
          </w:p>
        </w:tc>
        <w:tc>
          <w:tcPr>
            <w:tcW w:w="1566" w:type="dxa"/>
          </w:tcPr>
          <w:p w14:paraId="1294ECAC" w14:textId="112E95E5" w:rsidR="0013290E" w:rsidRPr="0013290E" w:rsidRDefault="00F65893" w:rsidP="0013290E">
            <w:pPr>
              <w:rPr>
                <w:rFonts w:ascii="Calibri" w:eastAsia="Times New Roman" w:hAnsi="Calibri" w:cs="Times New Roman"/>
                <w:lang w:eastAsia="en-GB"/>
              </w:rPr>
            </w:pPr>
            <w:r>
              <w:rPr>
                <w:rFonts w:ascii="Calibri" w:eastAsia="Times New Roman" w:hAnsi="Calibri" w:cs="Times New Roman"/>
                <w:lang w:eastAsia="en-GB"/>
              </w:rPr>
              <w:t>NO</w:t>
            </w:r>
          </w:p>
        </w:tc>
        <w:tc>
          <w:tcPr>
            <w:tcW w:w="3112" w:type="dxa"/>
          </w:tcPr>
          <w:p w14:paraId="76483C40" w14:textId="32FFD4A7" w:rsidR="0013290E" w:rsidRPr="0013290E" w:rsidRDefault="00F65893" w:rsidP="0013290E">
            <w:pPr>
              <w:rPr>
                <w:rFonts w:ascii="Calibri" w:eastAsia="Times New Roman" w:hAnsi="Calibri" w:cs="Times New Roman"/>
                <w:lang w:eastAsia="en-GB"/>
              </w:rPr>
            </w:pPr>
            <w:r>
              <w:rPr>
                <w:rFonts w:ascii="Calibri" w:eastAsia="Times New Roman" w:hAnsi="Calibri" w:cs="Times New Roman"/>
                <w:lang w:eastAsia="en-GB"/>
              </w:rPr>
              <w:t>21 March 2024</w:t>
            </w:r>
          </w:p>
        </w:tc>
      </w:tr>
      <w:tr w:rsidR="0013290E" w:rsidRPr="0013290E" w14:paraId="6596E8FB" w14:textId="77777777" w:rsidTr="0013290E">
        <w:tc>
          <w:tcPr>
            <w:tcW w:w="2126" w:type="dxa"/>
          </w:tcPr>
          <w:p w14:paraId="440247FD" w14:textId="373F5674" w:rsidR="0013290E" w:rsidRPr="0013290E" w:rsidRDefault="00F65893" w:rsidP="0013290E">
            <w:pPr>
              <w:rPr>
                <w:rFonts w:ascii="Calibri" w:eastAsia="Times New Roman" w:hAnsi="Calibri" w:cs="Times New Roman"/>
                <w:lang w:eastAsia="en-GB"/>
              </w:rPr>
            </w:pPr>
            <w:r>
              <w:rPr>
                <w:rFonts w:ascii="Calibri" w:eastAsia="Times New Roman" w:hAnsi="Calibri" w:cs="Times New Roman"/>
                <w:lang w:eastAsia="en-GB"/>
              </w:rPr>
              <w:t>March 202</w:t>
            </w:r>
            <w:r w:rsidR="00A16534">
              <w:rPr>
                <w:rFonts w:ascii="Calibri" w:eastAsia="Times New Roman" w:hAnsi="Calibri" w:cs="Times New Roman"/>
                <w:lang w:eastAsia="en-GB"/>
              </w:rPr>
              <w:t>5</w:t>
            </w:r>
          </w:p>
        </w:tc>
        <w:tc>
          <w:tcPr>
            <w:tcW w:w="2835" w:type="dxa"/>
          </w:tcPr>
          <w:p w14:paraId="26908A2E" w14:textId="7D3E1E0D" w:rsidR="0013290E" w:rsidRPr="0013290E" w:rsidRDefault="00A16534" w:rsidP="0013290E">
            <w:pPr>
              <w:rPr>
                <w:rFonts w:ascii="Calibri" w:eastAsia="Times New Roman" w:hAnsi="Calibri" w:cs="Times New Roman"/>
                <w:lang w:eastAsia="en-GB"/>
              </w:rPr>
            </w:pPr>
            <w:r>
              <w:rPr>
                <w:rFonts w:ascii="Calibri" w:eastAsia="Times New Roman" w:hAnsi="Calibri" w:cs="Times New Roman"/>
                <w:lang w:eastAsia="en-GB"/>
              </w:rPr>
              <w:t>April 2025</w:t>
            </w:r>
          </w:p>
        </w:tc>
        <w:tc>
          <w:tcPr>
            <w:tcW w:w="1566" w:type="dxa"/>
          </w:tcPr>
          <w:p w14:paraId="1211D550" w14:textId="118FBADD" w:rsidR="0013290E" w:rsidRPr="0013290E" w:rsidRDefault="006518FD" w:rsidP="0013290E">
            <w:pPr>
              <w:rPr>
                <w:rFonts w:ascii="Calibri" w:eastAsia="Times New Roman" w:hAnsi="Calibri" w:cs="Times New Roman"/>
                <w:lang w:eastAsia="en-GB"/>
              </w:rPr>
            </w:pPr>
            <w:r>
              <w:rPr>
                <w:rFonts w:ascii="Calibri" w:eastAsia="Times New Roman" w:hAnsi="Calibri" w:cs="Times New Roman"/>
                <w:lang w:eastAsia="en-GB"/>
              </w:rPr>
              <w:t xml:space="preserve">Updated </w:t>
            </w:r>
          </w:p>
        </w:tc>
        <w:tc>
          <w:tcPr>
            <w:tcW w:w="3112" w:type="dxa"/>
          </w:tcPr>
          <w:p w14:paraId="5131264B" w14:textId="77777777" w:rsidR="0013290E" w:rsidRPr="0013290E" w:rsidRDefault="0013290E" w:rsidP="0013290E">
            <w:pPr>
              <w:rPr>
                <w:rFonts w:ascii="Calibri" w:eastAsia="Times New Roman" w:hAnsi="Calibri" w:cs="Times New Roman"/>
                <w:lang w:eastAsia="en-GB"/>
              </w:rPr>
            </w:pPr>
          </w:p>
        </w:tc>
      </w:tr>
      <w:tr w:rsidR="0013290E" w:rsidRPr="0013290E" w14:paraId="3A03C982" w14:textId="77777777" w:rsidTr="0013290E">
        <w:tc>
          <w:tcPr>
            <w:tcW w:w="2126" w:type="dxa"/>
          </w:tcPr>
          <w:p w14:paraId="6974C7F0" w14:textId="77777777" w:rsidR="0013290E" w:rsidRPr="0013290E" w:rsidRDefault="0013290E" w:rsidP="0013290E">
            <w:pPr>
              <w:rPr>
                <w:rFonts w:ascii="Calibri" w:eastAsia="Times New Roman" w:hAnsi="Calibri" w:cs="Times New Roman"/>
                <w:lang w:eastAsia="en-GB"/>
              </w:rPr>
            </w:pPr>
          </w:p>
        </w:tc>
        <w:tc>
          <w:tcPr>
            <w:tcW w:w="2835" w:type="dxa"/>
          </w:tcPr>
          <w:p w14:paraId="40272B76" w14:textId="77777777" w:rsidR="0013290E" w:rsidRPr="0013290E" w:rsidRDefault="0013290E" w:rsidP="0013290E">
            <w:pPr>
              <w:rPr>
                <w:rFonts w:ascii="Calibri" w:eastAsia="Times New Roman" w:hAnsi="Calibri" w:cs="Times New Roman"/>
                <w:lang w:eastAsia="en-GB"/>
              </w:rPr>
            </w:pPr>
          </w:p>
        </w:tc>
        <w:tc>
          <w:tcPr>
            <w:tcW w:w="1566" w:type="dxa"/>
          </w:tcPr>
          <w:p w14:paraId="39BB2F93" w14:textId="77777777" w:rsidR="0013290E" w:rsidRPr="0013290E" w:rsidRDefault="0013290E" w:rsidP="0013290E">
            <w:pPr>
              <w:rPr>
                <w:rFonts w:ascii="Calibri" w:eastAsia="Times New Roman" w:hAnsi="Calibri" w:cs="Times New Roman"/>
                <w:lang w:eastAsia="en-GB"/>
              </w:rPr>
            </w:pPr>
          </w:p>
        </w:tc>
        <w:tc>
          <w:tcPr>
            <w:tcW w:w="3112" w:type="dxa"/>
          </w:tcPr>
          <w:p w14:paraId="5D1CEED8" w14:textId="77777777" w:rsidR="0013290E" w:rsidRPr="0013290E" w:rsidRDefault="0013290E" w:rsidP="0013290E">
            <w:pPr>
              <w:rPr>
                <w:rFonts w:ascii="Calibri" w:eastAsia="Times New Roman" w:hAnsi="Calibri" w:cs="Times New Roman"/>
                <w:lang w:eastAsia="en-GB"/>
              </w:rPr>
            </w:pPr>
          </w:p>
        </w:tc>
      </w:tr>
      <w:tr w:rsidR="0013290E" w:rsidRPr="0013290E" w14:paraId="7879372D" w14:textId="77777777" w:rsidTr="0013290E">
        <w:tc>
          <w:tcPr>
            <w:tcW w:w="2126" w:type="dxa"/>
          </w:tcPr>
          <w:p w14:paraId="3E564F6D" w14:textId="77777777" w:rsidR="0013290E" w:rsidRPr="0013290E" w:rsidRDefault="0013290E" w:rsidP="0013290E">
            <w:pPr>
              <w:rPr>
                <w:rFonts w:ascii="Calibri" w:eastAsia="Times New Roman" w:hAnsi="Calibri" w:cs="Times New Roman"/>
                <w:lang w:eastAsia="en-GB"/>
              </w:rPr>
            </w:pPr>
          </w:p>
        </w:tc>
        <w:tc>
          <w:tcPr>
            <w:tcW w:w="2835" w:type="dxa"/>
          </w:tcPr>
          <w:p w14:paraId="1031E237" w14:textId="77777777" w:rsidR="0013290E" w:rsidRPr="0013290E" w:rsidRDefault="0013290E" w:rsidP="0013290E">
            <w:pPr>
              <w:rPr>
                <w:rFonts w:ascii="Calibri" w:eastAsia="Times New Roman" w:hAnsi="Calibri" w:cs="Times New Roman"/>
                <w:lang w:eastAsia="en-GB"/>
              </w:rPr>
            </w:pPr>
          </w:p>
        </w:tc>
        <w:tc>
          <w:tcPr>
            <w:tcW w:w="1566" w:type="dxa"/>
          </w:tcPr>
          <w:p w14:paraId="64C014BF" w14:textId="77777777" w:rsidR="0013290E" w:rsidRPr="0013290E" w:rsidRDefault="0013290E" w:rsidP="0013290E">
            <w:pPr>
              <w:rPr>
                <w:rFonts w:ascii="Calibri" w:eastAsia="Times New Roman" w:hAnsi="Calibri" w:cs="Times New Roman"/>
                <w:lang w:eastAsia="en-GB"/>
              </w:rPr>
            </w:pPr>
          </w:p>
        </w:tc>
        <w:tc>
          <w:tcPr>
            <w:tcW w:w="3112" w:type="dxa"/>
          </w:tcPr>
          <w:p w14:paraId="37E8C924" w14:textId="77777777" w:rsidR="0013290E" w:rsidRPr="0013290E" w:rsidRDefault="0013290E" w:rsidP="0013290E">
            <w:pPr>
              <w:rPr>
                <w:rFonts w:ascii="Calibri" w:eastAsia="Times New Roman" w:hAnsi="Calibri" w:cs="Times New Roman"/>
                <w:lang w:eastAsia="en-GB"/>
              </w:rPr>
            </w:pPr>
          </w:p>
        </w:tc>
      </w:tr>
      <w:tr w:rsidR="0013290E" w:rsidRPr="0013290E" w14:paraId="3457BB36" w14:textId="77777777" w:rsidTr="0013290E">
        <w:tc>
          <w:tcPr>
            <w:tcW w:w="2126" w:type="dxa"/>
          </w:tcPr>
          <w:p w14:paraId="5D46B607" w14:textId="77777777" w:rsidR="0013290E" w:rsidRPr="0013290E" w:rsidRDefault="0013290E" w:rsidP="0013290E">
            <w:pPr>
              <w:rPr>
                <w:rFonts w:ascii="Calibri" w:eastAsia="Times New Roman" w:hAnsi="Calibri" w:cs="Times New Roman"/>
                <w:lang w:eastAsia="en-GB"/>
              </w:rPr>
            </w:pPr>
          </w:p>
        </w:tc>
        <w:tc>
          <w:tcPr>
            <w:tcW w:w="2835" w:type="dxa"/>
          </w:tcPr>
          <w:p w14:paraId="7CC20DF8" w14:textId="77777777" w:rsidR="0013290E" w:rsidRPr="0013290E" w:rsidRDefault="0013290E" w:rsidP="0013290E">
            <w:pPr>
              <w:rPr>
                <w:rFonts w:ascii="Calibri" w:eastAsia="Times New Roman" w:hAnsi="Calibri" w:cs="Times New Roman"/>
                <w:lang w:eastAsia="en-GB"/>
              </w:rPr>
            </w:pPr>
          </w:p>
        </w:tc>
        <w:tc>
          <w:tcPr>
            <w:tcW w:w="1566" w:type="dxa"/>
          </w:tcPr>
          <w:p w14:paraId="3B9EE4B8" w14:textId="77777777" w:rsidR="0013290E" w:rsidRPr="0013290E" w:rsidRDefault="0013290E" w:rsidP="0013290E">
            <w:pPr>
              <w:rPr>
                <w:rFonts w:ascii="Calibri" w:eastAsia="Times New Roman" w:hAnsi="Calibri" w:cs="Times New Roman"/>
                <w:lang w:eastAsia="en-GB"/>
              </w:rPr>
            </w:pPr>
          </w:p>
        </w:tc>
        <w:tc>
          <w:tcPr>
            <w:tcW w:w="3112" w:type="dxa"/>
          </w:tcPr>
          <w:p w14:paraId="59B949F9" w14:textId="77777777" w:rsidR="0013290E" w:rsidRPr="0013290E" w:rsidRDefault="0013290E" w:rsidP="0013290E">
            <w:pPr>
              <w:rPr>
                <w:rFonts w:ascii="Calibri" w:eastAsia="Times New Roman" w:hAnsi="Calibri" w:cs="Times New Roman"/>
                <w:lang w:eastAsia="en-GB"/>
              </w:rPr>
            </w:pPr>
          </w:p>
        </w:tc>
      </w:tr>
    </w:tbl>
    <w:p w14:paraId="24B5D3B8" w14:textId="77777777" w:rsidR="0013290E" w:rsidRPr="0013290E" w:rsidRDefault="0013290E" w:rsidP="0013290E">
      <w:pPr>
        <w:rPr>
          <w:rFonts w:ascii="Times New Roman" w:eastAsia="Times New Roman" w:hAnsi="Times New Roman" w:cs="Times New Roman"/>
          <w:sz w:val="20"/>
          <w:szCs w:val="20"/>
          <w:lang w:eastAsia="en-GB"/>
        </w:rPr>
      </w:pPr>
    </w:p>
    <w:p w14:paraId="6E881029" w14:textId="77777777" w:rsidR="0013290E" w:rsidRPr="0013290E" w:rsidRDefault="0013290E" w:rsidP="0013290E">
      <w:pPr>
        <w:rPr>
          <w:rFonts w:ascii="Arial" w:eastAsia="Times New Roman" w:hAnsi="Arial" w:cs="Arial"/>
          <w:sz w:val="20"/>
          <w:szCs w:val="20"/>
          <w:lang w:eastAsia="en-GB"/>
        </w:rPr>
      </w:pPr>
    </w:p>
    <w:p w14:paraId="74E0D852" w14:textId="77777777" w:rsidR="0013290E" w:rsidRPr="0013290E" w:rsidRDefault="0013290E" w:rsidP="0013290E">
      <w:pPr>
        <w:rPr>
          <w:rFonts w:ascii="Arial" w:eastAsia="Times New Roman" w:hAnsi="Arial" w:cs="Arial"/>
          <w:sz w:val="20"/>
          <w:szCs w:val="20"/>
          <w:lang w:eastAsia="en-GB"/>
        </w:rPr>
      </w:pPr>
    </w:p>
    <w:p w14:paraId="70D7C37D" w14:textId="77777777" w:rsidR="0013290E" w:rsidRPr="0013290E" w:rsidRDefault="0013290E" w:rsidP="0013290E">
      <w:pPr>
        <w:rPr>
          <w:rFonts w:ascii="Arial" w:eastAsia="Times New Roman" w:hAnsi="Arial" w:cs="Arial"/>
          <w:sz w:val="20"/>
          <w:szCs w:val="20"/>
          <w:lang w:eastAsia="en-GB"/>
        </w:rPr>
      </w:pPr>
    </w:p>
    <w:p w14:paraId="20737C70" w14:textId="77777777" w:rsidR="0013290E" w:rsidRPr="0013290E" w:rsidRDefault="0013290E" w:rsidP="0013290E">
      <w:pPr>
        <w:rPr>
          <w:rFonts w:ascii="Arial" w:eastAsia="Times New Roman" w:hAnsi="Arial" w:cs="Arial"/>
          <w:sz w:val="20"/>
          <w:szCs w:val="20"/>
          <w:lang w:eastAsia="en-GB"/>
        </w:rPr>
      </w:pPr>
    </w:p>
    <w:p w14:paraId="09798911" w14:textId="77777777" w:rsidR="0013290E" w:rsidRPr="0013290E" w:rsidRDefault="0013290E" w:rsidP="0013290E">
      <w:pPr>
        <w:rPr>
          <w:rFonts w:ascii="Arial" w:eastAsia="Times New Roman" w:hAnsi="Arial" w:cs="Arial"/>
          <w:sz w:val="20"/>
          <w:szCs w:val="20"/>
          <w:lang w:eastAsia="en-GB"/>
        </w:rPr>
      </w:pPr>
    </w:p>
    <w:p w14:paraId="168C0361" w14:textId="77777777" w:rsidR="0013290E" w:rsidRPr="0013290E" w:rsidRDefault="0013290E" w:rsidP="0013290E">
      <w:pPr>
        <w:rPr>
          <w:rFonts w:ascii="Arial" w:eastAsia="Times New Roman" w:hAnsi="Arial" w:cs="Arial"/>
          <w:sz w:val="20"/>
          <w:szCs w:val="20"/>
          <w:lang w:eastAsia="en-GB"/>
        </w:rPr>
      </w:pPr>
    </w:p>
    <w:bookmarkEnd w:id="0"/>
    <w:p w14:paraId="146A6E8B" w14:textId="77777777" w:rsidR="0013290E" w:rsidRPr="0013290E" w:rsidRDefault="0013290E" w:rsidP="0013290E">
      <w:pPr>
        <w:rPr>
          <w:rFonts w:ascii="Arial" w:eastAsia="Times New Roman" w:hAnsi="Arial" w:cs="Arial"/>
          <w:sz w:val="20"/>
          <w:szCs w:val="20"/>
          <w:lang w:eastAsia="en-GB"/>
        </w:rPr>
      </w:pPr>
    </w:p>
    <w:p w14:paraId="097CC2E8" w14:textId="521F76DA" w:rsidR="0013290E" w:rsidRDefault="0013290E">
      <w:pPr>
        <w:rPr>
          <w:b/>
          <w:sz w:val="40"/>
          <w:szCs w:val="40"/>
        </w:rPr>
      </w:pPr>
    </w:p>
    <w:p w14:paraId="7D61C445" w14:textId="37D97AE4" w:rsidR="000B2935" w:rsidRDefault="000B2935" w:rsidP="000B2935">
      <w:pPr>
        <w:jc w:val="center"/>
        <w:rPr>
          <w:b/>
          <w:noProof/>
          <w:sz w:val="40"/>
          <w:szCs w:val="40"/>
          <w:lang w:eastAsia="en-GB"/>
        </w:rPr>
      </w:pPr>
    </w:p>
    <w:p w14:paraId="2D4C59BE" w14:textId="568A5D41" w:rsidR="0013290E" w:rsidRDefault="0013290E" w:rsidP="000B2935">
      <w:pPr>
        <w:jc w:val="center"/>
        <w:rPr>
          <w:b/>
          <w:noProof/>
          <w:sz w:val="40"/>
          <w:szCs w:val="40"/>
          <w:lang w:eastAsia="en-GB"/>
        </w:rPr>
      </w:pPr>
    </w:p>
    <w:p w14:paraId="15285B83" w14:textId="77777777" w:rsidR="0013290E" w:rsidRDefault="0013290E" w:rsidP="000B2935">
      <w:pPr>
        <w:jc w:val="center"/>
        <w:rPr>
          <w:b/>
          <w:sz w:val="40"/>
          <w:szCs w:val="40"/>
        </w:rPr>
      </w:pPr>
    </w:p>
    <w:p w14:paraId="2AB39875" w14:textId="77777777" w:rsidR="000B2935" w:rsidRDefault="000B2935" w:rsidP="000B2935">
      <w:pPr>
        <w:jc w:val="center"/>
        <w:rPr>
          <w:b/>
          <w:sz w:val="40"/>
          <w:szCs w:val="40"/>
        </w:rPr>
      </w:pPr>
    </w:p>
    <w:p w14:paraId="46EC910D" w14:textId="77777777" w:rsidR="000B2935" w:rsidRDefault="000B2935" w:rsidP="000B2935">
      <w:pPr>
        <w:jc w:val="center"/>
        <w:rPr>
          <w:b/>
          <w:sz w:val="40"/>
          <w:szCs w:val="40"/>
        </w:rPr>
      </w:pPr>
    </w:p>
    <w:p w14:paraId="40100430" w14:textId="2BA02D9D" w:rsidR="0013290E" w:rsidRDefault="0013290E" w:rsidP="000B2935">
      <w:pPr>
        <w:jc w:val="center"/>
        <w:rPr>
          <w:b/>
          <w:sz w:val="40"/>
          <w:szCs w:val="40"/>
        </w:rPr>
      </w:pPr>
      <w:r>
        <w:rPr>
          <w:b/>
          <w:sz w:val="40"/>
          <w:szCs w:val="40"/>
        </w:rPr>
        <w:t>Helmdon Primary School</w:t>
      </w:r>
    </w:p>
    <w:p w14:paraId="29196987" w14:textId="0DF20FC5" w:rsidR="000B2935" w:rsidRDefault="0013290E" w:rsidP="000B2935">
      <w:pPr>
        <w:jc w:val="center"/>
        <w:rPr>
          <w:b/>
          <w:sz w:val="40"/>
          <w:szCs w:val="40"/>
        </w:rPr>
      </w:pPr>
      <w:r>
        <w:rPr>
          <w:b/>
          <w:sz w:val="40"/>
          <w:szCs w:val="40"/>
        </w:rPr>
        <w:t>Accessibility Plan</w:t>
      </w:r>
    </w:p>
    <w:p w14:paraId="1A53A84C" w14:textId="77777777" w:rsidR="0013290E" w:rsidRPr="0013290E" w:rsidRDefault="0013290E" w:rsidP="000B2935">
      <w:pPr>
        <w:jc w:val="center"/>
        <w:rPr>
          <w:b/>
          <w:sz w:val="20"/>
          <w:szCs w:val="20"/>
        </w:rPr>
      </w:pPr>
    </w:p>
    <w:p w14:paraId="4EF22640" w14:textId="77777777" w:rsidR="000C0DD6" w:rsidRPr="00D74DD8" w:rsidRDefault="00D74DD8">
      <w:pPr>
        <w:rPr>
          <w:b/>
          <w:sz w:val="32"/>
          <w:szCs w:val="32"/>
        </w:rPr>
      </w:pPr>
      <w:r w:rsidRPr="00D74DD8">
        <w:rPr>
          <w:b/>
          <w:sz w:val="32"/>
          <w:szCs w:val="32"/>
        </w:rPr>
        <w:t xml:space="preserve">Introduction </w:t>
      </w:r>
    </w:p>
    <w:p w14:paraId="3AB246A8" w14:textId="77777777" w:rsidR="00AE0E93" w:rsidRDefault="00AE0E93">
      <w:r>
        <w:t>The Equality Act 2010 requires that schools have an Access</w:t>
      </w:r>
      <w:r w:rsidR="00B46A90">
        <w:t>i</w:t>
      </w:r>
      <w:r>
        <w:t xml:space="preserve">bility </w:t>
      </w:r>
      <w:r w:rsidR="009F1105">
        <w:t>Policy/</w:t>
      </w:r>
      <w:r>
        <w:t xml:space="preserve">Plan. </w:t>
      </w:r>
      <w:r w:rsidR="00B46A90">
        <w:t>The Act provides that “schools cannot unlawfully discriminate against pupils because of sex, race, disability, religion or belief and sexual orientation.”  The Act states that a person has a disability if:</w:t>
      </w:r>
    </w:p>
    <w:p w14:paraId="644D79F7" w14:textId="77777777" w:rsidR="00B46A90" w:rsidRDefault="00B46A90" w:rsidP="00B46A90">
      <w:pPr>
        <w:pStyle w:val="ListParagraph"/>
        <w:numPr>
          <w:ilvl w:val="0"/>
          <w:numId w:val="1"/>
        </w:numPr>
      </w:pPr>
      <w:r>
        <w:t>He or she has a physical or mental impairment, and</w:t>
      </w:r>
    </w:p>
    <w:p w14:paraId="0B4CD7E5" w14:textId="77777777" w:rsidR="00B46A90" w:rsidRDefault="00B46A90" w:rsidP="00B46A90">
      <w:pPr>
        <w:pStyle w:val="ListParagraph"/>
        <w:numPr>
          <w:ilvl w:val="0"/>
          <w:numId w:val="1"/>
        </w:numPr>
      </w:pPr>
      <w:r>
        <w:t>The impairment has a substantial and long-term adverse effect on his or her ability to carry out normal day-to-day activities.</w:t>
      </w:r>
    </w:p>
    <w:p w14:paraId="1E031388" w14:textId="77777777" w:rsidR="00B46A90" w:rsidRDefault="00B46A90" w:rsidP="00B46A90"/>
    <w:p w14:paraId="771109BE" w14:textId="3199E2A3" w:rsidR="00B46A90" w:rsidRDefault="00B46A90" w:rsidP="00B46A90">
      <w:r>
        <w:t>The Department for Education lists Accessibility Plans as</w:t>
      </w:r>
      <w:r w:rsidR="002906A6">
        <w:t xml:space="preserve"> </w:t>
      </w:r>
      <w:r w:rsidR="00935811">
        <w:t xml:space="preserve">a </w:t>
      </w:r>
      <w:r w:rsidR="002906A6">
        <w:t>required statutory polic</w:t>
      </w:r>
      <w:r w:rsidR="00935811">
        <w:t xml:space="preserve">y </w:t>
      </w:r>
      <w:r w:rsidR="002906A6">
        <w:t xml:space="preserve">for </w:t>
      </w:r>
      <w:r>
        <w:t xml:space="preserve">schools.  This plan will be reviewed every </w:t>
      </w:r>
      <w:r w:rsidR="00661BA1">
        <w:t xml:space="preserve">3 </w:t>
      </w:r>
      <w:r>
        <w:t>year</w:t>
      </w:r>
      <w:r w:rsidR="00661BA1">
        <w:t>s</w:t>
      </w:r>
      <w:r>
        <w:t xml:space="preserve"> and appro</w:t>
      </w:r>
      <w:r w:rsidR="00942DC2">
        <w:t>ved by the Governing Body</w:t>
      </w:r>
      <w:r>
        <w:t xml:space="preserve">.  </w:t>
      </w:r>
      <w:r w:rsidR="00A6455A">
        <w:t xml:space="preserve">This Accessibility Plan is structured to complement and support the school’s Equality Statement and will be published alongside the statement on </w:t>
      </w:r>
      <w:hyperlink r:id="rId12" w:history="1">
        <w:r w:rsidR="00A6455A" w:rsidRPr="000B2AC8">
          <w:rPr>
            <w:rStyle w:val="Hyperlink"/>
          </w:rPr>
          <w:t>www.helmdonprimaryschool.com</w:t>
        </w:r>
      </w:hyperlink>
      <w:r w:rsidR="00D3559D">
        <w:t xml:space="preserve"> and also the school’s SEND Policy: </w:t>
      </w:r>
      <w:hyperlink r:id="rId13" w:history="1">
        <w:r w:rsidR="00D3559D" w:rsidRPr="00D3559D">
          <w:rPr>
            <w:rStyle w:val="Hyperlink"/>
          </w:rPr>
          <w:t>SCHOOL SEN POLICY</w:t>
        </w:r>
      </w:hyperlink>
    </w:p>
    <w:p w14:paraId="63AFA6D9" w14:textId="77777777" w:rsidR="00A6455A" w:rsidRDefault="00A6455A" w:rsidP="00B46A90"/>
    <w:p w14:paraId="64A0B12A" w14:textId="32E5296C" w:rsidR="00421267" w:rsidRDefault="00A6455A" w:rsidP="00B46A90">
      <w:r>
        <w:t xml:space="preserve">Helmdon Primary School </w:t>
      </w:r>
      <w:r w:rsidR="00F83BCD">
        <w:t>is</w:t>
      </w:r>
      <w:r>
        <w:t xml:space="preserve"> committed to providing an environment that enables full curriculum access and </w:t>
      </w:r>
      <w:r w:rsidR="00421267">
        <w:t>we value</w:t>
      </w:r>
      <w:r>
        <w:t xml:space="preserve"> and </w:t>
      </w:r>
      <w:r w:rsidR="00421267">
        <w:t>aim to include</w:t>
      </w:r>
      <w:r>
        <w:t xml:space="preserve"> all pupils, staff, parents and </w:t>
      </w:r>
      <w:r w:rsidR="00957F13">
        <w:t>visitors regardless of their education, physical, sensory, social</w:t>
      </w:r>
      <w:r w:rsidR="00661BA1">
        <w:t>,</w:t>
      </w:r>
      <w:r w:rsidR="00957F13">
        <w:t xml:space="preserve"> spiritual and emotional and cultural needs. We are committed to taking positive action in the spirit of the Equality Act 2010 with regard to disability and to developing a culture of inclusion, support and awareness within the school. </w:t>
      </w:r>
      <w:r w:rsidR="00421267">
        <w:t xml:space="preserve">  </w:t>
      </w:r>
    </w:p>
    <w:p w14:paraId="03B98C67" w14:textId="77777777" w:rsidR="00F83BCD" w:rsidRDefault="00F83BCD" w:rsidP="00B46A90"/>
    <w:p w14:paraId="004BED5D" w14:textId="77777777" w:rsidR="00421267" w:rsidRDefault="00421267" w:rsidP="00B46A90">
      <w:r>
        <w:t>We will apply the principles of this Accessibility Plan should an</w:t>
      </w:r>
      <w:r w:rsidR="001D49FA">
        <w:t>y</w:t>
      </w:r>
      <w:r>
        <w:t xml:space="preserve"> form of access need to be improved for disabled pupils, staff, parents or other visitors to the school in the future and we aim to anticipate the need to make any reasonable adjustments to accommodate their needs where practicable. </w:t>
      </w:r>
    </w:p>
    <w:p w14:paraId="7BDDC71F" w14:textId="77777777" w:rsidR="00D27B18" w:rsidRDefault="00D27B18" w:rsidP="00B46A90"/>
    <w:p w14:paraId="062CF544" w14:textId="77777777" w:rsidR="00D27B18" w:rsidRDefault="00283AB1" w:rsidP="00B46A90">
      <w:r>
        <w:t xml:space="preserve">This </w:t>
      </w:r>
      <w:r w:rsidR="00D27B18">
        <w:t xml:space="preserve">plan </w:t>
      </w:r>
      <w:r>
        <w:t>is written in order to ensure the following</w:t>
      </w:r>
      <w:r w:rsidR="00D27B18">
        <w:t>:</w:t>
      </w:r>
    </w:p>
    <w:p w14:paraId="05C9DD17" w14:textId="77777777" w:rsidR="00D27B18" w:rsidRDefault="00D27B18" w:rsidP="00942DC2">
      <w:pPr>
        <w:pStyle w:val="ListParagraph"/>
        <w:numPr>
          <w:ilvl w:val="0"/>
          <w:numId w:val="2"/>
        </w:numPr>
      </w:pPr>
      <w:r>
        <w:t>Increased access to the curriculum for pupils with a disability</w:t>
      </w:r>
      <w:r w:rsidR="00C3447A">
        <w:t xml:space="preserve"> or in specific and identifiable groups (</w:t>
      </w:r>
      <w:proofErr w:type="spellStart"/>
      <w:r w:rsidR="00C3447A">
        <w:t>eg</w:t>
      </w:r>
      <w:proofErr w:type="spellEnd"/>
      <w:r w:rsidR="00C3447A">
        <w:t xml:space="preserve"> girls/boys)</w:t>
      </w:r>
      <w:r w:rsidR="00942DC2">
        <w:t>, expanding the curriculum as necessary to ensu</w:t>
      </w:r>
      <w:r w:rsidR="00C3447A">
        <w:t>re that all pupils are</w:t>
      </w:r>
      <w:r w:rsidR="00942DC2">
        <w:t xml:space="preserve"> equally provided for.</w:t>
      </w:r>
    </w:p>
    <w:p w14:paraId="2C33755A" w14:textId="77777777" w:rsidR="00D27B18" w:rsidRDefault="00D27B18" w:rsidP="00942DC2">
      <w:pPr>
        <w:pStyle w:val="ListParagraph"/>
        <w:numPr>
          <w:ilvl w:val="0"/>
          <w:numId w:val="2"/>
        </w:numPr>
      </w:pPr>
      <w:r>
        <w:t xml:space="preserve">Improve and maintain access to the physical environment </w:t>
      </w:r>
      <w:r w:rsidR="00942DC2">
        <w:t>to all interested parties.</w:t>
      </w:r>
    </w:p>
    <w:p w14:paraId="4D29C7CD" w14:textId="77777777" w:rsidR="00C3447A" w:rsidRDefault="00D27B18" w:rsidP="00C3447A">
      <w:pPr>
        <w:pStyle w:val="ListParagraph"/>
        <w:numPr>
          <w:ilvl w:val="0"/>
          <w:numId w:val="2"/>
        </w:numPr>
      </w:pPr>
      <w:r>
        <w:t>Improve the delivery of inform</w:t>
      </w:r>
      <w:r w:rsidR="00942DC2">
        <w:t>ation to all interested parties and ensure that what we provide is sufficient to meet everyone’</w:t>
      </w:r>
      <w:r w:rsidR="00C3447A">
        <w:t xml:space="preserve">s needs. </w:t>
      </w:r>
    </w:p>
    <w:p w14:paraId="56E2CF99" w14:textId="77777777" w:rsidR="00C549E7" w:rsidRDefault="00C549E7" w:rsidP="00942DC2">
      <w:pPr>
        <w:rPr>
          <w:b/>
          <w:sz w:val="32"/>
          <w:szCs w:val="32"/>
        </w:rPr>
      </w:pPr>
    </w:p>
    <w:p w14:paraId="56430F66" w14:textId="77777777" w:rsidR="008C1C02" w:rsidRPr="00D74DD8" w:rsidRDefault="008C1C02" w:rsidP="00942DC2">
      <w:pPr>
        <w:rPr>
          <w:b/>
          <w:sz w:val="32"/>
          <w:szCs w:val="32"/>
        </w:rPr>
      </w:pPr>
      <w:r w:rsidRPr="00D74DD8">
        <w:rPr>
          <w:b/>
          <w:sz w:val="32"/>
          <w:szCs w:val="32"/>
        </w:rPr>
        <w:t>Current Good Practice</w:t>
      </w:r>
    </w:p>
    <w:p w14:paraId="65B2AEB1" w14:textId="77777777" w:rsidR="00F83BCD" w:rsidRDefault="00F83BCD" w:rsidP="00942DC2">
      <w:pPr>
        <w:rPr>
          <w:b/>
        </w:rPr>
      </w:pPr>
    </w:p>
    <w:p w14:paraId="12E4B90F" w14:textId="77777777" w:rsidR="00F10D76" w:rsidRPr="00D74DD8" w:rsidRDefault="00F10D76" w:rsidP="00942DC2">
      <w:pPr>
        <w:rPr>
          <w:b/>
        </w:rPr>
      </w:pPr>
      <w:r w:rsidRPr="00D74DD8">
        <w:rPr>
          <w:b/>
        </w:rPr>
        <w:t>Information</w:t>
      </w:r>
    </w:p>
    <w:p w14:paraId="6B9C387B" w14:textId="77777777" w:rsidR="008C1C02" w:rsidRDefault="00353F4B" w:rsidP="00942DC2">
      <w:r>
        <w:t>We aim to ask a</w:t>
      </w:r>
      <w:r w:rsidR="008C1C02">
        <w:t xml:space="preserve">bout any disability or health condition </w:t>
      </w:r>
      <w:r>
        <w:t xml:space="preserve">that our pupils may have </w:t>
      </w:r>
      <w:r w:rsidR="008C1C02">
        <w:t>in early communications with new parents and carers.  We ask that parents and carers of children currently enrolled at the school keep us informed of any changes to the information that they have previously provided.</w:t>
      </w:r>
    </w:p>
    <w:p w14:paraId="3A8648DE" w14:textId="77777777" w:rsidR="00F83BCD" w:rsidRDefault="00F83BCD" w:rsidP="00942DC2">
      <w:pPr>
        <w:rPr>
          <w:b/>
        </w:rPr>
      </w:pPr>
    </w:p>
    <w:p w14:paraId="4CA647E9" w14:textId="77777777" w:rsidR="008C1C02" w:rsidRPr="00D74DD8" w:rsidRDefault="00F10D76" w:rsidP="00942DC2">
      <w:pPr>
        <w:rPr>
          <w:b/>
        </w:rPr>
      </w:pPr>
      <w:r w:rsidRPr="00D74DD8">
        <w:rPr>
          <w:b/>
        </w:rPr>
        <w:t>Curriculum</w:t>
      </w:r>
    </w:p>
    <w:p w14:paraId="222198A0" w14:textId="77777777" w:rsidR="00F10D76" w:rsidRDefault="00F10D76" w:rsidP="00942DC2">
      <w:r>
        <w:t>Through planning for individual needs, we aim to provide as inclusive an approach as practically possible.  Some areas of the curriculum present specific challenges (</w:t>
      </w:r>
      <w:proofErr w:type="spellStart"/>
      <w:r>
        <w:t>eg</w:t>
      </w:r>
      <w:proofErr w:type="spellEnd"/>
      <w:r>
        <w:t xml:space="preserve"> PE for pupils with a physical </w:t>
      </w:r>
      <w:r w:rsidR="00C549E7">
        <w:t>disability); h</w:t>
      </w:r>
      <w:r>
        <w:t xml:space="preserve">owever, all reasonable adjustments are made to support as full an involvement as possible in all areas of the </w:t>
      </w:r>
      <w:r w:rsidR="00354CB4">
        <w:t>curriculum</w:t>
      </w:r>
      <w:r>
        <w:t>.</w:t>
      </w:r>
    </w:p>
    <w:p w14:paraId="7DE909F0" w14:textId="77777777" w:rsidR="00C549E7" w:rsidRDefault="00C549E7" w:rsidP="00D74DD8">
      <w:pPr>
        <w:jc w:val="center"/>
        <w:rPr>
          <w:b/>
          <w:sz w:val="32"/>
          <w:szCs w:val="32"/>
        </w:rPr>
      </w:pPr>
    </w:p>
    <w:p w14:paraId="702F37E4" w14:textId="5362701A" w:rsidR="00D629EC" w:rsidRPr="00D74DD8" w:rsidRDefault="00500228" w:rsidP="00D74DD8">
      <w:pPr>
        <w:jc w:val="center"/>
        <w:rPr>
          <w:b/>
          <w:sz w:val="32"/>
          <w:szCs w:val="32"/>
        </w:rPr>
      </w:pPr>
      <w:r w:rsidRPr="00D74DD8">
        <w:rPr>
          <w:b/>
          <w:sz w:val="32"/>
          <w:szCs w:val="32"/>
        </w:rPr>
        <w:t>Action Plan</w:t>
      </w:r>
      <w:r w:rsidR="00D3559D">
        <w:rPr>
          <w:b/>
          <w:sz w:val="32"/>
          <w:szCs w:val="32"/>
        </w:rPr>
        <w:t xml:space="preserve"> (March 24 – March 27)</w:t>
      </w:r>
    </w:p>
    <w:p w14:paraId="5E8021D5" w14:textId="77777777" w:rsidR="00500228" w:rsidRDefault="00500228" w:rsidP="00942DC2"/>
    <w:p w14:paraId="749ED9E4" w14:textId="77777777" w:rsidR="00F10D76" w:rsidRPr="00D74DD8" w:rsidRDefault="00500228" w:rsidP="00942DC2">
      <w:pPr>
        <w:pStyle w:val="ListParagraph"/>
        <w:numPr>
          <w:ilvl w:val="0"/>
          <w:numId w:val="4"/>
        </w:numPr>
        <w:rPr>
          <w:b/>
        </w:rPr>
      </w:pPr>
      <w:r w:rsidRPr="00D74DD8">
        <w:rPr>
          <w:b/>
        </w:rPr>
        <w:t>Increased access to the curriculum for pupils with a disability</w:t>
      </w:r>
      <w:r w:rsidR="00C3447A" w:rsidRPr="00D74DD8">
        <w:rPr>
          <w:b/>
        </w:rPr>
        <w:t xml:space="preserve"> or in specific groups</w:t>
      </w:r>
    </w:p>
    <w:p w14:paraId="0D1A0727" w14:textId="77777777" w:rsidR="00500228" w:rsidRDefault="00500228" w:rsidP="00500228">
      <w:pPr>
        <w:pStyle w:val="ListParagraph"/>
      </w:pPr>
    </w:p>
    <w:tbl>
      <w:tblPr>
        <w:tblStyle w:val="TableGrid"/>
        <w:tblW w:w="10440" w:type="dxa"/>
        <w:tblInd w:w="-5" w:type="dxa"/>
        <w:tblLook w:val="04A0" w:firstRow="1" w:lastRow="0" w:firstColumn="1" w:lastColumn="0" w:noHBand="0" w:noVBand="1"/>
      </w:tblPr>
      <w:tblGrid>
        <w:gridCol w:w="3290"/>
        <w:gridCol w:w="4990"/>
        <w:gridCol w:w="2160"/>
      </w:tblGrid>
      <w:tr w:rsidR="00500228" w14:paraId="09DA19C5" w14:textId="77777777" w:rsidTr="009E2519">
        <w:tc>
          <w:tcPr>
            <w:tcW w:w="3290" w:type="dxa"/>
          </w:tcPr>
          <w:p w14:paraId="3A911871" w14:textId="77777777" w:rsidR="00500228" w:rsidRDefault="00500228" w:rsidP="00500228">
            <w:pPr>
              <w:pStyle w:val="ListParagraph"/>
              <w:ind w:left="0"/>
            </w:pPr>
            <w:r>
              <w:t>Targets</w:t>
            </w:r>
          </w:p>
        </w:tc>
        <w:tc>
          <w:tcPr>
            <w:tcW w:w="4990" w:type="dxa"/>
          </w:tcPr>
          <w:p w14:paraId="6B638682" w14:textId="77777777" w:rsidR="00500228" w:rsidRDefault="00500228" w:rsidP="00500228">
            <w:pPr>
              <w:pStyle w:val="ListParagraph"/>
              <w:ind w:left="0"/>
            </w:pPr>
            <w:r>
              <w:t>Strategies</w:t>
            </w:r>
          </w:p>
        </w:tc>
        <w:tc>
          <w:tcPr>
            <w:tcW w:w="2160" w:type="dxa"/>
          </w:tcPr>
          <w:p w14:paraId="642C12CC" w14:textId="77777777" w:rsidR="00500228" w:rsidRDefault="00500228" w:rsidP="00500228">
            <w:pPr>
              <w:pStyle w:val="ListParagraph"/>
              <w:ind w:left="0"/>
            </w:pPr>
            <w:r>
              <w:t>Responsibilities</w:t>
            </w:r>
          </w:p>
        </w:tc>
      </w:tr>
      <w:tr w:rsidR="00500228" w14:paraId="3D6D0177" w14:textId="77777777" w:rsidTr="009E2519">
        <w:tc>
          <w:tcPr>
            <w:tcW w:w="3290" w:type="dxa"/>
          </w:tcPr>
          <w:p w14:paraId="0F1B3F22" w14:textId="481B4FE1" w:rsidR="00500228" w:rsidRDefault="00500228" w:rsidP="00500228">
            <w:pPr>
              <w:pStyle w:val="ListParagraph"/>
              <w:ind w:left="0"/>
            </w:pPr>
            <w:r>
              <w:t xml:space="preserve">To liaise annually with parents and Nursery providers in order to </w:t>
            </w:r>
            <w:r w:rsidR="00A90DD7">
              <w:t xml:space="preserve">understand the potential needs of </w:t>
            </w:r>
            <w:r>
              <w:t xml:space="preserve">the children in </w:t>
            </w:r>
            <w:r w:rsidR="00A90DD7">
              <w:t xml:space="preserve">each </w:t>
            </w:r>
            <w:r>
              <w:t>September’s intake.</w:t>
            </w:r>
          </w:p>
        </w:tc>
        <w:tc>
          <w:tcPr>
            <w:tcW w:w="4990" w:type="dxa"/>
          </w:tcPr>
          <w:p w14:paraId="2351C768" w14:textId="77777777" w:rsidR="00500228" w:rsidRDefault="00500228" w:rsidP="00500228">
            <w:pPr>
              <w:pStyle w:val="ListParagraph"/>
              <w:ind w:left="0"/>
            </w:pPr>
            <w:r>
              <w:t>To identify pupils who may need additional support when starting school.</w:t>
            </w:r>
          </w:p>
        </w:tc>
        <w:tc>
          <w:tcPr>
            <w:tcW w:w="2160" w:type="dxa"/>
          </w:tcPr>
          <w:p w14:paraId="135BA246" w14:textId="77777777" w:rsidR="00500228" w:rsidRDefault="00500228" w:rsidP="00500228">
            <w:pPr>
              <w:pStyle w:val="ListParagraph"/>
              <w:ind w:left="0"/>
            </w:pPr>
            <w:r>
              <w:t>HT and EYFS leader</w:t>
            </w:r>
          </w:p>
        </w:tc>
      </w:tr>
      <w:tr w:rsidR="00500228" w14:paraId="73938DC2" w14:textId="77777777" w:rsidTr="009E2519">
        <w:tc>
          <w:tcPr>
            <w:tcW w:w="3290" w:type="dxa"/>
          </w:tcPr>
          <w:p w14:paraId="19DE0840" w14:textId="77777777" w:rsidR="00500228" w:rsidRDefault="00500228" w:rsidP="00500228">
            <w:pPr>
              <w:pStyle w:val="ListParagraph"/>
              <w:ind w:left="0"/>
            </w:pPr>
            <w:r>
              <w:t>To review all statutory policies to ensure that they reflect inclusive practice and procedures</w:t>
            </w:r>
          </w:p>
        </w:tc>
        <w:tc>
          <w:tcPr>
            <w:tcW w:w="4990" w:type="dxa"/>
          </w:tcPr>
          <w:p w14:paraId="75EF46CE" w14:textId="77777777" w:rsidR="00500228" w:rsidRDefault="00500228" w:rsidP="00500228">
            <w:pPr>
              <w:pStyle w:val="ListParagraph"/>
              <w:ind w:left="0"/>
            </w:pPr>
            <w:r>
              <w:t>To comply with the Equality Act 2010</w:t>
            </w:r>
          </w:p>
        </w:tc>
        <w:tc>
          <w:tcPr>
            <w:tcW w:w="2160" w:type="dxa"/>
          </w:tcPr>
          <w:p w14:paraId="777C3894" w14:textId="77777777" w:rsidR="00500228" w:rsidRDefault="00500228" w:rsidP="00500228">
            <w:pPr>
              <w:pStyle w:val="ListParagraph"/>
              <w:ind w:left="0"/>
            </w:pPr>
            <w:r>
              <w:t>HT and Governors as per planned rolling programme</w:t>
            </w:r>
          </w:p>
        </w:tc>
      </w:tr>
      <w:tr w:rsidR="00500228" w14:paraId="5EAE1814" w14:textId="77777777" w:rsidTr="009E2519">
        <w:tc>
          <w:tcPr>
            <w:tcW w:w="3290" w:type="dxa"/>
          </w:tcPr>
          <w:p w14:paraId="7EB23F63" w14:textId="77777777" w:rsidR="00500228" w:rsidRDefault="00500228" w:rsidP="00500228">
            <w:pPr>
              <w:pStyle w:val="ListParagraph"/>
              <w:ind w:left="0"/>
            </w:pPr>
            <w:r>
              <w:t>To continue to liaise closely with parents</w:t>
            </w:r>
          </w:p>
        </w:tc>
        <w:tc>
          <w:tcPr>
            <w:tcW w:w="4990" w:type="dxa"/>
          </w:tcPr>
          <w:p w14:paraId="1736B92C" w14:textId="77777777" w:rsidR="00500228" w:rsidRDefault="00500228" w:rsidP="00500228">
            <w:pPr>
              <w:pStyle w:val="ListParagraph"/>
              <w:ind w:left="0"/>
            </w:pPr>
            <w:r>
              <w:t>To ensure collaboration and sharing between school and families via the following:</w:t>
            </w:r>
          </w:p>
          <w:p w14:paraId="296A785F" w14:textId="77777777" w:rsidR="00500228" w:rsidRDefault="00500228" w:rsidP="00500228">
            <w:pPr>
              <w:pStyle w:val="ListParagraph"/>
              <w:numPr>
                <w:ilvl w:val="0"/>
                <w:numId w:val="5"/>
              </w:numPr>
            </w:pPr>
            <w:r>
              <w:t>Weekly newsletters.</w:t>
            </w:r>
          </w:p>
          <w:p w14:paraId="21B21A90" w14:textId="77777777" w:rsidR="00500228" w:rsidRDefault="00500228" w:rsidP="00F83BCD">
            <w:pPr>
              <w:pStyle w:val="ListParagraph"/>
              <w:numPr>
                <w:ilvl w:val="0"/>
                <w:numId w:val="5"/>
              </w:numPr>
            </w:pPr>
            <w:r>
              <w:t xml:space="preserve">Teachers available for parents to speak to </w:t>
            </w:r>
            <w:r w:rsidR="00F83BCD">
              <w:t xml:space="preserve">via email or telephone </w:t>
            </w:r>
            <w:r w:rsidR="00A90DD7">
              <w:t xml:space="preserve">or in person </w:t>
            </w:r>
            <w:r w:rsidR="00F83BCD">
              <w:t>as required.</w:t>
            </w:r>
          </w:p>
          <w:p w14:paraId="74988E81" w14:textId="0FBF8A59" w:rsidR="00DF545B" w:rsidRDefault="00DF545B" w:rsidP="00F83BCD">
            <w:pPr>
              <w:pStyle w:val="ListParagraph"/>
              <w:numPr>
                <w:ilvl w:val="0"/>
                <w:numId w:val="5"/>
              </w:numPr>
            </w:pPr>
            <w:r>
              <w:t>Parents evenings are offered</w:t>
            </w:r>
            <w:r w:rsidR="000C5C3E">
              <w:t xml:space="preserve"> twice per year</w:t>
            </w:r>
            <w:r w:rsidR="005978E9">
              <w:t xml:space="preserve">, in Autumn and Spring terms, and a </w:t>
            </w:r>
            <w:proofErr w:type="gramStart"/>
            <w:r w:rsidR="005978E9">
              <w:t>drop in</w:t>
            </w:r>
            <w:proofErr w:type="gramEnd"/>
            <w:r w:rsidR="005978E9">
              <w:t xml:space="preserve"> session offered in the </w:t>
            </w:r>
            <w:proofErr w:type="gramStart"/>
            <w:r w:rsidR="005978E9">
              <w:t>Summer</w:t>
            </w:r>
            <w:proofErr w:type="gramEnd"/>
            <w:r w:rsidR="005978E9">
              <w:t xml:space="preserve"> term.</w:t>
            </w:r>
          </w:p>
        </w:tc>
        <w:tc>
          <w:tcPr>
            <w:tcW w:w="2160" w:type="dxa"/>
          </w:tcPr>
          <w:p w14:paraId="1B9FDB55" w14:textId="77777777" w:rsidR="00500228" w:rsidRDefault="00C55DDC" w:rsidP="00500228">
            <w:pPr>
              <w:pStyle w:val="ListParagraph"/>
              <w:ind w:left="0"/>
            </w:pPr>
            <w:r>
              <w:t>HT and all teachers</w:t>
            </w:r>
          </w:p>
        </w:tc>
      </w:tr>
      <w:tr w:rsidR="00C55DDC" w14:paraId="0FE45F37" w14:textId="77777777" w:rsidTr="009E2519">
        <w:tc>
          <w:tcPr>
            <w:tcW w:w="3290" w:type="dxa"/>
          </w:tcPr>
          <w:p w14:paraId="57DEAD0D" w14:textId="77777777" w:rsidR="00C55DDC" w:rsidRDefault="00C55DDC" w:rsidP="00500228">
            <w:pPr>
              <w:pStyle w:val="ListParagraph"/>
              <w:ind w:left="0"/>
            </w:pPr>
            <w:r>
              <w:t>To liaise closely with outside agencies for pupils with on-going health needs and to meet the health needs of all pupils fully within the capability of the school.</w:t>
            </w:r>
          </w:p>
        </w:tc>
        <w:tc>
          <w:tcPr>
            <w:tcW w:w="4990" w:type="dxa"/>
          </w:tcPr>
          <w:p w14:paraId="14A1BA3F" w14:textId="6B58D4FF" w:rsidR="00C55DDC" w:rsidRDefault="00A90DD7" w:rsidP="00500228">
            <w:pPr>
              <w:pStyle w:val="ListParagraph"/>
              <w:ind w:left="0"/>
            </w:pPr>
            <w:r>
              <w:t xml:space="preserve">The </w:t>
            </w:r>
            <w:r w:rsidR="00C55DDC">
              <w:t>school administrator</w:t>
            </w:r>
            <w:r>
              <w:t xml:space="preserve"> </w:t>
            </w:r>
            <w:r w:rsidR="00C55DDC">
              <w:t>ensure</w:t>
            </w:r>
            <w:r w:rsidR="00C549E7">
              <w:t>s</w:t>
            </w:r>
            <w:r w:rsidR="00C55DDC">
              <w:t xml:space="preserve"> collaboration between all key personnel and </w:t>
            </w:r>
            <w:r>
              <w:t xml:space="preserve">also </w:t>
            </w:r>
            <w:r w:rsidR="00C55DDC">
              <w:t xml:space="preserve">organises staff training and medical updates. </w:t>
            </w:r>
          </w:p>
          <w:p w14:paraId="622123E2" w14:textId="07C5D49A" w:rsidR="00A90DD7" w:rsidRDefault="00C55DDC" w:rsidP="00500228">
            <w:pPr>
              <w:pStyle w:val="ListParagraph"/>
              <w:ind w:left="0"/>
              <w:rPr>
                <w:color w:val="FF0000"/>
              </w:rPr>
            </w:pPr>
            <w:r>
              <w:t xml:space="preserve">The school </w:t>
            </w:r>
            <w:r w:rsidRPr="00307064">
              <w:t xml:space="preserve">currently has </w:t>
            </w:r>
            <w:r w:rsidR="00D3559D">
              <w:t>3</w:t>
            </w:r>
            <w:r w:rsidRPr="00307064">
              <w:t xml:space="preserve"> staff members who ar</w:t>
            </w:r>
            <w:r w:rsidR="00353F4B" w:rsidRPr="00307064">
              <w:t xml:space="preserve">e </w:t>
            </w:r>
            <w:r w:rsidR="00F83BCD" w:rsidRPr="00307064">
              <w:t>t</w:t>
            </w:r>
            <w:r w:rsidR="00353F4B" w:rsidRPr="00307064">
              <w:t>rained</w:t>
            </w:r>
            <w:r w:rsidR="00F83BCD" w:rsidRPr="00307064">
              <w:t xml:space="preserve"> in extended 1</w:t>
            </w:r>
            <w:r w:rsidR="00F83BCD" w:rsidRPr="00307064">
              <w:rPr>
                <w:vertAlign w:val="superscript"/>
              </w:rPr>
              <w:t>st</w:t>
            </w:r>
            <w:r w:rsidR="00F83BCD" w:rsidRPr="00307064">
              <w:t xml:space="preserve"> Aid (1st Aid at Work</w:t>
            </w:r>
            <w:r w:rsidR="00B05086" w:rsidRPr="00307064">
              <w:t xml:space="preserve"> or Paediatric First Aid</w:t>
            </w:r>
            <w:r w:rsidR="00F83BCD" w:rsidRPr="00307064">
              <w:t xml:space="preserve">) and all </w:t>
            </w:r>
            <w:r w:rsidR="00307064">
              <w:t xml:space="preserve">other </w:t>
            </w:r>
            <w:r w:rsidR="00F83BCD" w:rsidRPr="00307064">
              <w:t xml:space="preserve">staff </w:t>
            </w:r>
            <w:r w:rsidR="006A7D26">
              <w:t>complete an</w:t>
            </w:r>
            <w:r w:rsidR="006A7D26" w:rsidRPr="007B3604">
              <w:t xml:space="preserve"> </w:t>
            </w:r>
            <w:r w:rsidR="007B3604" w:rsidRPr="007B3604">
              <w:t>Annual Certificate in First Aid Awareness for Primary Schools</w:t>
            </w:r>
            <w:r w:rsidR="007B3604">
              <w:t xml:space="preserve"> each September.</w:t>
            </w:r>
          </w:p>
          <w:p w14:paraId="1A5504C3" w14:textId="4D3F16AC" w:rsidR="00C72C99" w:rsidRDefault="00A90DD7" w:rsidP="00500228">
            <w:pPr>
              <w:pStyle w:val="ListParagraph"/>
              <w:ind w:left="0"/>
            </w:pPr>
            <w:r>
              <w:t>All staff are made aware</w:t>
            </w:r>
            <w:r w:rsidR="00C72C99">
              <w:t xml:space="preserve"> of pupils with allergies and other medical conditions</w:t>
            </w:r>
            <w:r>
              <w:t xml:space="preserve"> and the children’s photos are displayed in the staff room</w:t>
            </w:r>
            <w:r w:rsidR="00C72C99">
              <w:t>.</w:t>
            </w:r>
          </w:p>
          <w:p w14:paraId="4AA46F60" w14:textId="77777777" w:rsidR="00C55DDC" w:rsidRDefault="00C55DDC" w:rsidP="00500228">
            <w:pPr>
              <w:pStyle w:val="ListParagraph"/>
              <w:ind w:left="0"/>
            </w:pPr>
            <w:r>
              <w:t>All inhalers are kept in the office in an unlocked cupboard and all staff and releva</w:t>
            </w:r>
            <w:r w:rsidR="00A268EF">
              <w:t xml:space="preserve">nt children know where they are kept.  We also stock a spare inhaler kit in the office for emergency use only. </w:t>
            </w:r>
          </w:p>
          <w:p w14:paraId="21519B1B" w14:textId="661EE1E1" w:rsidR="00A268EF" w:rsidRDefault="00A268EF" w:rsidP="00500228">
            <w:pPr>
              <w:pStyle w:val="ListParagraph"/>
              <w:ind w:left="0"/>
            </w:pPr>
            <w:r>
              <w:t xml:space="preserve">All staff are </w:t>
            </w:r>
            <w:r w:rsidR="008C1DF0">
              <w:t>EpiPen</w:t>
            </w:r>
            <w:r>
              <w:t xml:space="preserve"> trained and </w:t>
            </w:r>
            <w:r w:rsidR="008C1DF0">
              <w:t>EpiPens</w:t>
            </w:r>
            <w:r>
              <w:t xml:space="preserve"> are kept unlocked in the office.</w:t>
            </w:r>
          </w:p>
          <w:p w14:paraId="7C505DEF" w14:textId="3B76B449" w:rsidR="00C55DDC" w:rsidRDefault="00BC3CE2" w:rsidP="00500228">
            <w:pPr>
              <w:pStyle w:val="ListParagraph"/>
              <w:ind w:left="0"/>
            </w:pPr>
            <w:r>
              <w:t>We make reasonable adjustments where required in connection with any food or health needs</w:t>
            </w:r>
            <w:r w:rsidR="00A90DD7">
              <w:t xml:space="preserve"> or allergies.</w:t>
            </w:r>
          </w:p>
        </w:tc>
        <w:tc>
          <w:tcPr>
            <w:tcW w:w="2160" w:type="dxa"/>
          </w:tcPr>
          <w:p w14:paraId="3230A0FF" w14:textId="77777777" w:rsidR="00C55DDC" w:rsidRDefault="00C549E7" w:rsidP="00500228">
            <w:pPr>
              <w:pStyle w:val="ListParagraph"/>
              <w:ind w:left="0"/>
            </w:pPr>
            <w:r>
              <w:t>School A</w:t>
            </w:r>
            <w:r w:rsidR="00C72C99">
              <w:t>dministrator</w:t>
            </w:r>
          </w:p>
          <w:p w14:paraId="0E9D2431" w14:textId="77777777" w:rsidR="00F83BCD" w:rsidRDefault="00F83BCD" w:rsidP="00500228">
            <w:pPr>
              <w:pStyle w:val="ListParagraph"/>
              <w:ind w:left="0"/>
            </w:pPr>
            <w:r>
              <w:t>SENDCo</w:t>
            </w:r>
          </w:p>
          <w:p w14:paraId="3D821F34" w14:textId="77777777" w:rsidR="00C72C99" w:rsidRDefault="00C72C99" w:rsidP="00500228">
            <w:pPr>
              <w:pStyle w:val="ListParagraph"/>
              <w:ind w:left="0"/>
            </w:pPr>
          </w:p>
          <w:p w14:paraId="43F3D898" w14:textId="77777777" w:rsidR="00C72C99" w:rsidRDefault="00C72C99" w:rsidP="00500228">
            <w:pPr>
              <w:pStyle w:val="ListParagraph"/>
              <w:ind w:left="0"/>
            </w:pPr>
          </w:p>
          <w:p w14:paraId="7CC91CBA" w14:textId="77777777" w:rsidR="00C72C99" w:rsidRDefault="00C72C99" w:rsidP="00500228">
            <w:pPr>
              <w:pStyle w:val="ListParagraph"/>
              <w:ind w:left="0"/>
            </w:pPr>
            <w:r>
              <w:t>All school staff</w:t>
            </w:r>
          </w:p>
          <w:p w14:paraId="4A5FFFC9" w14:textId="77777777" w:rsidR="00C72C99" w:rsidRDefault="00C72C99" w:rsidP="00500228">
            <w:pPr>
              <w:pStyle w:val="ListParagraph"/>
              <w:ind w:left="0"/>
            </w:pPr>
          </w:p>
          <w:p w14:paraId="5FE4915E" w14:textId="77777777" w:rsidR="00C72C99" w:rsidRDefault="00C72C99" w:rsidP="00500228">
            <w:pPr>
              <w:pStyle w:val="ListParagraph"/>
              <w:ind w:left="0"/>
            </w:pPr>
          </w:p>
          <w:p w14:paraId="5EA9AAB3" w14:textId="77777777" w:rsidR="00C72C99" w:rsidRDefault="00C72C99" w:rsidP="00500228">
            <w:pPr>
              <w:pStyle w:val="ListParagraph"/>
              <w:ind w:left="0"/>
            </w:pPr>
            <w:r>
              <w:t>All school staff</w:t>
            </w:r>
          </w:p>
          <w:p w14:paraId="2E066FEB" w14:textId="77777777" w:rsidR="00C72C99" w:rsidRDefault="00C72C99" w:rsidP="00500228">
            <w:pPr>
              <w:pStyle w:val="ListParagraph"/>
              <w:ind w:left="0"/>
            </w:pPr>
          </w:p>
          <w:p w14:paraId="48004A82" w14:textId="77777777" w:rsidR="00C72C99" w:rsidRDefault="00C72C99" w:rsidP="00500228">
            <w:pPr>
              <w:pStyle w:val="ListParagraph"/>
              <w:ind w:left="0"/>
            </w:pPr>
            <w:r>
              <w:t>All school staff</w:t>
            </w:r>
          </w:p>
          <w:p w14:paraId="4E3749A6" w14:textId="77777777" w:rsidR="00BC3CE2" w:rsidRDefault="00BC3CE2" w:rsidP="00500228">
            <w:pPr>
              <w:pStyle w:val="ListParagraph"/>
              <w:ind w:left="0"/>
            </w:pPr>
          </w:p>
          <w:p w14:paraId="3A1138C7" w14:textId="77777777" w:rsidR="00BC3CE2" w:rsidRDefault="00BC3CE2" w:rsidP="00500228">
            <w:pPr>
              <w:pStyle w:val="ListParagraph"/>
              <w:ind w:left="0"/>
            </w:pPr>
          </w:p>
          <w:p w14:paraId="41BBEB1B" w14:textId="77777777" w:rsidR="00BC3CE2" w:rsidRDefault="00BC3CE2" w:rsidP="00500228">
            <w:pPr>
              <w:pStyle w:val="ListParagraph"/>
              <w:ind w:left="0"/>
            </w:pPr>
          </w:p>
          <w:p w14:paraId="61374937" w14:textId="77777777" w:rsidR="00BC3CE2" w:rsidRDefault="00BC3CE2" w:rsidP="00500228">
            <w:pPr>
              <w:pStyle w:val="ListParagraph"/>
              <w:ind w:left="0"/>
            </w:pPr>
          </w:p>
          <w:p w14:paraId="2100BE17" w14:textId="77777777" w:rsidR="00BC3CE2" w:rsidRDefault="00BC3CE2" w:rsidP="00500228">
            <w:pPr>
              <w:pStyle w:val="ListParagraph"/>
              <w:ind w:left="0"/>
            </w:pPr>
            <w:r>
              <w:t>All school staff</w:t>
            </w:r>
          </w:p>
          <w:p w14:paraId="34893C8B" w14:textId="77777777" w:rsidR="00BC3CE2" w:rsidRDefault="00BC3CE2" w:rsidP="00500228">
            <w:pPr>
              <w:pStyle w:val="ListParagraph"/>
              <w:ind w:left="0"/>
            </w:pPr>
          </w:p>
        </w:tc>
      </w:tr>
      <w:tr w:rsidR="002A5545" w14:paraId="5C25F680" w14:textId="77777777" w:rsidTr="009E2519">
        <w:tc>
          <w:tcPr>
            <w:tcW w:w="3290" w:type="dxa"/>
          </w:tcPr>
          <w:p w14:paraId="472575BB" w14:textId="77777777" w:rsidR="002A5545" w:rsidRDefault="002A5545" w:rsidP="00500228">
            <w:pPr>
              <w:pStyle w:val="ListParagraph"/>
              <w:ind w:left="0"/>
            </w:pPr>
            <w:r>
              <w:t>Provision of full access to the curriculum for all children.</w:t>
            </w:r>
          </w:p>
        </w:tc>
        <w:tc>
          <w:tcPr>
            <w:tcW w:w="4990" w:type="dxa"/>
          </w:tcPr>
          <w:p w14:paraId="03225BFB" w14:textId="77777777" w:rsidR="002A5545" w:rsidRDefault="002A5545" w:rsidP="00500228">
            <w:pPr>
              <w:pStyle w:val="ListParagraph"/>
              <w:ind w:left="0"/>
            </w:pPr>
            <w:r>
              <w:t xml:space="preserve">A differentiated curriculum </w:t>
            </w:r>
            <w:r w:rsidR="00F83BCD">
              <w:t>is provided when necessary.</w:t>
            </w:r>
          </w:p>
          <w:p w14:paraId="582F65E1" w14:textId="77777777" w:rsidR="002A5545" w:rsidRDefault="002A5545" w:rsidP="00500228">
            <w:pPr>
              <w:pStyle w:val="ListParagraph"/>
              <w:ind w:left="0"/>
            </w:pPr>
            <w:r>
              <w:lastRenderedPageBreak/>
              <w:t>Specialist resources to support learning and access to the curriculum are provided where necessary.</w:t>
            </w:r>
          </w:p>
          <w:p w14:paraId="2D643D56" w14:textId="77777777" w:rsidR="00441115" w:rsidRDefault="00441115" w:rsidP="00500228">
            <w:pPr>
              <w:pStyle w:val="ListParagraph"/>
              <w:ind w:left="0"/>
            </w:pPr>
            <w:r>
              <w:t>Support staff and teaching staff are used to assist children in learning in 1:1 or small groups where beneficial.</w:t>
            </w:r>
          </w:p>
          <w:p w14:paraId="7991D97D" w14:textId="77777777" w:rsidR="002A5545" w:rsidRDefault="00441115" w:rsidP="00500228">
            <w:pPr>
              <w:pStyle w:val="ListParagraph"/>
              <w:ind w:left="0"/>
            </w:pPr>
            <w:r>
              <w:t>Extra IT equipment is provided to pupils where useful.</w:t>
            </w:r>
          </w:p>
          <w:p w14:paraId="6B519B06" w14:textId="77777777" w:rsidR="00441115" w:rsidRDefault="00441115" w:rsidP="00500228">
            <w:pPr>
              <w:pStyle w:val="ListParagraph"/>
              <w:ind w:left="0"/>
            </w:pPr>
            <w:r>
              <w:t>Access arrangements are provided for statutory testing where necessary.</w:t>
            </w:r>
          </w:p>
          <w:p w14:paraId="34B536E2" w14:textId="77777777" w:rsidR="00441115" w:rsidRDefault="00441115" w:rsidP="00500228">
            <w:pPr>
              <w:pStyle w:val="ListParagraph"/>
              <w:ind w:left="0"/>
            </w:pPr>
          </w:p>
        </w:tc>
        <w:tc>
          <w:tcPr>
            <w:tcW w:w="2160" w:type="dxa"/>
          </w:tcPr>
          <w:p w14:paraId="27073FC3" w14:textId="581B2792" w:rsidR="002A5545" w:rsidRDefault="00441115" w:rsidP="00500228">
            <w:pPr>
              <w:pStyle w:val="ListParagraph"/>
              <w:ind w:left="0"/>
            </w:pPr>
            <w:r>
              <w:lastRenderedPageBreak/>
              <w:t>Teachers, SEN</w:t>
            </w:r>
            <w:r w:rsidR="00634AC6">
              <w:t>D</w:t>
            </w:r>
            <w:r>
              <w:t xml:space="preserve">CO, TAs and other </w:t>
            </w:r>
            <w:r>
              <w:lastRenderedPageBreak/>
              <w:t>professionals as required.</w:t>
            </w:r>
          </w:p>
        </w:tc>
      </w:tr>
    </w:tbl>
    <w:p w14:paraId="376E8476" w14:textId="77777777" w:rsidR="00C60944" w:rsidRDefault="00C60944" w:rsidP="00C60944"/>
    <w:p w14:paraId="25DC754A" w14:textId="77777777" w:rsidR="00C60944" w:rsidRPr="00D74DD8" w:rsidRDefault="00C60944" w:rsidP="00C60944">
      <w:pPr>
        <w:rPr>
          <w:b/>
        </w:rPr>
      </w:pPr>
    </w:p>
    <w:p w14:paraId="158C6A3B" w14:textId="77777777" w:rsidR="00C60944" w:rsidRPr="00D74DD8" w:rsidRDefault="00C60944" w:rsidP="00C60944">
      <w:pPr>
        <w:rPr>
          <w:b/>
        </w:rPr>
      </w:pPr>
      <w:r w:rsidRPr="00D74DD8">
        <w:rPr>
          <w:b/>
        </w:rPr>
        <w:t>Aim 2: To improve the physical environment of the school to increase the extent to which everyone may take advantage of education and all services provided by the school.</w:t>
      </w:r>
    </w:p>
    <w:p w14:paraId="46D424D0" w14:textId="77777777" w:rsidR="00C60944" w:rsidRDefault="00C60944" w:rsidP="00C60944"/>
    <w:tbl>
      <w:tblPr>
        <w:tblStyle w:val="TableGrid"/>
        <w:tblW w:w="10440" w:type="dxa"/>
        <w:tblInd w:w="-5" w:type="dxa"/>
        <w:tblLook w:val="04A0" w:firstRow="1" w:lastRow="0" w:firstColumn="1" w:lastColumn="0" w:noHBand="0" w:noVBand="1"/>
      </w:tblPr>
      <w:tblGrid>
        <w:gridCol w:w="3241"/>
        <w:gridCol w:w="5045"/>
        <w:gridCol w:w="2154"/>
      </w:tblGrid>
      <w:tr w:rsidR="00C60944" w14:paraId="70B0F6A1" w14:textId="77777777" w:rsidTr="00AC1739">
        <w:trPr>
          <w:trHeight w:val="323"/>
        </w:trPr>
        <w:tc>
          <w:tcPr>
            <w:tcW w:w="3241" w:type="dxa"/>
          </w:tcPr>
          <w:p w14:paraId="53950F10" w14:textId="77777777" w:rsidR="00C60944" w:rsidRDefault="00C60944" w:rsidP="00C60944">
            <w:r>
              <w:t>Targets</w:t>
            </w:r>
          </w:p>
        </w:tc>
        <w:tc>
          <w:tcPr>
            <w:tcW w:w="5045" w:type="dxa"/>
          </w:tcPr>
          <w:p w14:paraId="186FA7F1" w14:textId="77777777" w:rsidR="00C60944" w:rsidRDefault="00C60944" w:rsidP="00C60944">
            <w:r>
              <w:t>Strategies</w:t>
            </w:r>
          </w:p>
        </w:tc>
        <w:tc>
          <w:tcPr>
            <w:tcW w:w="2154" w:type="dxa"/>
          </w:tcPr>
          <w:p w14:paraId="0E8A74D6" w14:textId="77777777" w:rsidR="00C60944" w:rsidRDefault="00C60944" w:rsidP="00C60944">
            <w:r>
              <w:t>Responsibilities</w:t>
            </w:r>
          </w:p>
        </w:tc>
      </w:tr>
      <w:tr w:rsidR="00C60944" w14:paraId="7B46164D" w14:textId="77777777" w:rsidTr="00AC1739">
        <w:trPr>
          <w:trHeight w:val="2096"/>
        </w:trPr>
        <w:tc>
          <w:tcPr>
            <w:tcW w:w="3241" w:type="dxa"/>
          </w:tcPr>
          <w:p w14:paraId="4FF263DE" w14:textId="77777777" w:rsidR="00C60944" w:rsidRDefault="00C60944" w:rsidP="00C60944">
            <w:r>
              <w:t>Improve the physical environment of the school</w:t>
            </w:r>
          </w:p>
        </w:tc>
        <w:tc>
          <w:tcPr>
            <w:tcW w:w="5045" w:type="dxa"/>
          </w:tcPr>
          <w:p w14:paraId="20EE0C59" w14:textId="77777777" w:rsidR="00C60944" w:rsidRDefault="00C60944" w:rsidP="00C60944">
            <w:r>
              <w:t xml:space="preserve">We will take account of the needs of all interested parties with physical difficulties/sensory impairment when planning future improvements and refurbishments. For instance, we will consider improved access arrangements, lighting, colour schemes, signage and accessible facilities and fittings. </w:t>
            </w:r>
          </w:p>
          <w:p w14:paraId="675C7DDC" w14:textId="77777777" w:rsidR="000B2935" w:rsidRDefault="000B2935" w:rsidP="00C60944">
            <w:r>
              <w:t xml:space="preserve">We will </w:t>
            </w:r>
            <w:r w:rsidR="00F83BCD">
              <w:t xml:space="preserve">always </w:t>
            </w:r>
            <w:r>
              <w:t>accommodate wheelchairs within the building when/if the need arises.</w:t>
            </w:r>
          </w:p>
        </w:tc>
        <w:tc>
          <w:tcPr>
            <w:tcW w:w="2154" w:type="dxa"/>
          </w:tcPr>
          <w:p w14:paraId="62553E5B" w14:textId="77777777" w:rsidR="00C60944" w:rsidRDefault="00C60944" w:rsidP="00C60944">
            <w:r>
              <w:t>HT and Governors.</w:t>
            </w:r>
          </w:p>
        </w:tc>
      </w:tr>
      <w:tr w:rsidR="00C60944" w14:paraId="726784EE" w14:textId="77777777" w:rsidTr="00AC1739">
        <w:tc>
          <w:tcPr>
            <w:tcW w:w="3241" w:type="dxa"/>
          </w:tcPr>
          <w:p w14:paraId="4AD281BB" w14:textId="77777777" w:rsidR="00C60944" w:rsidRDefault="00413143" w:rsidP="00C60944">
            <w:r>
              <w:t>Maintain access within the school building to all parties</w:t>
            </w:r>
          </w:p>
        </w:tc>
        <w:tc>
          <w:tcPr>
            <w:tcW w:w="5045" w:type="dxa"/>
          </w:tcPr>
          <w:p w14:paraId="08C7C338" w14:textId="77777777" w:rsidR="00C60944" w:rsidRDefault="00C60944" w:rsidP="00C60944">
            <w:r>
              <w:t>Corridor access is monitored daily to ensure access to all students, staff, visitors and other interested parties.</w:t>
            </w:r>
          </w:p>
        </w:tc>
        <w:tc>
          <w:tcPr>
            <w:tcW w:w="2154" w:type="dxa"/>
          </w:tcPr>
          <w:p w14:paraId="7298FE7A" w14:textId="77777777" w:rsidR="00C60944" w:rsidRDefault="00C60944" w:rsidP="00C60944">
            <w:r>
              <w:t>All staff.</w:t>
            </w:r>
          </w:p>
        </w:tc>
      </w:tr>
    </w:tbl>
    <w:p w14:paraId="08638CFC" w14:textId="77777777" w:rsidR="00C60944" w:rsidRDefault="00C60944" w:rsidP="00C60944"/>
    <w:p w14:paraId="6E245006" w14:textId="77777777" w:rsidR="00DE24FC" w:rsidRPr="00D74DD8" w:rsidRDefault="00DE24FC" w:rsidP="00D74DD8">
      <w:pPr>
        <w:jc w:val="center"/>
        <w:rPr>
          <w:b/>
        </w:rPr>
      </w:pPr>
      <w:r w:rsidRPr="00D74DD8">
        <w:rPr>
          <w:b/>
        </w:rPr>
        <w:t>Aim 3:</w:t>
      </w:r>
      <w:r w:rsidR="00D153F7" w:rsidRPr="00D74DD8">
        <w:rPr>
          <w:b/>
        </w:rPr>
        <w:t xml:space="preserve"> To improve the delivery of information to all pupils and parents</w:t>
      </w:r>
    </w:p>
    <w:p w14:paraId="021EE407" w14:textId="77777777" w:rsidR="009E6B77" w:rsidRDefault="009E6B77" w:rsidP="00C60944"/>
    <w:tbl>
      <w:tblPr>
        <w:tblStyle w:val="TableGrid"/>
        <w:tblW w:w="10440" w:type="dxa"/>
        <w:tblInd w:w="-5" w:type="dxa"/>
        <w:tblLook w:val="04A0" w:firstRow="1" w:lastRow="0" w:firstColumn="1" w:lastColumn="0" w:noHBand="0" w:noVBand="1"/>
      </w:tblPr>
      <w:tblGrid>
        <w:gridCol w:w="3240"/>
        <w:gridCol w:w="5040"/>
        <w:gridCol w:w="2160"/>
      </w:tblGrid>
      <w:tr w:rsidR="009E6B77" w14:paraId="301CBDE0" w14:textId="77777777" w:rsidTr="00AC1739">
        <w:tc>
          <w:tcPr>
            <w:tcW w:w="3240" w:type="dxa"/>
          </w:tcPr>
          <w:p w14:paraId="761E9F1B" w14:textId="77777777" w:rsidR="009E6B77" w:rsidRDefault="009E6B77" w:rsidP="00C60944">
            <w:r>
              <w:t>Targets</w:t>
            </w:r>
          </w:p>
        </w:tc>
        <w:tc>
          <w:tcPr>
            <w:tcW w:w="5040" w:type="dxa"/>
          </w:tcPr>
          <w:p w14:paraId="0FCAC25B" w14:textId="77777777" w:rsidR="009E6B77" w:rsidRDefault="009E6B77" w:rsidP="00C60944">
            <w:r>
              <w:t>Strategies</w:t>
            </w:r>
          </w:p>
        </w:tc>
        <w:tc>
          <w:tcPr>
            <w:tcW w:w="2160" w:type="dxa"/>
          </w:tcPr>
          <w:p w14:paraId="708EC4B1" w14:textId="77777777" w:rsidR="009E6B77" w:rsidRDefault="009E6B77" w:rsidP="00C60944">
            <w:r>
              <w:t>Responsibilities</w:t>
            </w:r>
          </w:p>
        </w:tc>
      </w:tr>
      <w:tr w:rsidR="009E6B77" w14:paraId="25CFEF0F" w14:textId="77777777" w:rsidTr="00AC1739">
        <w:tc>
          <w:tcPr>
            <w:tcW w:w="3240" w:type="dxa"/>
          </w:tcPr>
          <w:p w14:paraId="59AD12B7" w14:textId="77777777" w:rsidR="009E6B77" w:rsidRDefault="009E6B77" w:rsidP="00C60944">
            <w:r>
              <w:t>To enable access to written information for pupils, parents, visitors and all other interested parties.</w:t>
            </w:r>
          </w:p>
        </w:tc>
        <w:tc>
          <w:tcPr>
            <w:tcW w:w="5040" w:type="dxa"/>
          </w:tcPr>
          <w:p w14:paraId="5FB3D63D" w14:textId="77777777" w:rsidR="009E6B77" w:rsidRDefault="009E6B77" w:rsidP="00C60944">
            <w:r>
              <w:t xml:space="preserve">Ensure </w:t>
            </w:r>
            <w:r w:rsidR="00353F4B">
              <w:t xml:space="preserve">hard copies of </w:t>
            </w:r>
            <w:r>
              <w:t>weekly Newsletters remain available to all who require them.</w:t>
            </w:r>
          </w:p>
          <w:p w14:paraId="112EC13F" w14:textId="77777777" w:rsidR="009E6B77" w:rsidRDefault="009E6B77" w:rsidP="00C60944">
            <w:r>
              <w:t>Ensure the school website provides up to date information at all times.</w:t>
            </w:r>
          </w:p>
          <w:p w14:paraId="49B8549E" w14:textId="77777777" w:rsidR="009E6B77" w:rsidRDefault="009E6B77" w:rsidP="00D74DD8"/>
        </w:tc>
        <w:tc>
          <w:tcPr>
            <w:tcW w:w="2160" w:type="dxa"/>
          </w:tcPr>
          <w:p w14:paraId="3F931D38" w14:textId="77777777" w:rsidR="009E6B77" w:rsidRDefault="009E6B77" w:rsidP="00C60944">
            <w:r>
              <w:t>Health and Safety Governor.</w:t>
            </w:r>
          </w:p>
          <w:p w14:paraId="09D4D5CC" w14:textId="77777777" w:rsidR="009E6B77" w:rsidRDefault="009E6B77" w:rsidP="00C60944">
            <w:r>
              <w:t>Administrator</w:t>
            </w:r>
          </w:p>
          <w:p w14:paraId="451AAE87" w14:textId="77777777" w:rsidR="009E6B77" w:rsidRDefault="009E6B77" w:rsidP="00C60944">
            <w:r>
              <w:t>HT/SBM</w:t>
            </w:r>
          </w:p>
          <w:p w14:paraId="2BA64C75" w14:textId="77777777" w:rsidR="009E6B77" w:rsidRDefault="009E6B77" w:rsidP="00C60944"/>
        </w:tc>
      </w:tr>
    </w:tbl>
    <w:p w14:paraId="3512E206" w14:textId="77777777" w:rsidR="00D74DD8" w:rsidRDefault="00D74DD8" w:rsidP="00D74DD8"/>
    <w:sectPr w:rsidR="00D74DD8" w:rsidSect="000B2935">
      <w:headerReference w:type="even" r:id="rId14"/>
      <w:headerReference w:type="default" r:id="rId15"/>
      <w:footerReference w:type="even" r:id="rId16"/>
      <w:footerReference w:type="default" r:id="rId17"/>
      <w:headerReference w:type="first" r:id="rId18"/>
      <w:footerReference w:type="first" r:id="rId19"/>
      <w:pgSz w:w="11900" w:h="16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F5B926" w14:textId="77777777" w:rsidR="001C638D" w:rsidRDefault="001C638D" w:rsidP="000C0DD6">
      <w:r>
        <w:separator/>
      </w:r>
    </w:p>
  </w:endnote>
  <w:endnote w:type="continuationSeparator" w:id="0">
    <w:p w14:paraId="20E52430" w14:textId="77777777" w:rsidR="001C638D" w:rsidRDefault="001C638D" w:rsidP="000C0D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6F852" w14:textId="77777777" w:rsidR="000C0DD6" w:rsidRDefault="000C0DD6" w:rsidP="000B2AC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6E132DC" w14:textId="77777777" w:rsidR="000C0DD6" w:rsidRDefault="000C0DD6" w:rsidP="000C0DD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2D627" w14:textId="77777777" w:rsidR="000C0DD6" w:rsidRDefault="000C0DD6" w:rsidP="000B2AC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21CF2">
      <w:rPr>
        <w:rStyle w:val="PageNumber"/>
        <w:noProof/>
      </w:rPr>
      <w:t>1</w:t>
    </w:r>
    <w:r>
      <w:rPr>
        <w:rStyle w:val="PageNumber"/>
      </w:rPr>
      <w:fldChar w:fldCharType="end"/>
    </w:r>
  </w:p>
  <w:p w14:paraId="4EFE65E4" w14:textId="77777777" w:rsidR="00405A3A" w:rsidRDefault="00405A3A" w:rsidP="00405A3A">
    <w:pPr>
      <w:pStyle w:val="Footer"/>
      <w:ind w:right="360"/>
      <w:rPr>
        <w:sz w:val="20"/>
        <w:szCs w:val="20"/>
      </w:rPr>
    </w:pPr>
  </w:p>
  <w:p w14:paraId="1097BFDC" w14:textId="77777777" w:rsidR="000C0DD6" w:rsidRPr="000C0DD6" w:rsidRDefault="000C0DD6" w:rsidP="000C0DD6">
    <w:pPr>
      <w:pStyle w:val="Footer"/>
      <w:jc w:val="right"/>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9D67C" w14:textId="77777777" w:rsidR="00F83BCD" w:rsidRDefault="00F83B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6A3AB7" w14:textId="77777777" w:rsidR="001C638D" w:rsidRDefault="001C638D" w:rsidP="000C0DD6">
      <w:r>
        <w:separator/>
      </w:r>
    </w:p>
  </w:footnote>
  <w:footnote w:type="continuationSeparator" w:id="0">
    <w:p w14:paraId="4AFE1DEB" w14:textId="77777777" w:rsidR="001C638D" w:rsidRDefault="001C638D" w:rsidP="000C0D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D1394" w14:textId="77777777" w:rsidR="00F83BCD" w:rsidRDefault="00F83B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8FE90" w14:textId="77777777" w:rsidR="00F83BCD" w:rsidRDefault="00F83BC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EB044" w14:textId="77777777" w:rsidR="00F83BCD" w:rsidRDefault="00F83B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B748F"/>
    <w:multiLevelType w:val="hybridMultilevel"/>
    <w:tmpl w:val="7C16F20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8F24D8"/>
    <w:multiLevelType w:val="hybridMultilevel"/>
    <w:tmpl w:val="34CCFF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17060A"/>
    <w:multiLevelType w:val="hybridMultilevel"/>
    <w:tmpl w:val="47A04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FF135B0"/>
    <w:multiLevelType w:val="hybridMultilevel"/>
    <w:tmpl w:val="B03C8C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BF07CFA"/>
    <w:multiLevelType w:val="hybridMultilevel"/>
    <w:tmpl w:val="01A221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25441996">
    <w:abstractNumId w:val="0"/>
  </w:num>
  <w:num w:numId="2" w16cid:durableId="1834956168">
    <w:abstractNumId w:val="4"/>
  </w:num>
  <w:num w:numId="3" w16cid:durableId="518549142">
    <w:abstractNumId w:val="2"/>
  </w:num>
  <w:num w:numId="4" w16cid:durableId="1778788980">
    <w:abstractNumId w:val="3"/>
  </w:num>
  <w:num w:numId="5" w16cid:durableId="3393098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0E93"/>
    <w:rsid w:val="00017ECA"/>
    <w:rsid w:val="000B2935"/>
    <w:rsid w:val="000C0DD6"/>
    <w:rsid w:val="000C5C3E"/>
    <w:rsid w:val="000D4807"/>
    <w:rsid w:val="0013290E"/>
    <w:rsid w:val="001B082F"/>
    <w:rsid w:val="001C638D"/>
    <w:rsid w:val="001D49FA"/>
    <w:rsid w:val="00283AB1"/>
    <w:rsid w:val="002906A6"/>
    <w:rsid w:val="002A25C2"/>
    <w:rsid w:val="002A5545"/>
    <w:rsid w:val="00307064"/>
    <w:rsid w:val="00324D62"/>
    <w:rsid w:val="00353F4B"/>
    <w:rsid w:val="00354CB4"/>
    <w:rsid w:val="00370447"/>
    <w:rsid w:val="00405A3A"/>
    <w:rsid w:val="00413143"/>
    <w:rsid w:val="00421267"/>
    <w:rsid w:val="00441115"/>
    <w:rsid w:val="00500228"/>
    <w:rsid w:val="00561903"/>
    <w:rsid w:val="005978E9"/>
    <w:rsid w:val="00603A08"/>
    <w:rsid w:val="00621CF2"/>
    <w:rsid w:val="00634AC6"/>
    <w:rsid w:val="006518FD"/>
    <w:rsid w:val="00657205"/>
    <w:rsid w:val="00661BA1"/>
    <w:rsid w:val="006A7D26"/>
    <w:rsid w:val="00743545"/>
    <w:rsid w:val="007B3604"/>
    <w:rsid w:val="00825C85"/>
    <w:rsid w:val="008C1C02"/>
    <w:rsid w:val="008C1DF0"/>
    <w:rsid w:val="00935811"/>
    <w:rsid w:val="00942DC2"/>
    <w:rsid w:val="00957F13"/>
    <w:rsid w:val="009E2519"/>
    <w:rsid w:val="009E6B77"/>
    <w:rsid w:val="009F1105"/>
    <w:rsid w:val="00A16534"/>
    <w:rsid w:val="00A268EF"/>
    <w:rsid w:val="00A6298D"/>
    <w:rsid w:val="00A6455A"/>
    <w:rsid w:val="00A90DD7"/>
    <w:rsid w:val="00AC1739"/>
    <w:rsid w:val="00AE0E93"/>
    <w:rsid w:val="00B05086"/>
    <w:rsid w:val="00B46A90"/>
    <w:rsid w:val="00BC3CE2"/>
    <w:rsid w:val="00BE24CB"/>
    <w:rsid w:val="00C3447A"/>
    <w:rsid w:val="00C549E7"/>
    <w:rsid w:val="00C55DDC"/>
    <w:rsid w:val="00C60944"/>
    <w:rsid w:val="00C72C99"/>
    <w:rsid w:val="00D003DF"/>
    <w:rsid w:val="00D153F7"/>
    <w:rsid w:val="00D22D71"/>
    <w:rsid w:val="00D27B18"/>
    <w:rsid w:val="00D3559D"/>
    <w:rsid w:val="00D629EC"/>
    <w:rsid w:val="00D74DD8"/>
    <w:rsid w:val="00DE24FC"/>
    <w:rsid w:val="00DF48E9"/>
    <w:rsid w:val="00DF545B"/>
    <w:rsid w:val="00E67879"/>
    <w:rsid w:val="00F10D76"/>
    <w:rsid w:val="00F17103"/>
    <w:rsid w:val="00F65893"/>
    <w:rsid w:val="00F83B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C415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6A90"/>
    <w:pPr>
      <w:ind w:left="720"/>
      <w:contextualSpacing/>
    </w:pPr>
  </w:style>
  <w:style w:type="character" w:styleId="Hyperlink">
    <w:name w:val="Hyperlink"/>
    <w:basedOn w:val="DefaultParagraphFont"/>
    <w:uiPriority w:val="99"/>
    <w:unhideWhenUsed/>
    <w:rsid w:val="00A6455A"/>
    <w:rPr>
      <w:color w:val="0563C1" w:themeColor="hyperlink"/>
      <w:u w:val="single"/>
    </w:rPr>
  </w:style>
  <w:style w:type="table" w:styleId="TableGrid">
    <w:name w:val="Table Grid"/>
    <w:basedOn w:val="TableNormal"/>
    <w:uiPriority w:val="39"/>
    <w:rsid w:val="005002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C0DD6"/>
    <w:pPr>
      <w:tabs>
        <w:tab w:val="center" w:pos="4513"/>
        <w:tab w:val="right" w:pos="9026"/>
      </w:tabs>
    </w:pPr>
  </w:style>
  <w:style w:type="character" w:customStyle="1" w:styleId="HeaderChar">
    <w:name w:val="Header Char"/>
    <w:basedOn w:val="DefaultParagraphFont"/>
    <w:link w:val="Header"/>
    <w:uiPriority w:val="99"/>
    <w:rsid w:val="000C0DD6"/>
  </w:style>
  <w:style w:type="paragraph" w:styleId="Footer">
    <w:name w:val="footer"/>
    <w:basedOn w:val="Normal"/>
    <w:link w:val="FooterChar"/>
    <w:uiPriority w:val="99"/>
    <w:unhideWhenUsed/>
    <w:rsid w:val="000C0DD6"/>
    <w:pPr>
      <w:tabs>
        <w:tab w:val="center" w:pos="4513"/>
        <w:tab w:val="right" w:pos="9026"/>
      </w:tabs>
    </w:pPr>
  </w:style>
  <w:style w:type="character" w:customStyle="1" w:styleId="FooterChar">
    <w:name w:val="Footer Char"/>
    <w:basedOn w:val="DefaultParagraphFont"/>
    <w:link w:val="Footer"/>
    <w:uiPriority w:val="99"/>
    <w:rsid w:val="000C0DD6"/>
  </w:style>
  <w:style w:type="character" w:styleId="PageNumber">
    <w:name w:val="page number"/>
    <w:basedOn w:val="DefaultParagraphFont"/>
    <w:uiPriority w:val="99"/>
    <w:semiHidden/>
    <w:unhideWhenUsed/>
    <w:rsid w:val="000C0DD6"/>
  </w:style>
  <w:style w:type="paragraph" w:styleId="BalloonText">
    <w:name w:val="Balloon Text"/>
    <w:basedOn w:val="Normal"/>
    <w:link w:val="BalloonTextChar"/>
    <w:uiPriority w:val="99"/>
    <w:semiHidden/>
    <w:unhideWhenUsed/>
    <w:rsid w:val="00D74DD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4DD8"/>
    <w:rPr>
      <w:rFonts w:ascii="Segoe UI" w:hAnsi="Segoe UI" w:cs="Segoe UI"/>
      <w:sz w:val="18"/>
      <w:szCs w:val="18"/>
    </w:rPr>
  </w:style>
  <w:style w:type="character" w:styleId="UnresolvedMention">
    <w:name w:val="Unresolved Mention"/>
    <w:basedOn w:val="DefaultParagraphFont"/>
    <w:uiPriority w:val="99"/>
    <w:semiHidden/>
    <w:unhideWhenUsed/>
    <w:rsid w:val="00D3559D"/>
    <w:rPr>
      <w:color w:val="605E5C"/>
      <w:shd w:val="clear" w:color="auto" w:fill="E1DFDD"/>
    </w:rPr>
  </w:style>
  <w:style w:type="character" w:styleId="FollowedHyperlink">
    <w:name w:val="FollowedHyperlink"/>
    <w:basedOn w:val="DefaultParagraphFont"/>
    <w:uiPriority w:val="99"/>
    <w:semiHidden/>
    <w:unhideWhenUsed/>
    <w:rsid w:val="00F171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rimarysite-prod-sorted.s3.amazonaws.com/helmdon-primary-school/UploadedDocument/c2bd4dde-0c04-4fd5-9180-86b52cc6a201/special-needs-inclusion-policy-ratified-fgb-27-march-24.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helmdonprimaryschool.co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4aeb8e32-4858-484b-91a4-8f35d6ca948f" xsi:nil="true"/>
    <lcf76f155ced4ddcb4097134ff3c332f xmlns="e479710d-dce6-4840-ad7e-5d3b09ecb8fc">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75172EDC2509341BACE0897982D2E95" ma:contentTypeVersion="15" ma:contentTypeDescription="Create a new document." ma:contentTypeScope="" ma:versionID="3e04754eab3bed6cfc1e0e003d065338">
  <xsd:schema xmlns:xsd="http://www.w3.org/2001/XMLSchema" xmlns:xs="http://www.w3.org/2001/XMLSchema" xmlns:p="http://schemas.microsoft.com/office/2006/metadata/properties" xmlns:ns2="e479710d-dce6-4840-ad7e-5d3b09ecb8fc" xmlns:ns3="4aeb8e32-4858-484b-91a4-8f35d6ca948f" targetNamespace="http://schemas.microsoft.com/office/2006/metadata/properties" ma:root="true" ma:fieldsID="3bd34207f7db27b81beb4d4dc073fb3a" ns2:_="" ns3:_="">
    <xsd:import namespace="e479710d-dce6-4840-ad7e-5d3b09ecb8fc"/>
    <xsd:import namespace="4aeb8e32-4858-484b-91a4-8f35d6ca948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79710d-dce6-4840-ad7e-5d3b09ecb8fc"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a609b710-6a25-491e-9b8a-b07ff9dc310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aeb8e32-4858-484b-91a4-8f35d6ca948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ece16413-fcd7-4f56-bf88-fefa55e95bdf}" ma:internalName="TaxCatchAll" ma:showField="CatchAllData" ma:web="4aeb8e32-4858-484b-91a4-8f35d6ca948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D5E8C5-C952-42B5-BF9A-41EEEECD6A8F}">
  <ds:schemaRefs>
    <ds:schemaRef ds:uri="http://schemas.microsoft.com/sharepoint/v3/contenttype/forms"/>
  </ds:schemaRefs>
</ds:datastoreItem>
</file>

<file path=customXml/itemProps2.xml><?xml version="1.0" encoding="utf-8"?>
<ds:datastoreItem xmlns:ds="http://schemas.openxmlformats.org/officeDocument/2006/customXml" ds:itemID="{B470113C-C8A6-4CF3-9ED8-18E79F763C59}">
  <ds:schemaRefs>
    <ds:schemaRef ds:uri="http://schemas.openxmlformats.org/officeDocument/2006/bibliography"/>
  </ds:schemaRefs>
</ds:datastoreItem>
</file>

<file path=customXml/itemProps3.xml><?xml version="1.0" encoding="utf-8"?>
<ds:datastoreItem xmlns:ds="http://schemas.openxmlformats.org/officeDocument/2006/customXml" ds:itemID="{05B388A4-0F2D-442B-8776-931FF553EBCC}">
  <ds:schemaRefs>
    <ds:schemaRef ds:uri="http://schemas.microsoft.com/office/2006/metadata/properties"/>
    <ds:schemaRef ds:uri="http://schemas.microsoft.com/office/infopath/2007/PartnerControls"/>
    <ds:schemaRef ds:uri="4aeb8e32-4858-484b-91a4-8f35d6ca948f"/>
    <ds:schemaRef ds:uri="e479710d-dce6-4840-ad7e-5d3b09ecb8fc"/>
  </ds:schemaRefs>
</ds:datastoreItem>
</file>

<file path=customXml/itemProps4.xml><?xml version="1.0" encoding="utf-8"?>
<ds:datastoreItem xmlns:ds="http://schemas.openxmlformats.org/officeDocument/2006/customXml" ds:itemID="{E03CC73E-3CEF-4AC1-A989-DD7C4FEB1A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79710d-dce6-4840-ad7e-5d3b09ecb8fc"/>
    <ds:schemaRef ds:uri="4aeb8e32-4858-484b-91a4-8f35d6ca94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1094</Words>
  <Characters>6241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EasiPC Services Limited</Company>
  <LinksUpToDate>false</LinksUpToDate>
  <CharactersWithSpaces>7321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Hedley</dc:creator>
  <cp:keywords/>
  <dc:description/>
  <cp:lastModifiedBy>Amanda Zdyrko</cp:lastModifiedBy>
  <cp:revision>9</cp:revision>
  <cp:lastPrinted>2021-03-08T14:53:00Z</cp:lastPrinted>
  <dcterms:created xsi:type="dcterms:W3CDTF">2025-04-01T14:30:00Z</dcterms:created>
  <dcterms:modified xsi:type="dcterms:W3CDTF">2025-04-01T14:43:00Z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0x010100875172EDC2509341BACE0897982D2E95</vt:lpwstr>
  </property>
</Properties>
</file>