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2C63A" w14:textId="77777777" w:rsidR="00200B20" w:rsidRPr="00414E1B" w:rsidRDefault="00414E1B" w:rsidP="00200B20">
      <w:pPr>
        <w:pStyle w:val="Heading1"/>
        <w:rPr>
          <w:rFonts w:asciiTheme="minorHAnsi" w:hAnsiTheme="minorHAnsi" w:cstheme="minorHAnsi"/>
          <w:sz w:val="28"/>
          <w:szCs w:val="28"/>
        </w:rPr>
      </w:pPr>
      <w:bookmarkStart w:id="0" w:name="_Toc487452394"/>
      <w:bookmarkStart w:id="1" w:name="_Toc487453763"/>
      <w:r w:rsidRPr="00414E1B">
        <w:rPr>
          <w:rFonts w:asciiTheme="minorHAnsi" w:hAnsiTheme="minorHAnsi" w:cstheme="minorHAnsi"/>
          <w:sz w:val="28"/>
          <w:szCs w:val="28"/>
        </w:rPr>
        <w:t>Helmdon Primary School</w:t>
      </w:r>
    </w:p>
    <w:p w14:paraId="681B5731" w14:textId="77777777" w:rsidR="00200B20" w:rsidRPr="00414E1B" w:rsidRDefault="00200B20" w:rsidP="00200B20">
      <w:pPr>
        <w:pStyle w:val="Heading1"/>
        <w:rPr>
          <w:rFonts w:asciiTheme="minorHAnsi" w:hAnsiTheme="minorHAnsi" w:cstheme="minorHAnsi"/>
          <w:sz w:val="28"/>
          <w:szCs w:val="28"/>
        </w:rPr>
      </w:pPr>
      <w:r w:rsidRPr="00414E1B">
        <w:rPr>
          <w:rFonts w:asciiTheme="minorHAnsi" w:hAnsiTheme="minorHAnsi" w:cstheme="minorHAnsi"/>
          <w:sz w:val="28"/>
          <w:szCs w:val="28"/>
        </w:rPr>
        <w:t>Job Description</w:t>
      </w:r>
      <w:bookmarkEnd w:id="0"/>
      <w:bookmarkEnd w:id="1"/>
      <w:r w:rsidR="00414E1B" w:rsidRPr="00414E1B">
        <w:rPr>
          <w:rFonts w:asciiTheme="minorHAnsi" w:hAnsiTheme="minorHAnsi" w:cstheme="minorHAnsi"/>
          <w:sz w:val="28"/>
          <w:szCs w:val="28"/>
        </w:rPr>
        <w:t xml:space="preserve"> for Teaching Assistant Role</w:t>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6"/>
        <w:gridCol w:w="6090"/>
      </w:tblGrid>
      <w:tr w:rsidR="00200B20" w:rsidRPr="00414E1B" w14:paraId="46BB7505" w14:textId="77777777" w:rsidTr="00804702">
        <w:trPr>
          <w:cantSplit/>
        </w:trPr>
        <w:tc>
          <w:tcPr>
            <w:tcW w:w="9356" w:type="dxa"/>
            <w:gridSpan w:val="2"/>
            <w:tcBorders>
              <w:top w:val="single" w:sz="4" w:space="0" w:color="auto"/>
              <w:left w:val="single" w:sz="4" w:space="0" w:color="auto"/>
              <w:bottom w:val="single" w:sz="4" w:space="0" w:color="auto"/>
              <w:right w:val="single" w:sz="4" w:space="0" w:color="auto"/>
            </w:tcBorders>
            <w:vAlign w:val="center"/>
          </w:tcPr>
          <w:p w14:paraId="7BECCE83" w14:textId="77777777" w:rsidR="00200B20" w:rsidRPr="00414E1B" w:rsidRDefault="00200B20" w:rsidP="00FB14CC">
            <w:pPr>
              <w:rPr>
                <w:rFonts w:asciiTheme="minorHAnsi" w:hAnsiTheme="minorHAnsi" w:cstheme="minorHAnsi"/>
                <w:b/>
              </w:rPr>
            </w:pPr>
            <w:r w:rsidRPr="00414E1B">
              <w:rPr>
                <w:rFonts w:asciiTheme="minorHAnsi" w:hAnsiTheme="minorHAnsi" w:cstheme="minorHAnsi"/>
                <w:b/>
              </w:rPr>
              <w:t>Details of the job</w:t>
            </w:r>
          </w:p>
        </w:tc>
      </w:tr>
      <w:tr w:rsidR="00200B20" w:rsidRPr="00414E1B" w14:paraId="504366D8" w14:textId="77777777" w:rsidTr="00804702">
        <w:trPr>
          <w:cantSplit/>
          <w:trHeight w:hRule="exact" w:val="567"/>
        </w:trPr>
        <w:tc>
          <w:tcPr>
            <w:tcW w:w="3266" w:type="dxa"/>
            <w:tcBorders>
              <w:top w:val="single" w:sz="4" w:space="0" w:color="auto"/>
            </w:tcBorders>
            <w:vAlign w:val="center"/>
          </w:tcPr>
          <w:p w14:paraId="20851D5B" w14:textId="77777777" w:rsidR="00200B20" w:rsidRPr="00414E1B" w:rsidRDefault="00200B20" w:rsidP="00FB14CC">
            <w:pPr>
              <w:rPr>
                <w:rFonts w:asciiTheme="minorHAnsi" w:hAnsiTheme="minorHAnsi" w:cstheme="minorHAnsi"/>
              </w:rPr>
            </w:pPr>
            <w:r w:rsidRPr="00414E1B">
              <w:rPr>
                <w:rFonts w:asciiTheme="minorHAnsi" w:hAnsiTheme="minorHAnsi" w:cstheme="minorHAnsi"/>
              </w:rPr>
              <w:t>Job title:</w:t>
            </w:r>
          </w:p>
        </w:tc>
        <w:tc>
          <w:tcPr>
            <w:tcW w:w="6090" w:type="dxa"/>
            <w:tcBorders>
              <w:top w:val="single" w:sz="4" w:space="0" w:color="auto"/>
            </w:tcBorders>
            <w:vAlign w:val="center"/>
          </w:tcPr>
          <w:p w14:paraId="2DC3EC0C" w14:textId="57326CB6" w:rsidR="00200B20" w:rsidRPr="00414E1B" w:rsidRDefault="00200B20" w:rsidP="00FB14CC">
            <w:pPr>
              <w:rPr>
                <w:rFonts w:asciiTheme="minorHAnsi" w:hAnsiTheme="minorHAnsi" w:cstheme="minorHAnsi"/>
              </w:rPr>
            </w:pPr>
            <w:r w:rsidRPr="00414E1B">
              <w:rPr>
                <w:rFonts w:asciiTheme="minorHAnsi" w:hAnsiTheme="minorHAnsi" w:cstheme="minorHAnsi"/>
              </w:rPr>
              <w:t>Teaching Assistant</w:t>
            </w:r>
            <w:r w:rsidR="00E02978">
              <w:rPr>
                <w:rFonts w:asciiTheme="minorHAnsi" w:hAnsiTheme="minorHAnsi" w:cstheme="minorHAnsi"/>
              </w:rPr>
              <w:t xml:space="preserve"> </w:t>
            </w:r>
          </w:p>
        </w:tc>
      </w:tr>
      <w:tr w:rsidR="00200B20" w:rsidRPr="00414E1B" w14:paraId="2CBA6B2B" w14:textId="77777777" w:rsidTr="00804702">
        <w:trPr>
          <w:cantSplit/>
          <w:trHeight w:hRule="exact" w:val="567"/>
        </w:trPr>
        <w:tc>
          <w:tcPr>
            <w:tcW w:w="3266" w:type="dxa"/>
            <w:vAlign w:val="center"/>
          </w:tcPr>
          <w:p w14:paraId="44CD482E" w14:textId="083CD013" w:rsidR="00200B20" w:rsidRPr="00414E1B" w:rsidRDefault="00F00AF5" w:rsidP="00FB14CC">
            <w:pPr>
              <w:rPr>
                <w:rFonts w:asciiTheme="minorHAnsi" w:hAnsiTheme="minorHAnsi" w:cstheme="minorHAnsi"/>
              </w:rPr>
            </w:pPr>
            <w:r>
              <w:rPr>
                <w:rFonts w:asciiTheme="minorHAnsi" w:hAnsiTheme="minorHAnsi" w:cstheme="minorHAnsi"/>
              </w:rPr>
              <w:t>Salary</w:t>
            </w:r>
            <w:r w:rsidR="00FF240E">
              <w:rPr>
                <w:rFonts w:asciiTheme="minorHAnsi" w:hAnsiTheme="minorHAnsi" w:cstheme="minorHAnsi"/>
              </w:rPr>
              <w:t>:</w:t>
            </w:r>
          </w:p>
        </w:tc>
        <w:tc>
          <w:tcPr>
            <w:tcW w:w="6090" w:type="dxa"/>
            <w:vAlign w:val="center"/>
          </w:tcPr>
          <w:p w14:paraId="1256F324" w14:textId="7EFC0023" w:rsidR="00200B20" w:rsidRPr="00414E1B" w:rsidRDefault="00F00AF5" w:rsidP="00FB14CC">
            <w:pPr>
              <w:rPr>
                <w:rFonts w:asciiTheme="minorHAnsi" w:hAnsiTheme="minorHAnsi" w:cstheme="minorHAnsi"/>
              </w:rPr>
            </w:pPr>
            <w:r w:rsidRPr="00F00AF5">
              <w:rPr>
                <w:rFonts w:asciiTheme="minorHAnsi" w:hAnsiTheme="minorHAnsi" w:cstheme="minorHAnsi"/>
              </w:rPr>
              <w:t>£25,185 per annum full time equivalent, 39 weeks per year</w:t>
            </w:r>
          </w:p>
        </w:tc>
      </w:tr>
      <w:tr w:rsidR="00200B20" w:rsidRPr="00414E1B" w14:paraId="39B698CE" w14:textId="77777777" w:rsidTr="00804702">
        <w:trPr>
          <w:cantSplit/>
          <w:trHeight w:hRule="exact" w:val="567"/>
        </w:trPr>
        <w:tc>
          <w:tcPr>
            <w:tcW w:w="3266" w:type="dxa"/>
            <w:tcBorders>
              <w:bottom w:val="single" w:sz="4" w:space="0" w:color="auto"/>
            </w:tcBorders>
            <w:vAlign w:val="center"/>
          </w:tcPr>
          <w:p w14:paraId="06AE2837" w14:textId="77777777" w:rsidR="00200B20" w:rsidRPr="00414E1B" w:rsidRDefault="00200B20" w:rsidP="00FB14CC">
            <w:pPr>
              <w:rPr>
                <w:rFonts w:asciiTheme="minorHAnsi" w:hAnsiTheme="minorHAnsi" w:cstheme="minorHAnsi"/>
              </w:rPr>
            </w:pPr>
            <w:r w:rsidRPr="00414E1B">
              <w:rPr>
                <w:rFonts w:asciiTheme="minorHAnsi" w:hAnsiTheme="minorHAnsi" w:cstheme="minorHAnsi"/>
              </w:rPr>
              <w:t>Reports to:</w:t>
            </w:r>
          </w:p>
        </w:tc>
        <w:tc>
          <w:tcPr>
            <w:tcW w:w="6090" w:type="dxa"/>
            <w:tcBorders>
              <w:bottom w:val="single" w:sz="4" w:space="0" w:color="auto"/>
            </w:tcBorders>
            <w:vAlign w:val="center"/>
          </w:tcPr>
          <w:p w14:paraId="6249866B" w14:textId="77777777" w:rsidR="00200B20" w:rsidRPr="00414E1B" w:rsidRDefault="00200B20" w:rsidP="00FB14CC">
            <w:pPr>
              <w:rPr>
                <w:rFonts w:asciiTheme="minorHAnsi" w:hAnsiTheme="minorHAnsi" w:cstheme="minorHAnsi"/>
              </w:rPr>
            </w:pPr>
            <w:r w:rsidRPr="00414E1B">
              <w:rPr>
                <w:rFonts w:asciiTheme="minorHAnsi" w:hAnsiTheme="minorHAnsi" w:cstheme="minorHAnsi"/>
              </w:rPr>
              <w:t>Head Teacher</w:t>
            </w:r>
          </w:p>
        </w:tc>
      </w:tr>
    </w:tbl>
    <w:p w14:paraId="2D10D9D3" w14:textId="77777777" w:rsidR="00200B20" w:rsidRDefault="00200B20" w:rsidP="00200B20">
      <w:pPr>
        <w:pStyle w:val="NoSpacing"/>
        <w:rPr>
          <w:rFonts w:asciiTheme="minorHAnsi" w:hAnsiTheme="minorHAnsi" w:cstheme="minorHAnsi"/>
        </w:rPr>
      </w:pPr>
    </w:p>
    <w:p w14:paraId="7A8135F6" w14:textId="77777777" w:rsidR="00414E1B" w:rsidRPr="00414E1B" w:rsidRDefault="00414E1B" w:rsidP="00414E1B">
      <w:pPr>
        <w:pStyle w:val="Default"/>
        <w:rPr>
          <w:rFonts w:asciiTheme="minorHAnsi" w:hAnsiTheme="minorHAnsi" w:cstheme="minorHAnsi"/>
          <w:b/>
          <w:sz w:val="22"/>
          <w:szCs w:val="22"/>
        </w:rPr>
      </w:pPr>
      <w:bookmarkStart w:id="2" w:name="_Hlk57808905"/>
      <w:r w:rsidRPr="00414E1B">
        <w:rPr>
          <w:rFonts w:asciiTheme="minorHAnsi" w:hAnsiTheme="minorHAnsi" w:cstheme="minorHAnsi"/>
          <w:b/>
          <w:sz w:val="22"/>
          <w:szCs w:val="22"/>
        </w:rPr>
        <w:t xml:space="preserve">Safeguarding </w:t>
      </w:r>
    </w:p>
    <w:p w14:paraId="4A00150E" w14:textId="77777777" w:rsidR="00414E1B" w:rsidRDefault="00414E1B" w:rsidP="00414E1B">
      <w:pPr>
        <w:pStyle w:val="Default"/>
        <w:rPr>
          <w:rFonts w:asciiTheme="minorHAnsi" w:hAnsiTheme="minorHAnsi" w:cstheme="minorHAnsi"/>
          <w:color w:val="000000" w:themeColor="text1"/>
          <w:sz w:val="20"/>
          <w:szCs w:val="20"/>
          <w:lang w:val="en"/>
        </w:rPr>
      </w:pPr>
      <w:r>
        <w:rPr>
          <w:rFonts w:asciiTheme="minorHAnsi" w:hAnsiTheme="minorHAnsi" w:cstheme="minorHAnsi"/>
          <w:sz w:val="22"/>
          <w:szCs w:val="22"/>
        </w:rPr>
        <w:t xml:space="preserve">Helmdon Primary School is </w:t>
      </w:r>
      <w:r w:rsidRPr="00414E1B">
        <w:rPr>
          <w:rFonts w:asciiTheme="minorHAnsi" w:hAnsiTheme="minorHAnsi" w:cstheme="minorHAnsi"/>
          <w:sz w:val="22"/>
          <w:szCs w:val="22"/>
        </w:rPr>
        <w:t>committed to safeguarding and promoting the welfare of children and young people/vulnerable adults.  We require you to understand and demonstrate this commitment.</w:t>
      </w:r>
      <w:r w:rsidRPr="00414E1B">
        <w:rPr>
          <w:rFonts w:asciiTheme="minorHAnsi" w:hAnsiTheme="minorHAnsi" w:cstheme="minorHAnsi"/>
          <w:color w:val="000000" w:themeColor="text1"/>
          <w:sz w:val="22"/>
          <w:szCs w:val="22"/>
          <w:lang w:val="en"/>
        </w:rPr>
        <w:t xml:space="preserve"> </w:t>
      </w:r>
      <w:proofErr w:type="gramStart"/>
      <w:r w:rsidRPr="00414E1B">
        <w:rPr>
          <w:rFonts w:asciiTheme="minorHAnsi" w:hAnsiTheme="minorHAnsi" w:cstheme="minorHAnsi"/>
          <w:color w:val="000000" w:themeColor="text1"/>
          <w:sz w:val="22"/>
          <w:szCs w:val="22"/>
          <w:lang w:val="en"/>
        </w:rPr>
        <w:t>an</w:t>
      </w:r>
      <w:proofErr w:type="gramEnd"/>
      <w:r w:rsidRPr="00414E1B">
        <w:rPr>
          <w:rFonts w:asciiTheme="minorHAnsi" w:hAnsiTheme="minorHAnsi" w:cstheme="minorHAnsi"/>
          <w:color w:val="000000" w:themeColor="text1"/>
          <w:sz w:val="22"/>
          <w:szCs w:val="22"/>
          <w:lang w:val="en"/>
        </w:rPr>
        <w:t xml:space="preserve"> enhanced DBS check will be required. We will request references for all candidates shortlisted for interview prior to the interview date.</w:t>
      </w:r>
    </w:p>
    <w:bookmarkEnd w:id="2"/>
    <w:p w14:paraId="00348924" w14:textId="77777777" w:rsidR="00414E1B" w:rsidRDefault="00414E1B" w:rsidP="00200B20">
      <w:pPr>
        <w:pStyle w:val="NoSpacing"/>
        <w:rPr>
          <w:rFonts w:asciiTheme="minorHAnsi" w:hAnsiTheme="minorHAnsi" w:cstheme="minorHAnsi"/>
        </w:rPr>
      </w:pPr>
    </w:p>
    <w:p w14:paraId="7A7DCF64" w14:textId="45F22DE8" w:rsidR="00200B20" w:rsidRPr="00414E1B" w:rsidRDefault="00200B20" w:rsidP="00200B20">
      <w:pPr>
        <w:pStyle w:val="BodyText"/>
        <w:pBdr>
          <w:top w:val="single" w:sz="4" w:space="1" w:color="auto"/>
          <w:left w:val="single" w:sz="4" w:space="4" w:color="auto"/>
          <w:bottom w:val="single" w:sz="4" w:space="1" w:color="auto"/>
          <w:right w:val="single" w:sz="4" w:space="4" w:color="auto"/>
        </w:pBdr>
        <w:rPr>
          <w:rFonts w:asciiTheme="minorHAnsi" w:hAnsiTheme="minorHAnsi" w:cstheme="minorHAnsi"/>
          <w:b/>
        </w:rPr>
      </w:pPr>
      <w:r w:rsidRPr="00414E1B">
        <w:rPr>
          <w:rFonts w:asciiTheme="minorHAnsi" w:hAnsiTheme="minorHAnsi" w:cstheme="minorHAnsi"/>
          <w:b/>
        </w:rPr>
        <w:t>Overall purpose of the post</w:t>
      </w:r>
      <w:r w:rsidR="009A3542" w:rsidRPr="00414E1B">
        <w:rPr>
          <w:rFonts w:asciiTheme="minorHAnsi" w:hAnsiTheme="minorHAnsi" w:cstheme="minorHAnsi"/>
          <w:b/>
        </w:rPr>
        <w:t xml:space="preserve"> and </w:t>
      </w:r>
      <w:r w:rsidR="00DB6B51">
        <w:rPr>
          <w:rFonts w:asciiTheme="minorHAnsi" w:hAnsiTheme="minorHAnsi" w:cstheme="minorHAnsi"/>
          <w:b/>
        </w:rPr>
        <w:t>p</w:t>
      </w:r>
      <w:r w:rsidRPr="00414E1B">
        <w:rPr>
          <w:rFonts w:asciiTheme="minorHAnsi" w:hAnsiTheme="minorHAnsi" w:cstheme="minorHAnsi"/>
          <w:b/>
        </w:rPr>
        <w:t>rincipal responsibilities</w:t>
      </w:r>
    </w:p>
    <w:p w14:paraId="478A1AB4" w14:textId="77777777" w:rsidR="004902B8" w:rsidRPr="00414E1B" w:rsidRDefault="004902B8" w:rsidP="004902B8">
      <w:pPr>
        <w:rPr>
          <w:rFonts w:asciiTheme="minorHAnsi" w:hAnsiTheme="minorHAnsi" w:cstheme="minorHAnsi"/>
          <w:sz w:val="22"/>
          <w:szCs w:val="22"/>
        </w:rPr>
      </w:pPr>
      <w:r w:rsidRPr="00414E1B">
        <w:rPr>
          <w:rFonts w:asciiTheme="minorHAnsi" w:hAnsiTheme="minorHAnsi" w:cstheme="minorHAnsi"/>
          <w:sz w:val="22"/>
          <w:szCs w:val="22"/>
        </w:rPr>
        <w:t xml:space="preserve">To work under the instruction and guidance of the </w:t>
      </w:r>
      <w:r w:rsidR="009A3542" w:rsidRPr="00414E1B">
        <w:rPr>
          <w:rFonts w:asciiTheme="minorHAnsi" w:hAnsiTheme="minorHAnsi" w:cstheme="minorHAnsi"/>
          <w:sz w:val="22"/>
          <w:szCs w:val="22"/>
        </w:rPr>
        <w:t xml:space="preserve">class teacher and </w:t>
      </w:r>
      <w:r w:rsidRPr="00414E1B">
        <w:rPr>
          <w:rFonts w:asciiTheme="minorHAnsi" w:hAnsiTheme="minorHAnsi" w:cstheme="minorHAnsi"/>
          <w:sz w:val="22"/>
          <w:szCs w:val="22"/>
        </w:rPr>
        <w:t>underta</w:t>
      </w:r>
      <w:r w:rsidR="009A3542" w:rsidRPr="00414E1B">
        <w:rPr>
          <w:rFonts w:asciiTheme="minorHAnsi" w:hAnsiTheme="minorHAnsi" w:cstheme="minorHAnsi"/>
          <w:sz w:val="22"/>
          <w:szCs w:val="22"/>
        </w:rPr>
        <w:t>ke work/care/support programmes. T</w:t>
      </w:r>
      <w:r w:rsidRPr="00414E1B">
        <w:rPr>
          <w:rFonts w:asciiTheme="minorHAnsi" w:hAnsiTheme="minorHAnsi" w:cstheme="minorHAnsi"/>
          <w:sz w:val="22"/>
          <w:szCs w:val="22"/>
        </w:rPr>
        <w:t>o enable access to learning for pupils and to assist the teacher in the management of pupils and the classroom.  Work may be carried out in the classroom or outside the main teaching area.</w:t>
      </w:r>
    </w:p>
    <w:p w14:paraId="182F387F" w14:textId="7BB045A6" w:rsidR="004902B8" w:rsidRPr="00414E1B" w:rsidRDefault="004902B8" w:rsidP="009F60DF">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Supervise and provide</w:t>
      </w:r>
      <w:r w:rsidR="009F60DF" w:rsidRPr="00414E1B">
        <w:rPr>
          <w:rFonts w:asciiTheme="minorHAnsi" w:hAnsiTheme="minorHAnsi" w:cstheme="minorHAnsi"/>
          <w:sz w:val="22"/>
          <w:szCs w:val="22"/>
        </w:rPr>
        <w:t xml:space="preserve"> </w:t>
      </w:r>
      <w:r w:rsidRPr="00414E1B">
        <w:rPr>
          <w:rFonts w:asciiTheme="minorHAnsi" w:hAnsiTheme="minorHAnsi" w:cstheme="minorHAnsi"/>
          <w:sz w:val="22"/>
          <w:szCs w:val="22"/>
        </w:rPr>
        <w:t>support fo</w:t>
      </w:r>
      <w:r w:rsidR="009F60DF" w:rsidRPr="00414E1B">
        <w:rPr>
          <w:rFonts w:asciiTheme="minorHAnsi" w:hAnsiTheme="minorHAnsi" w:cstheme="minorHAnsi"/>
          <w:sz w:val="22"/>
          <w:szCs w:val="22"/>
        </w:rPr>
        <w:t>r pupils consistently while recognising and responding to their needs and promoting independence.</w:t>
      </w:r>
    </w:p>
    <w:p w14:paraId="66971017" w14:textId="73D9AA84" w:rsidR="009F60DF" w:rsidRPr="00414E1B" w:rsidRDefault="009F60DF" w:rsidP="00200B20">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A</w:t>
      </w:r>
      <w:r w:rsidR="00E605EC">
        <w:rPr>
          <w:rFonts w:asciiTheme="minorHAnsi" w:hAnsiTheme="minorHAnsi" w:cstheme="minorHAnsi"/>
          <w:sz w:val="22"/>
          <w:szCs w:val="22"/>
        </w:rPr>
        <w:t>bility to</w:t>
      </w:r>
      <w:r w:rsidRPr="00414E1B">
        <w:rPr>
          <w:rFonts w:asciiTheme="minorHAnsi" w:hAnsiTheme="minorHAnsi" w:cstheme="minorHAnsi"/>
          <w:sz w:val="22"/>
          <w:szCs w:val="22"/>
        </w:rPr>
        <w:t xml:space="preserve"> </w:t>
      </w:r>
      <w:r w:rsidR="00E605EC" w:rsidRPr="00E605EC">
        <w:rPr>
          <w:rFonts w:asciiTheme="minorHAnsi" w:hAnsiTheme="minorHAnsi" w:cstheme="minorHAnsi"/>
          <w:sz w:val="22"/>
          <w:szCs w:val="22"/>
        </w:rPr>
        <w:t>adapt and deliver support to meet individual needs</w:t>
      </w:r>
      <w:r w:rsidR="00E605EC">
        <w:rPr>
          <w:rFonts w:asciiTheme="minorHAnsi" w:hAnsiTheme="minorHAnsi" w:cstheme="minorHAnsi"/>
          <w:sz w:val="22"/>
          <w:szCs w:val="22"/>
        </w:rPr>
        <w:t>.</w:t>
      </w:r>
    </w:p>
    <w:p w14:paraId="4C5125C9" w14:textId="77777777" w:rsidR="00200B20" w:rsidRPr="00414E1B" w:rsidRDefault="00200B20" w:rsidP="00200B20">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Establish productive working relationships with pupils, acting as a role model and setting high expectations.</w:t>
      </w:r>
    </w:p>
    <w:p w14:paraId="60236B48" w14:textId="77777777" w:rsidR="00200B20" w:rsidRPr="00414E1B" w:rsidRDefault="00200B20" w:rsidP="00200B20">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Promote the inclusion and acceptance of all pupils within the classroom.</w:t>
      </w:r>
    </w:p>
    <w:p w14:paraId="49D78C23" w14:textId="77777777" w:rsidR="00200B20" w:rsidRPr="00414E1B" w:rsidRDefault="00200B20" w:rsidP="00200B20">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Provide feedback to pupils in relation to progress and achievement.</w:t>
      </w:r>
    </w:p>
    <w:p w14:paraId="6D27F287" w14:textId="77777777" w:rsidR="00200B20" w:rsidRPr="00414E1B" w:rsidRDefault="00200B20" w:rsidP="00200B20">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Organise and manage appropriate learning environment</w:t>
      </w:r>
      <w:r w:rsidR="009A3542" w:rsidRPr="00414E1B">
        <w:rPr>
          <w:rFonts w:asciiTheme="minorHAnsi" w:hAnsiTheme="minorHAnsi" w:cstheme="minorHAnsi"/>
          <w:sz w:val="22"/>
          <w:szCs w:val="22"/>
        </w:rPr>
        <w:t>s</w:t>
      </w:r>
      <w:r w:rsidRPr="00414E1B">
        <w:rPr>
          <w:rFonts w:asciiTheme="minorHAnsi" w:hAnsiTheme="minorHAnsi" w:cstheme="minorHAnsi"/>
          <w:sz w:val="22"/>
          <w:szCs w:val="22"/>
        </w:rPr>
        <w:t xml:space="preserve"> and resources.</w:t>
      </w:r>
    </w:p>
    <w:p w14:paraId="309020C0" w14:textId="77777777" w:rsidR="00200B20" w:rsidRPr="00414E1B" w:rsidRDefault="00200B20" w:rsidP="00200B20">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 xml:space="preserve">Record progress and achievement in lessons/ activities </w:t>
      </w:r>
      <w:proofErr w:type="gramStart"/>
      <w:r w:rsidRPr="00414E1B">
        <w:rPr>
          <w:rFonts w:asciiTheme="minorHAnsi" w:hAnsiTheme="minorHAnsi" w:cstheme="minorHAnsi"/>
          <w:sz w:val="22"/>
          <w:szCs w:val="22"/>
        </w:rPr>
        <w:t>systematically</w:t>
      </w:r>
      <w:r w:rsidR="009A3542" w:rsidRPr="00414E1B">
        <w:rPr>
          <w:rFonts w:asciiTheme="minorHAnsi" w:hAnsiTheme="minorHAnsi" w:cstheme="minorHAnsi"/>
          <w:sz w:val="22"/>
          <w:szCs w:val="22"/>
        </w:rPr>
        <w:t>,</w:t>
      </w:r>
      <w:r w:rsidRPr="00414E1B">
        <w:rPr>
          <w:rFonts w:asciiTheme="minorHAnsi" w:hAnsiTheme="minorHAnsi" w:cstheme="minorHAnsi"/>
          <w:sz w:val="22"/>
          <w:szCs w:val="22"/>
        </w:rPr>
        <w:t xml:space="preserve"> and</w:t>
      </w:r>
      <w:proofErr w:type="gramEnd"/>
      <w:r w:rsidRPr="00414E1B">
        <w:rPr>
          <w:rFonts w:asciiTheme="minorHAnsi" w:hAnsiTheme="minorHAnsi" w:cstheme="minorHAnsi"/>
          <w:sz w:val="22"/>
          <w:szCs w:val="22"/>
        </w:rPr>
        <w:t xml:space="preserve"> provide evidence of range and level of progress and attainment.</w:t>
      </w:r>
    </w:p>
    <w:p w14:paraId="24453B65" w14:textId="77777777" w:rsidR="00200B20" w:rsidRPr="00414E1B" w:rsidRDefault="00200B20" w:rsidP="00200B20">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Work within an established behaviour policy to anticipate and manage behaviour constructively, promoting self-control and independence.</w:t>
      </w:r>
    </w:p>
    <w:p w14:paraId="0F045CC6" w14:textId="58835086" w:rsidR="00200B20" w:rsidRPr="00414E1B" w:rsidRDefault="009F60DF" w:rsidP="00200B20">
      <w:pPr>
        <w:pStyle w:val="BodyText"/>
        <w:numPr>
          <w:ilvl w:val="0"/>
          <w:numId w:val="1"/>
        </w:numPr>
        <w:spacing w:after="0"/>
        <w:rPr>
          <w:rFonts w:asciiTheme="minorHAnsi" w:hAnsiTheme="minorHAnsi" w:cstheme="minorHAnsi"/>
          <w:sz w:val="22"/>
          <w:szCs w:val="22"/>
        </w:rPr>
      </w:pPr>
      <w:r w:rsidRPr="00414E1B">
        <w:rPr>
          <w:rFonts w:asciiTheme="minorHAnsi" w:hAnsiTheme="minorHAnsi" w:cstheme="minorHAnsi"/>
          <w:sz w:val="22"/>
          <w:szCs w:val="22"/>
        </w:rPr>
        <w:t>Prov</w:t>
      </w:r>
      <w:r w:rsidR="009A3542" w:rsidRPr="00414E1B">
        <w:rPr>
          <w:rFonts w:asciiTheme="minorHAnsi" w:hAnsiTheme="minorHAnsi" w:cstheme="minorHAnsi"/>
          <w:sz w:val="22"/>
          <w:szCs w:val="22"/>
        </w:rPr>
        <w:t xml:space="preserve">ide </w:t>
      </w:r>
      <w:r w:rsidR="00704C59">
        <w:rPr>
          <w:rFonts w:asciiTheme="minorHAnsi" w:hAnsiTheme="minorHAnsi" w:cstheme="minorHAnsi"/>
          <w:sz w:val="22"/>
          <w:szCs w:val="22"/>
        </w:rPr>
        <w:t xml:space="preserve">occasional </w:t>
      </w:r>
      <w:r w:rsidR="009A3542" w:rsidRPr="00414E1B">
        <w:rPr>
          <w:rFonts w:asciiTheme="minorHAnsi" w:hAnsiTheme="minorHAnsi" w:cstheme="minorHAnsi"/>
          <w:sz w:val="22"/>
          <w:szCs w:val="22"/>
        </w:rPr>
        <w:t xml:space="preserve">clerical / admin support </w:t>
      </w:r>
      <w:proofErr w:type="spellStart"/>
      <w:r w:rsidR="009A3542" w:rsidRPr="00414E1B">
        <w:rPr>
          <w:rFonts w:asciiTheme="minorHAnsi" w:hAnsiTheme="minorHAnsi" w:cstheme="minorHAnsi"/>
          <w:sz w:val="22"/>
          <w:szCs w:val="22"/>
        </w:rPr>
        <w:t>eg</w:t>
      </w:r>
      <w:proofErr w:type="spellEnd"/>
      <w:r w:rsidR="009A3542" w:rsidRPr="00414E1B">
        <w:rPr>
          <w:rFonts w:asciiTheme="minorHAnsi" w:hAnsiTheme="minorHAnsi" w:cstheme="minorHAnsi"/>
          <w:sz w:val="22"/>
          <w:szCs w:val="22"/>
        </w:rPr>
        <w:t xml:space="preserve">; </w:t>
      </w:r>
      <w:r w:rsidRPr="00414E1B">
        <w:rPr>
          <w:rFonts w:asciiTheme="minorHAnsi" w:hAnsiTheme="minorHAnsi" w:cstheme="minorHAnsi"/>
          <w:sz w:val="22"/>
          <w:szCs w:val="22"/>
        </w:rPr>
        <w:t>photocopying.</w:t>
      </w:r>
      <w:r w:rsidR="00200B20" w:rsidRPr="00414E1B">
        <w:rPr>
          <w:rFonts w:asciiTheme="minorHAnsi" w:hAnsiTheme="minorHAnsi" w:cstheme="minorHAnsi"/>
          <w:sz w:val="22"/>
          <w:szCs w:val="22"/>
        </w:rPr>
        <w:t xml:space="preserve">  </w:t>
      </w:r>
    </w:p>
    <w:p w14:paraId="5C4FF8D3" w14:textId="77777777" w:rsidR="00414E1B" w:rsidRPr="00414E1B" w:rsidRDefault="00414E1B" w:rsidP="00414E1B">
      <w:pPr>
        <w:pStyle w:val="BodyText"/>
        <w:jc w:val="left"/>
        <w:rPr>
          <w:rFonts w:asciiTheme="minorHAnsi" w:hAnsiTheme="minorHAnsi" w:cstheme="minorHAnsi"/>
          <w:i/>
          <w:color w:val="990099"/>
          <w:sz w:val="22"/>
          <w:szCs w:val="22"/>
        </w:rPr>
        <w:sectPr w:rsidR="00414E1B" w:rsidRPr="00414E1B" w:rsidSect="00571809">
          <w:headerReference w:type="even" r:id="rId10"/>
          <w:headerReference w:type="default" r:id="rId11"/>
          <w:footerReference w:type="even" r:id="rId12"/>
          <w:footerReference w:type="default" r:id="rId13"/>
          <w:headerReference w:type="first" r:id="rId14"/>
          <w:footerReference w:type="first" r:id="rId15"/>
          <w:pgSz w:w="11906" w:h="16838" w:code="9"/>
          <w:pgMar w:top="1080" w:right="1440" w:bottom="1080" w:left="1440" w:header="567" w:footer="567" w:gutter="0"/>
          <w:cols w:space="708"/>
          <w:docGrid w:linePitch="360"/>
        </w:sectPr>
      </w:pPr>
      <w:r w:rsidRPr="00414E1B">
        <w:rPr>
          <w:rFonts w:asciiTheme="minorHAnsi" w:hAnsiTheme="minorHAnsi" w:cstheme="minorHAnsi"/>
          <w:sz w:val="22"/>
          <w:szCs w:val="22"/>
        </w:rPr>
        <w:t>This job description reflects the major tasks to be carried out by the post holder and identifies a level of responsibility at which they will be required to work.  In the interests of effective working, the major tasks may be reviewed from time to time to reflect changing needs and circumstances. Such reviews and any consequential changes will be carried out in c</w:t>
      </w:r>
      <w:r>
        <w:rPr>
          <w:rFonts w:asciiTheme="minorHAnsi" w:hAnsiTheme="minorHAnsi" w:cstheme="minorHAnsi"/>
          <w:sz w:val="22"/>
          <w:szCs w:val="22"/>
        </w:rPr>
        <w:t>o</w:t>
      </w:r>
      <w:r w:rsidRPr="00414E1B">
        <w:rPr>
          <w:rFonts w:asciiTheme="minorHAnsi" w:hAnsiTheme="minorHAnsi" w:cstheme="minorHAnsi"/>
          <w:sz w:val="22"/>
          <w:szCs w:val="22"/>
        </w:rPr>
        <w:t>nsultation with the post holder.</w:t>
      </w:r>
    </w:p>
    <w:p w14:paraId="0309A301" w14:textId="77777777" w:rsidR="00414E1B" w:rsidRDefault="00414E1B" w:rsidP="00200B20">
      <w:pPr>
        <w:pStyle w:val="Default"/>
        <w:rPr>
          <w:rFonts w:asciiTheme="minorHAnsi" w:hAnsiTheme="minorHAnsi" w:cstheme="minorHAnsi"/>
          <w:sz w:val="22"/>
          <w:szCs w:val="22"/>
        </w:rPr>
      </w:pPr>
    </w:p>
    <w:p w14:paraId="23BF0381" w14:textId="77777777" w:rsidR="00414E1B" w:rsidRPr="00414E1B" w:rsidRDefault="00414E1B" w:rsidP="00200B20">
      <w:pPr>
        <w:pStyle w:val="Default"/>
        <w:rPr>
          <w:rFonts w:asciiTheme="minorHAnsi" w:hAnsiTheme="minorHAnsi" w:cstheme="minorHAnsi"/>
          <w:sz w:val="22"/>
          <w:szCs w:val="22"/>
        </w:rPr>
      </w:pPr>
    </w:p>
    <w:p w14:paraId="71F630CC" w14:textId="77777777" w:rsidR="00414E1B" w:rsidRPr="00414E1B" w:rsidRDefault="00414E1B" w:rsidP="00414E1B">
      <w:pPr>
        <w:pStyle w:val="Heading1"/>
        <w:pBdr>
          <w:left w:val="single" w:sz="4" w:space="0" w:color="auto"/>
          <w:right w:val="single" w:sz="4" w:space="28" w:color="auto"/>
        </w:pBdr>
        <w:rPr>
          <w:rFonts w:asciiTheme="minorHAnsi" w:hAnsiTheme="minorHAnsi" w:cstheme="minorHAnsi"/>
          <w:sz w:val="28"/>
          <w:szCs w:val="28"/>
        </w:rPr>
      </w:pPr>
      <w:bookmarkStart w:id="3" w:name="_Toc487452396"/>
      <w:bookmarkStart w:id="4" w:name="_Toc487453764"/>
      <w:r w:rsidRPr="00414E1B">
        <w:rPr>
          <w:rFonts w:asciiTheme="minorHAnsi" w:hAnsiTheme="minorHAnsi" w:cstheme="minorHAnsi"/>
          <w:sz w:val="28"/>
          <w:szCs w:val="28"/>
        </w:rPr>
        <w:t xml:space="preserve">Helmdon Primary School </w:t>
      </w:r>
    </w:p>
    <w:p w14:paraId="0CBAF727" w14:textId="77777777" w:rsidR="00200B20" w:rsidRPr="00414E1B" w:rsidRDefault="00200B20" w:rsidP="00414E1B">
      <w:pPr>
        <w:pStyle w:val="Heading1"/>
        <w:pBdr>
          <w:left w:val="single" w:sz="4" w:space="0" w:color="auto"/>
          <w:right w:val="single" w:sz="4" w:space="28" w:color="auto"/>
        </w:pBdr>
        <w:rPr>
          <w:rFonts w:asciiTheme="minorHAnsi" w:hAnsiTheme="minorHAnsi" w:cstheme="minorHAnsi"/>
          <w:sz w:val="28"/>
          <w:szCs w:val="28"/>
        </w:rPr>
      </w:pPr>
      <w:r w:rsidRPr="00414E1B">
        <w:rPr>
          <w:rFonts w:asciiTheme="minorHAnsi" w:hAnsiTheme="minorHAnsi" w:cstheme="minorHAnsi"/>
          <w:sz w:val="28"/>
          <w:szCs w:val="28"/>
        </w:rPr>
        <w:t>Person Specification</w:t>
      </w:r>
      <w:bookmarkEnd w:id="3"/>
      <w:bookmarkEnd w:id="4"/>
      <w:r w:rsidR="00414E1B" w:rsidRPr="00414E1B">
        <w:rPr>
          <w:rFonts w:asciiTheme="minorHAnsi" w:hAnsiTheme="minorHAnsi" w:cstheme="minorHAnsi"/>
          <w:sz w:val="28"/>
          <w:szCs w:val="28"/>
        </w:rPr>
        <w:t xml:space="preserve"> for Teaching Assistant Role</w:t>
      </w:r>
    </w:p>
    <w:p w14:paraId="7BA83C27" w14:textId="77777777" w:rsidR="00414E1B" w:rsidRPr="00414E1B" w:rsidRDefault="00414E1B" w:rsidP="00414E1B">
      <w:pPr>
        <w:pStyle w:val="Default"/>
        <w:rPr>
          <w:rFonts w:asciiTheme="minorHAnsi" w:hAnsiTheme="minorHAnsi" w:cstheme="minorHAnsi"/>
          <w:b/>
          <w:sz w:val="22"/>
          <w:szCs w:val="22"/>
        </w:rPr>
      </w:pPr>
      <w:r w:rsidRPr="00414E1B">
        <w:rPr>
          <w:rFonts w:asciiTheme="minorHAnsi" w:hAnsiTheme="minorHAnsi" w:cstheme="minorHAnsi"/>
          <w:b/>
          <w:sz w:val="22"/>
          <w:szCs w:val="22"/>
        </w:rPr>
        <w:t xml:space="preserve">Safeguarding </w:t>
      </w:r>
    </w:p>
    <w:p w14:paraId="00188BB9" w14:textId="77777777" w:rsidR="00414E1B" w:rsidRPr="00414E1B" w:rsidRDefault="00414E1B" w:rsidP="00414E1B">
      <w:pPr>
        <w:pStyle w:val="Default"/>
        <w:rPr>
          <w:rFonts w:asciiTheme="minorHAnsi" w:hAnsiTheme="minorHAnsi" w:cstheme="minorHAnsi"/>
          <w:color w:val="000000" w:themeColor="text1"/>
          <w:sz w:val="22"/>
          <w:szCs w:val="22"/>
          <w:lang w:val="en"/>
        </w:rPr>
      </w:pPr>
      <w:r w:rsidRPr="00414E1B">
        <w:rPr>
          <w:rFonts w:asciiTheme="minorHAnsi" w:hAnsiTheme="minorHAnsi" w:cstheme="minorHAnsi"/>
          <w:sz w:val="22"/>
          <w:szCs w:val="22"/>
        </w:rPr>
        <w:t>Helmdon Primary School is committed to safeguarding and promoting the welfare of children and young people/vulnerable adults.  We require you to understand and demonstrate this commitment.</w:t>
      </w:r>
      <w:r w:rsidRPr="00414E1B">
        <w:rPr>
          <w:rFonts w:asciiTheme="minorHAnsi" w:hAnsiTheme="minorHAnsi" w:cstheme="minorHAnsi"/>
          <w:color w:val="000000" w:themeColor="text1"/>
          <w:sz w:val="22"/>
          <w:szCs w:val="22"/>
          <w:lang w:val="en"/>
        </w:rPr>
        <w:t xml:space="preserve"> </w:t>
      </w:r>
      <w:proofErr w:type="gramStart"/>
      <w:r w:rsidRPr="00414E1B">
        <w:rPr>
          <w:rFonts w:asciiTheme="minorHAnsi" w:hAnsiTheme="minorHAnsi" w:cstheme="minorHAnsi"/>
          <w:color w:val="000000" w:themeColor="text1"/>
          <w:sz w:val="22"/>
          <w:szCs w:val="22"/>
          <w:lang w:val="en"/>
        </w:rPr>
        <w:t>an</w:t>
      </w:r>
      <w:proofErr w:type="gramEnd"/>
      <w:r w:rsidRPr="00414E1B">
        <w:rPr>
          <w:rFonts w:asciiTheme="minorHAnsi" w:hAnsiTheme="minorHAnsi" w:cstheme="minorHAnsi"/>
          <w:color w:val="000000" w:themeColor="text1"/>
          <w:sz w:val="22"/>
          <w:szCs w:val="22"/>
          <w:lang w:val="en"/>
        </w:rPr>
        <w:t xml:space="preserve"> enhanced DBS check will be required. We will request references for all candidates shortlisted for interview prior to the interview date.</w:t>
      </w:r>
    </w:p>
    <w:p w14:paraId="48B4ECE2" w14:textId="77777777" w:rsidR="00200B20" w:rsidRPr="00414E1B" w:rsidRDefault="00200B20" w:rsidP="00200B20">
      <w:pPr>
        <w:rPr>
          <w:rFonts w:asciiTheme="minorHAnsi" w:hAnsiTheme="minorHAnsi" w:cstheme="minorHAnsi"/>
          <w:b/>
          <w:sz w:val="22"/>
          <w:szCs w:val="22"/>
        </w:rPr>
      </w:pPr>
      <w:r w:rsidRPr="00414E1B">
        <w:rPr>
          <w:rFonts w:asciiTheme="minorHAnsi" w:hAnsiTheme="minorHAnsi" w:cstheme="minorHAnsi"/>
          <w:b/>
          <w:sz w:val="22"/>
          <w:szCs w:val="22"/>
        </w:rPr>
        <w:t>Minimum level of qualifications, knowledge, skills and experience required:</w:t>
      </w:r>
    </w:p>
    <w:tbl>
      <w:tblPr>
        <w:tblpPr w:leftFromText="180" w:rightFromText="180" w:vertAnchor="text" w:horzAnchor="margin" w:tblpX="-34" w:tblpY="2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6233"/>
        <w:gridCol w:w="1842"/>
      </w:tblGrid>
      <w:tr w:rsidR="00200B20" w:rsidRPr="00414E1B" w14:paraId="0885DD6D" w14:textId="77777777" w:rsidTr="00B028FB">
        <w:trPr>
          <w:cantSplit/>
          <w:trHeight w:val="267"/>
        </w:trPr>
        <w:tc>
          <w:tcPr>
            <w:tcW w:w="1559" w:type="dxa"/>
            <w:tcBorders>
              <w:top w:val="single" w:sz="4" w:space="0" w:color="000000"/>
              <w:left w:val="single" w:sz="4" w:space="0" w:color="000000"/>
              <w:bottom w:val="single" w:sz="4" w:space="0" w:color="000000"/>
              <w:right w:val="single" w:sz="4" w:space="0" w:color="000000"/>
            </w:tcBorders>
          </w:tcPr>
          <w:p w14:paraId="5FF0682D" w14:textId="245308B2" w:rsidR="00200B20" w:rsidRPr="00414E1B" w:rsidRDefault="00200B20" w:rsidP="00B028FB">
            <w:pPr>
              <w:pStyle w:val="Heading2"/>
              <w:tabs>
                <w:tab w:val="right" w:leader="dot" w:pos="8080"/>
              </w:tabs>
              <w:jc w:val="center"/>
              <w:rPr>
                <w:rFonts w:asciiTheme="minorHAnsi" w:hAnsiTheme="minorHAnsi" w:cstheme="minorHAnsi"/>
                <w:bCs w:val="0"/>
                <w:i w:val="0"/>
                <w:sz w:val="22"/>
                <w:szCs w:val="22"/>
              </w:rPr>
            </w:pPr>
            <w:bookmarkStart w:id="5" w:name="_Toc484179257"/>
            <w:bookmarkStart w:id="6" w:name="_Toc487452397"/>
            <w:r w:rsidRPr="00414E1B">
              <w:rPr>
                <w:rFonts w:asciiTheme="minorHAnsi" w:hAnsiTheme="minorHAnsi" w:cstheme="minorHAnsi"/>
                <w:bCs w:val="0"/>
                <w:i w:val="0"/>
                <w:sz w:val="22"/>
                <w:szCs w:val="22"/>
              </w:rPr>
              <w:t>Identify</w:t>
            </w:r>
            <w:bookmarkEnd w:id="5"/>
            <w:bookmarkEnd w:id="6"/>
          </w:p>
        </w:tc>
        <w:tc>
          <w:tcPr>
            <w:tcW w:w="6233" w:type="dxa"/>
            <w:tcBorders>
              <w:top w:val="single" w:sz="4" w:space="0" w:color="000000"/>
              <w:left w:val="single" w:sz="4" w:space="0" w:color="000000"/>
              <w:bottom w:val="single" w:sz="4" w:space="0" w:color="000000"/>
              <w:right w:val="single" w:sz="4" w:space="0" w:color="000000"/>
            </w:tcBorders>
          </w:tcPr>
          <w:p w14:paraId="24D9782A" w14:textId="77777777" w:rsidR="00200B20" w:rsidRPr="00414E1B" w:rsidRDefault="00200B20" w:rsidP="00B028FB">
            <w:pPr>
              <w:pStyle w:val="Heading2"/>
              <w:tabs>
                <w:tab w:val="right" w:leader="dot" w:pos="8080"/>
              </w:tabs>
              <w:jc w:val="center"/>
              <w:rPr>
                <w:rFonts w:asciiTheme="minorHAnsi" w:hAnsiTheme="minorHAnsi" w:cstheme="minorHAnsi"/>
                <w:bCs w:val="0"/>
                <w:i w:val="0"/>
                <w:sz w:val="22"/>
                <w:szCs w:val="22"/>
              </w:rPr>
            </w:pPr>
            <w:bookmarkStart w:id="7" w:name="_Toc484179258"/>
            <w:bookmarkStart w:id="8" w:name="_Toc487452398"/>
            <w:r w:rsidRPr="00414E1B">
              <w:rPr>
                <w:rFonts w:asciiTheme="minorHAnsi" w:hAnsiTheme="minorHAnsi" w:cstheme="minorHAnsi"/>
                <w:bCs w:val="0"/>
                <w:i w:val="0"/>
                <w:sz w:val="22"/>
                <w:szCs w:val="22"/>
              </w:rPr>
              <w:t>Describe</w:t>
            </w:r>
            <w:bookmarkEnd w:id="7"/>
            <w:bookmarkEnd w:id="8"/>
          </w:p>
        </w:tc>
        <w:tc>
          <w:tcPr>
            <w:tcW w:w="1842" w:type="dxa"/>
            <w:tcBorders>
              <w:top w:val="single" w:sz="4" w:space="0" w:color="000000"/>
              <w:left w:val="single" w:sz="4" w:space="0" w:color="000000"/>
              <w:bottom w:val="single" w:sz="4" w:space="0" w:color="000000"/>
              <w:right w:val="single" w:sz="4" w:space="0" w:color="000000"/>
            </w:tcBorders>
          </w:tcPr>
          <w:p w14:paraId="45E3B9BA" w14:textId="77777777" w:rsidR="00200B20" w:rsidRPr="00414E1B" w:rsidRDefault="00200B20" w:rsidP="00B028FB">
            <w:pPr>
              <w:pStyle w:val="Heading2"/>
              <w:tabs>
                <w:tab w:val="right" w:leader="dot" w:pos="8080"/>
              </w:tabs>
              <w:spacing w:before="0" w:after="0"/>
              <w:jc w:val="center"/>
              <w:rPr>
                <w:rFonts w:asciiTheme="minorHAnsi" w:hAnsiTheme="minorHAnsi" w:cstheme="minorHAnsi"/>
                <w:bCs w:val="0"/>
                <w:i w:val="0"/>
                <w:sz w:val="22"/>
                <w:szCs w:val="22"/>
              </w:rPr>
            </w:pPr>
            <w:bookmarkStart w:id="9" w:name="_Toc484179259"/>
            <w:bookmarkStart w:id="10" w:name="_Toc487452399"/>
            <w:r w:rsidRPr="00414E1B">
              <w:rPr>
                <w:rFonts w:asciiTheme="minorHAnsi" w:hAnsiTheme="minorHAnsi" w:cstheme="minorHAnsi"/>
                <w:bCs w:val="0"/>
                <w:i w:val="0"/>
                <w:sz w:val="22"/>
                <w:szCs w:val="22"/>
              </w:rPr>
              <w:t>Essential/</w:t>
            </w:r>
            <w:bookmarkEnd w:id="9"/>
            <w:bookmarkEnd w:id="10"/>
          </w:p>
          <w:p w14:paraId="4C58DF93" w14:textId="77777777" w:rsidR="00200B20" w:rsidRPr="00414E1B" w:rsidRDefault="00200B20" w:rsidP="00B028FB">
            <w:pPr>
              <w:pStyle w:val="Heading2"/>
              <w:tabs>
                <w:tab w:val="right" w:leader="dot" w:pos="8080"/>
              </w:tabs>
              <w:spacing w:before="0" w:after="0"/>
              <w:jc w:val="center"/>
              <w:rPr>
                <w:rFonts w:asciiTheme="minorHAnsi" w:hAnsiTheme="minorHAnsi" w:cstheme="minorHAnsi"/>
                <w:bCs w:val="0"/>
                <w:i w:val="0"/>
                <w:sz w:val="22"/>
                <w:szCs w:val="22"/>
              </w:rPr>
            </w:pPr>
            <w:bookmarkStart w:id="11" w:name="_Toc484179260"/>
            <w:bookmarkStart w:id="12" w:name="_Toc487452400"/>
            <w:r w:rsidRPr="00414E1B">
              <w:rPr>
                <w:rFonts w:asciiTheme="minorHAnsi" w:hAnsiTheme="minorHAnsi" w:cstheme="minorHAnsi"/>
                <w:bCs w:val="0"/>
                <w:i w:val="0"/>
                <w:sz w:val="22"/>
                <w:szCs w:val="22"/>
              </w:rPr>
              <w:t>Desirable</w:t>
            </w:r>
            <w:bookmarkEnd w:id="11"/>
            <w:bookmarkEnd w:id="12"/>
          </w:p>
        </w:tc>
      </w:tr>
      <w:tr w:rsidR="00200B20" w:rsidRPr="00414E1B" w14:paraId="100C08BD" w14:textId="77777777" w:rsidTr="00B028FB">
        <w:trPr>
          <w:trHeight w:val="777"/>
        </w:trPr>
        <w:tc>
          <w:tcPr>
            <w:tcW w:w="1559" w:type="dxa"/>
            <w:tcBorders>
              <w:top w:val="single" w:sz="4" w:space="0" w:color="000000"/>
            </w:tcBorders>
          </w:tcPr>
          <w:p w14:paraId="128C5BF8" w14:textId="77777777" w:rsidR="00200B20" w:rsidRPr="00414E1B" w:rsidRDefault="00200B20" w:rsidP="00FB14CC">
            <w:pPr>
              <w:tabs>
                <w:tab w:val="right" w:leader="dot" w:pos="8080"/>
              </w:tabs>
              <w:rPr>
                <w:rFonts w:asciiTheme="minorHAnsi" w:hAnsiTheme="minorHAnsi" w:cstheme="minorHAnsi"/>
                <w:b/>
                <w:sz w:val="22"/>
                <w:szCs w:val="22"/>
              </w:rPr>
            </w:pPr>
            <w:r w:rsidRPr="00414E1B">
              <w:rPr>
                <w:rFonts w:asciiTheme="minorHAnsi" w:hAnsiTheme="minorHAnsi" w:cstheme="minorHAnsi"/>
                <w:b/>
                <w:sz w:val="22"/>
                <w:szCs w:val="22"/>
              </w:rPr>
              <w:t>Qualification</w:t>
            </w:r>
          </w:p>
        </w:tc>
        <w:tc>
          <w:tcPr>
            <w:tcW w:w="6233" w:type="dxa"/>
            <w:tcBorders>
              <w:top w:val="single" w:sz="4" w:space="0" w:color="000000"/>
            </w:tcBorders>
          </w:tcPr>
          <w:p w14:paraId="2DB0E381" w14:textId="07F79035" w:rsidR="00200B20" w:rsidRPr="00414E1B" w:rsidRDefault="00D44857" w:rsidP="00FB14CC">
            <w:pPr>
              <w:tabs>
                <w:tab w:val="right" w:leader="dot" w:pos="8080"/>
              </w:tabs>
              <w:rPr>
                <w:rFonts w:asciiTheme="minorHAnsi" w:hAnsiTheme="minorHAnsi" w:cstheme="minorHAnsi"/>
                <w:sz w:val="22"/>
                <w:szCs w:val="22"/>
              </w:rPr>
            </w:pPr>
            <w:r>
              <w:rPr>
                <w:rFonts w:asciiTheme="minorHAnsi" w:hAnsiTheme="minorHAnsi" w:cstheme="minorHAnsi"/>
                <w:sz w:val="22"/>
                <w:szCs w:val="22"/>
              </w:rPr>
              <w:t>Good basic education to GCSE level in lit</w:t>
            </w:r>
            <w:r w:rsidR="00404CF0">
              <w:rPr>
                <w:rFonts w:asciiTheme="minorHAnsi" w:hAnsiTheme="minorHAnsi" w:cstheme="minorHAnsi"/>
                <w:sz w:val="22"/>
                <w:szCs w:val="22"/>
              </w:rPr>
              <w:t>eracy and numeracy or equivalent.</w:t>
            </w:r>
          </w:p>
        </w:tc>
        <w:tc>
          <w:tcPr>
            <w:tcW w:w="1842" w:type="dxa"/>
            <w:tcBorders>
              <w:top w:val="single" w:sz="4" w:space="0" w:color="000000"/>
            </w:tcBorders>
          </w:tcPr>
          <w:p w14:paraId="76149E5B"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r w:rsidR="00200B20" w:rsidRPr="00414E1B" w14:paraId="755BEFD0" w14:textId="77777777" w:rsidTr="00B028FB">
        <w:trPr>
          <w:trHeight w:val="777"/>
        </w:trPr>
        <w:tc>
          <w:tcPr>
            <w:tcW w:w="1559" w:type="dxa"/>
            <w:tcBorders>
              <w:top w:val="single" w:sz="4" w:space="0" w:color="000000"/>
            </w:tcBorders>
          </w:tcPr>
          <w:p w14:paraId="38B801EB"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b/>
                <w:sz w:val="22"/>
                <w:szCs w:val="22"/>
              </w:rPr>
              <w:t>Knowledge</w:t>
            </w:r>
          </w:p>
        </w:tc>
        <w:tc>
          <w:tcPr>
            <w:tcW w:w="6233" w:type="dxa"/>
            <w:tcBorders>
              <w:top w:val="single" w:sz="4" w:space="0" w:color="000000"/>
            </w:tcBorders>
          </w:tcPr>
          <w:p w14:paraId="062E6440"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Good understanding of child development and learning processes.</w:t>
            </w:r>
          </w:p>
        </w:tc>
        <w:tc>
          <w:tcPr>
            <w:tcW w:w="1842" w:type="dxa"/>
            <w:tcBorders>
              <w:top w:val="single" w:sz="4" w:space="0" w:color="000000"/>
            </w:tcBorders>
          </w:tcPr>
          <w:p w14:paraId="3CC8907D"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r w:rsidR="00200B20" w:rsidRPr="00414E1B" w14:paraId="74E95B43" w14:textId="77777777" w:rsidTr="00B028FB">
        <w:trPr>
          <w:trHeight w:val="777"/>
        </w:trPr>
        <w:tc>
          <w:tcPr>
            <w:tcW w:w="1559" w:type="dxa"/>
          </w:tcPr>
          <w:p w14:paraId="630BE7AF" w14:textId="77777777" w:rsidR="00200B20" w:rsidRPr="00414E1B" w:rsidRDefault="00200B20" w:rsidP="00FB14CC">
            <w:pPr>
              <w:pStyle w:val="Header"/>
              <w:tabs>
                <w:tab w:val="right" w:leader="dot" w:pos="8080"/>
              </w:tabs>
              <w:rPr>
                <w:rFonts w:asciiTheme="minorHAnsi" w:hAnsiTheme="minorHAnsi" w:cstheme="minorHAnsi"/>
                <w:sz w:val="22"/>
                <w:szCs w:val="22"/>
              </w:rPr>
            </w:pPr>
          </w:p>
        </w:tc>
        <w:tc>
          <w:tcPr>
            <w:tcW w:w="6233" w:type="dxa"/>
          </w:tcPr>
          <w:p w14:paraId="5AC41EC8"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Working knowledge of relevant policies</w:t>
            </w:r>
          </w:p>
        </w:tc>
        <w:tc>
          <w:tcPr>
            <w:tcW w:w="1842" w:type="dxa"/>
          </w:tcPr>
          <w:p w14:paraId="467440DE" w14:textId="43DF6744"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Desirable</w:t>
            </w:r>
          </w:p>
        </w:tc>
      </w:tr>
      <w:tr w:rsidR="00200B20" w:rsidRPr="00414E1B" w14:paraId="0F40FAC7" w14:textId="77777777" w:rsidTr="00B028FB">
        <w:trPr>
          <w:trHeight w:val="777"/>
        </w:trPr>
        <w:tc>
          <w:tcPr>
            <w:tcW w:w="1559" w:type="dxa"/>
          </w:tcPr>
          <w:p w14:paraId="375F18A5"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b/>
                <w:sz w:val="22"/>
                <w:szCs w:val="22"/>
              </w:rPr>
              <w:t>Skills</w:t>
            </w:r>
          </w:p>
        </w:tc>
        <w:tc>
          <w:tcPr>
            <w:tcW w:w="6233" w:type="dxa"/>
          </w:tcPr>
          <w:p w14:paraId="56413CCB"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Ability to work constructively as part of a team, understanding classroom roles and responsibilities and own position within these.</w:t>
            </w:r>
          </w:p>
        </w:tc>
        <w:tc>
          <w:tcPr>
            <w:tcW w:w="1842" w:type="dxa"/>
          </w:tcPr>
          <w:p w14:paraId="1FC62332"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r w:rsidR="00200B20" w:rsidRPr="00414E1B" w14:paraId="3C77CFE3" w14:textId="77777777" w:rsidTr="00B028FB">
        <w:trPr>
          <w:trHeight w:val="777"/>
        </w:trPr>
        <w:tc>
          <w:tcPr>
            <w:tcW w:w="1559" w:type="dxa"/>
          </w:tcPr>
          <w:p w14:paraId="4AE14DF4" w14:textId="77777777" w:rsidR="00200B20" w:rsidRPr="00414E1B" w:rsidRDefault="00200B20" w:rsidP="00FB14CC">
            <w:pPr>
              <w:tabs>
                <w:tab w:val="right" w:leader="dot" w:pos="8080"/>
              </w:tabs>
              <w:rPr>
                <w:rFonts w:asciiTheme="minorHAnsi" w:hAnsiTheme="minorHAnsi" w:cstheme="minorHAnsi"/>
                <w:sz w:val="22"/>
                <w:szCs w:val="22"/>
              </w:rPr>
            </w:pPr>
          </w:p>
        </w:tc>
        <w:tc>
          <w:tcPr>
            <w:tcW w:w="6233" w:type="dxa"/>
          </w:tcPr>
          <w:p w14:paraId="4078632E"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Ability to relate well to children and adults.</w:t>
            </w:r>
          </w:p>
        </w:tc>
        <w:tc>
          <w:tcPr>
            <w:tcW w:w="1842" w:type="dxa"/>
          </w:tcPr>
          <w:p w14:paraId="6581B7DF"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r w:rsidR="00200B20" w:rsidRPr="00414E1B" w14:paraId="0EFCAEA5" w14:textId="77777777" w:rsidTr="00B028FB">
        <w:trPr>
          <w:trHeight w:val="777"/>
        </w:trPr>
        <w:tc>
          <w:tcPr>
            <w:tcW w:w="1559" w:type="dxa"/>
          </w:tcPr>
          <w:p w14:paraId="5B6F0431" w14:textId="77777777" w:rsidR="00200B20" w:rsidRPr="00414E1B" w:rsidRDefault="00200B20" w:rsidP="00FB14CC">
            <w:pPr>
              <w:jc w:val="left"/>
              <w:rPr>
                <w:rFonts w:asciiTheme="minorHAnsi" w:hAnsiTheme="minorHAnsi" w:cstheme="minorHAnsi"/>
                <w:sz w:val="22"/>
                <w:szCs w:val="22"/>
              </w:rPr>
            </w:pPr>
          </w:p>
        </w:tc>
        <w:tc>
          <w:tcPr>
            <w:tcW w:w="6233" w:type="dxa"/>
          </w:tcPr>
          <w:p w14:paraId="4D00A5A4"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Spoken English fluency</w:t>
            </w:r>
          </w:p>
        </w:tc>
        <w:tc>
          <w:tcPr>
            <w:tcW w:w="1842" w:type="dxa"/>
          </w:tcPr>
          <w:p w14:paraId="2CDF5640"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r w:rsidR="00200B20" w:rsidRPr="00414E1B" w14:paraId="75AC7542" w14:textId="77777777" w:rsidTr="00B028FB">
        <w:trPr>
          <w:trHeight w:val="777"/>
        </w:trPr>
        <w:tc>
          <w:tcPr>
            <w:tcW w:w="1559" w:type="dxa"/>
          </w:tcPr>
          <w:p w14:paraId="0EC497CE" w14:textId="77777777" w:rsidR="00200B20" w:rsidRPr="00414E1B" w:rsidRDefault="00200B20" w:rsidP="00FB14CC">
            <w:pPr>
              <w:tabs>
                <w:tab w:val="right" w:leader="dot" w:pos="8080"/>
              </w:tabs>
              <w:rPr>
                <w:rFonts w:asciiTheme="minorHAnsi" w:hAnsiTheme="minorHAnsi" w:cstheme="minorHAnsi"/>
                <w:sz w:val="22"/>
                <w:szCs w:val="22"/>
              </w:rPr>
            </w:pPr>
          </w:p>
        </w:tc>
        <w:tc>
          <w:tcPr>
            <w:tcW w:w="6233" w:type="dxa"/>
          </w:tcPr>
          <w:p w14:paraId="27008597" w14:textId="77777777" w:rsidR="00200B20" w:rsidRPr="00414E1B" w:rsidRDefault="009A3542"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Ability to use I</w:t>
            </w:r>
            <w:r w:rsidR="00200B20" w:rsidRPr="00414E1B">
              <w:rPr>
                <w:rFonts w:asciiTheme="minorHAnsi" w:hAnsiTheme="minorHAnsi" w:cstheme="minorHAnsi"/>
                <w:sz w:val="22"/>
                <w:szCs w:val="22"/>
              </w:rPr>
              <w:t>T effectively to support learning.</w:t>
            </w:r>
          </w:p>
        </w:tc>
        <w:tc>
          <w:tcPr>
            <w:tcW w:w="1842" w:type="dxa"/>
          </w:tcPr>
          <w:p w14:paraId="5A11BDD5"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r w:rsidR="00200B20" w:rsidRPr="00414E1B" w14:paraId="2484C6FA" w14:textId="77777777" w:rsidTr="00B028FB">
        <w:trPr>
          <w:trHeight w:val="777"/>
        </w:trPr>
        <w:tc>
          <w:tcPr>
            <w:tcW w:w="1559" w:type="dxa"/>
          </w:tcPr>
          <w:p w14:paraId="741B5FDB"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b/>
                <w:sz w:val="22"/>
                <w:szCs w:val="22"/>
              </w:rPr>
              <w:t>Experience</w:t>
            </w:r>
          </w:p>
        </w:tc>
        <w:tc>
          <w:tcPr>
            <w:tcW w:w="6233" w:type="dxa"/>
          </w:tcPr>
          <w:p w14:paraId="59395090" w14:textId="77777777" w:rsidR="00200B20" w:rsidRPr="00414E1B" w:rsidRDefault="00200B20" w:rsidP="00FB14CC">
            <w:pPr>
              <w:tabs>
                <w:tab w:val="right" w:leader="dot" w:pos="8080"/>
              </w:tabs>
              <w:rPr>
                <w:rFonts w:asciiTheme="minorHAnsi" w:hAnsiTheme="minorHAnsi" w:cstheme="minorHAnsi"/>
                <w:i/>
                <w:sz w:val="22"/>
                <w:szCs w:val="22"/>
              </w:rPr>
            </w:pPr>
            <w:r w:rsidRPr="00414E1B">
              <w:rPr>
                <w:rFonts w:asciiTheme="minorHAnsi" w:hAnsiTheme="minorHAnsi" w:cstheme="minorHAnsi"/>
                <w:sz w:val="22"/>
                <w:szCs w:val="22"/>
              </w:rPr>
              <w:t xml:space="preserve">Experience of working with or caring for children of primary age.  </w:t>
            </w:r>
          </w:p>
        </w:tc>
        <w:tc>
          <w:tcPr>
            <w:tcW w:w="1842" w:type="dxa"/>
          </w:tcPr>
          <w:p w14:paraId="06D495D5"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r w:rsidR="00200B20" w:rsidRPr="00414E1B" w14:paraId="08F33ADE" w14:textId="77777777" w:rsidTr="00B028FB">
        <w:trPr>
          <w:trHeight w:val="777"/>
        </w:trPr>
        <w:tc>
          <w:tcPr>
            <w:tcW w:w="1559" w:type="dxa"/>
          </w:tcPr>
          <w:p w14:paraId="14D219F3" w14:textId="77777777" w:rsidR="00200B20" w:rsidRPr="00414E1B" w:rsidRDefault="00200B20" w:rsidP="00FB14CC">
            <w:pPr>
              <w:tabs>
                <w:tab w:val="right" w:leader="dot" w:pos="8080"/>
              </w:tabs>
              <w:rPr>
                <w:rFonts w:asciiTheme="minorHAnsi" w:hAnsiTheme="minorHAnsi" w:cstheme="minorHAnsi"/>
                <w:sz w:val="22"/>
                <w:szCs w:val="22"/>
              </w:rPr>
            </w:pPr>
          </w:p>
        </w:tc>
        <w:tc>
          <w:tcPr>
            <w:tcW w:w="6233" w:type="dxa"/>
          </w:tcPr>
          <w:p w14:paraId="5B3A2A6F"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Experience of working in a primary school setting.</w:t>
            </w:r>
          </w:p>
        </w:tc>
        <w:tc>
          <w:tcPr>
            <w:tcW w:w="1842" w:type="dxa"/>
          </w:tcPr>
          <w:p w14:paraId="4075F98C" w14:textId="56C2B2E9"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Desirable</w:t>
            </w:r>
          </w:p>
        </w:tc>
      </w:tr>
      <w:tr w:rsidR="00200B20" w:rsidRPr="00414E1B" w14:paraId="0916CBA6" w14:textId="77777777" w:rsidTr="00B028FB">
        <w:trPr>
          <w:trHeight w:val="777"/>
        </w:trPr>
        <w:tc>
          <w:tcPr>
            <w:tcW w:w="1559" w:type="dxa"/>
          </w:tcPr>
          <w:p w14:paraId="7626034D" w14:textId="77777777" w:rsidR="00200B20" w:rsidRPr="00414E1B" w:rsidRDefault="00200B20" w:rsidP="00FB14CC">
            <w:pPr>
              <w:tabs>
                <w:tab w:val="right" w:leader="dot" w:pos="8080"/>
              </w:tabs>
              <w:rPr>
                <w:rFonts w:asciiTheme="minorHAnsi" w:hAnsiTheme="minorHAnsi" w:cstheme="minorHAnsi"/>
                <w:b/>
                <w:sz w:val="22"/>
                <w:szCs w:val="22"/>
              </w:rPr>
            </w:pPr>
            <w:r w:rsidRPr="00414E1B">
              <w:rPr>
                <w:rFonts w:asciiTheme="minorHAnsi" w:hAnsiTheme="minorHAnsi" w:cstheme="minorHAnsi"/>
                <w:b/>
                <w:sz w:val="22"/>
                <w:szCs w:val="22"/>
              </w:rPr>
              <w:t>Safeguarding</w:t>
            </w:r>
            <w:r w:rsidRPr="00414E1B">
              <w:rPr>
                <w:rFonts w:asciiTheme="minorHAnsi" w:hAnsiTheme="minorHAnsi" w:cstheme="minorHAnsi"/>
                <w:i/>
                <w:sz w:val="22"/>
                <w:szCs w:val="22"/>
              </w:rPr>
              <w:t xml:space="preserve"> </w:t>
            </w:r>
          </w:p>
        </w:tc>
        <w:tc>
          <w:tcPr>
            <w:tcW w:w="6233" w:type="dxa"/>
          </w:tcPr>
          <w:p w14:paraId="2B59AB11" w14:textId="77777777" w:rsidR="00200B20" w:rsidRPr="00414E1B" w:rsidRDefault="00200B20" w:rsidP="00FB14CC">
            <w:pPr>
              <w:pStyle w:val="Default"/>
              <w:rPr>
                <w:rFonts w:asciiTheme="minorHAnsi" w:hAnsiTheme="minorHAnsi" w:cstheme="minorHAnsi"/>
                <w:sz w:val="22"/>
                <w:szCs w:val="22"/>
              </w:rPr>
            </w:pPr>
            <w:r w:rsidRPr="00414E1B">
              <w:rPr>
                <w:rFonts w:asciiTheme="minorHAnsi" w:hAnsiTheme="minorHAnsi" w:cstheme="minorHAnsi"/>
                <w:sz w:val="22"/>
                <w:szCs w:val="22"/>
              </w:rPr>
              <w:t xml:space="preserve">Demonstrate an understanding of the safe working practices that apply to this role </w:t>
            </w:r>
          </w:p>
        </w:tc>
        <w:tc>
          <w:tcPr>
            <w:tcW w:w="1842" w:type="dxa"/>
          </w:tcPr>
          <w:p w14:paraId="2A047C06"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r w:rsidR="00200B20" w:rsidRPr="00414E1B" w14:paraId="1202AD03" w14:textId="77777777" w:rsidTr="00B028FB">
        <w:trPr>
          <w:trHeight w:val="777"/>
        </w:trPr>
        <w:tc>
          <w:tcPr>
            <w:tcW w:w="1559" w:type="dxa"/>
          </w:tcPr>
          <w:p w14:paraId="4A8F4E22" w14:textId="77777777" w:rsidR="00200B20" w:rsidRPr="00414E1B" w:rsidRDefault="00200B20" w:rsidP="00FB14CC">
            <w:pPr>
              <w:tabs>
                <w:tab w:val="right" w:leader="dot" w:pos="8080"/>
              </w:tabs>
              <w:rPr>
                <w:rFonts w:asciiTheme="minorHAnsi" w:hAnsiTheme="minorHAnsi" w:cstheme="minorHAnsi"/>
                <w:sz w:val="22"/>
                <w:szCs w:val="22"/>
              </w:rPr>
            </w:pPr>
          </w:p>
        </w:tc>
        <w:tc>
          <w:tcPr>
            <w:tcW w:w="6233" w:type="dxa"/>
          </w:tcPr>
          <w:p w14:paraId="76B55C58" w14:textId="77777777" w:rsidR="00200B20" w:rsidRPr="00414E1B" w:rsidRDefault="00200B20" w:rsidP="00FB14CC">
            <w:pPr>
              <w:pStyle w:val="Default"/>
              <w:rPr>
                <w:rFonts w:asciiTheme="minorHAnsi" w:hAnsiTheme="minorHAnsi" w:cstheme="minorHAnsi"/>
                <w:sz w:val="22"/>
                <w:szCs w:val="22"/>
              </w:rPr>
            </w:pPr>
            <w:r w:rsidRPr="00414E1B">
              <w:rPr>
                <w:rFonts w:asciiTheme="minorHAnsi" w:hAnsiTheme="minorHAnsi" w:cstheme="minorHAnsi"/>
                <w:sz w:val="22"/>
                <w:szCs w:val="22"/>
              </w:rPr>
              <w:t xml:space="preserve">Ability to work in a way that promotes the safety and well-being of children and young people/vulnerable adults.  </w:t>
            </w:r>
          </w:p>
        </w:tc>
        <w:tc>
          <w:tcPr>
            <w:tcW w:w="1842" w:type="dxa"/>
          </w:tcPr>
          <w:p w14:paraId="26A48EB0" w14:textId="77777777" w:rsidR="00200B20" w:rsidRPr="00414E1B" w:rsidRDefault="00200B20" w:rsidP="00FB14CC">
            <w:pPr>
              <w:tabs>
                <w:tab w:val="right" w:leader="dot" w:pos="8080"/>
              </w:tabs>
              <w:rPr>
                <w:rFonts w:asciiTheme="minorHAnsi" w:hAnsiTheme="minorHAnsi" w:cstheme="minorHAnsi"/>
                <w:sz w:val="22"/>
                <w:szCs w:val="22"/>
              </w:rPr>
            </w:pPr>
            <w:r w:rsidRPr="00414E1B">
              <w:rPr>
                <w:rFonts w:asciiTheme="minorHAnsi" w:hAnsiTheme="minorHAnsi" w:cstheme="minorHAnsi"/>
                <w:sz w:val="22"/>
                <w:szCs w:val="22"/>
              </w:rPr>
              <w:t>Essential</w:t>
            </w:r>
          </w:p>
        </w:tc>
      </w:tr>
    </w:tbl>
    <w:p w14:paraId="0BB412FA" w14:textId="77777777" w:rsidR="00804702" w:rsidRPr="00414E1B" w:rsidRDefault="00804702" w:rsidP="00200B20">
      <w:pPr>
        <w:pStyle w:val="Default"/>
        <w:rPr>
          <w:rFonts w:asciiTheme="minorHAnsi" w:hAnsiTheme="minorHAnsi" w:cstheme="minorHAnsi"/>
          <w:b/>
          <w:sz w:val="22"/>
          <w:szCs w:val="22"/>
        </w:rPr>
      </w:pPr>
    </w:p>
    <w:p w14:paraId="1648ADDB" w14:textId="77777777" w:rsidR="00804702" w:rsidRPr="00414E1B" w:rsidRDefault="00804702" w:rsidP="00200B20">
      <w:pPr>
        <w:pStyle w:val="Default"/>
        <w:rPr>
          <w:rFonts w:asciiTheme="minorHAnsi" w:hAnsiTheme="minorHAnsi" w:cstheme="minorHAnsi"/>
          <w:b/>
          <w:sz w:val="22"/>
          <w:szCs w:val="22"/>
        </w:rPr>
      </w:pPr>
    </w:p>
    <w:sectPr w:rsidR="00804702" w:rsidRPr="00414E1B">
      <w:headerReference w:type="default" r:id="rId16"/>
      <w:head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D5472" w14:textId="77777777" w:rsidR="00963D59" w:rsidRDefault="00963D59">
      <w:pPr>
        <w:spacing w:before="0" w:after="0"/>
      </w:pPr>
      <w:r>
        <w:separator/>
      </w:r>
    </w:p>
  </w:endnote>
  <w:endnote w:type="continuationSeparator" w:id="0">
    <w:p w14:paraId="06E7E53C" w14:textId="77777777" w:rsidR="00963D59" w:rsidRDefault="00963D5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1BABB" w14:textId="77777777" w:rsidR="00416D34" w:rsidRDefault="00416D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4D19E" w14:textId="274CB027" w:rsidR="00E02978" w:rsidRPr="00E02978" w:rsidRDefault="00416D34" w:rsidP="00E02978">
    <w:pPr>
      <w:pStyle w:val="Footer"/>
      <w:jc w:val="right"/>
      <w:rPr>
        <w:rFonts w:asciiTheme="minorHAnsi" w:hAnsiTheme="minorHAnsi" w:cstheme="minorHAnsi"/>
        <w:sz w:val="22"/>
        <w:szCs w:val="22"/>
      </w:rPr>
    </w:pPr>
    <w:r>
      <w:rPr>
        <w:rFonts w:asciiTheme="minorHAnsi" w:hAnsiTheme="minorHAnsi" w:cstheme="minorHAnsi"/>
        <w:sz w:val="22"/>
        <w:szCs w:val="22"/>
      </w:rPr>
      <w:t>Summer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CA18C" w14:textId="77777777" w:rsidR="00416D34" w:rsidRDefault="00416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E6155" w14:textId="77777777" w:rsidR="00963D59" w:rsidRDefault="00963D59">
      <w:pPr>
        <w:spacing w:before="0" w:after="0"/>
      </w:pPr>
      <w:r>
        <w:separator/>
      </w:r>
    </w:p>
  </w:footnote>
  <w:footnote w:type="continuationSeparator" w:id="0">
    <w:p w14:paraId="38D1FBF1" w14:textId="77777777" w:rsidR="00963D59" w:rsidRDefault="00963D5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EFF9" w14:textId="77777777" w:rsidR="00416D34" w:rsidRDefault="00416D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BD343" w14:textId="77777777" w:rsidR="00414E1B" w:rsidRDefault="00414E1B" w:rsidP="00E33273">
    <w:pPr>
      <w:pStyle w:val="Header"/>
      <w:tabs>
        <w:tab w:val="left" w:pos="6663"/>
        <w:tab w:val="right" w:pos="9356"/>
      </w:tabs>
      <w:rPr>
        <w:rFonts w:ascii="Verdana" w:hAnsi="Verdana"/>
        <w:noProof/>
        <w:color w:val="000000"/>
        <w:sz w:val="19"/>
        <w:szCs w:val="19"/>
      </w:rPr>
    </w:pPr>
    <w:r>
      <w:rPr>
        <w:rFonts w:ascii="Verdana" w:hAnsi="Verdana"/>
        <w:noProof/>
        <w:color w:val="000000"/>
        <w:sz w:val="19"/>
        <w:szCs w:val="19"/>
      </w:rPr>
      <w:tab/>
    </w:r>
    <w:r>
      <w:rPr>
        <w:rFonts w:ascii="Verdana" w:hAnsi="Verdana"/>
        <w:noProof/>
        <w:color w:val="000000"/>
        <w:sz w:val="19"/>
        <w:szCs w:val="19"/>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C0B5A" w14:textId="77777777" w:rsidR="00414E1B" w:rsidRDefault="00414E1B">
    <w:pPr>
      <w:pStyle w:val="Header"/>
    </w:pPr>
    <w:r w:rsidRPr="003E2963">
      <w:rPr>
        <w:rFonts w:cs="Arial"/>
        <w:b/>
        <w:noProof/>
      </w:rPr>
      <w:drawing>
        <wp:inline distT="0" distB="0" distL="0" distR="0" wp14:anchorId="57074AB9" wp14:editId="4DCA806F">
          <wp:extent cx="2219325" cy="542925"/>
          <wp:effectExtent l="0" t="0" r="9525" b="9525"/>
          <wp:docPr id="3" name="Picture 3" descr="n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cc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542925"/>
                  </a:xfrm>
                  <a:prstGeom prst="rect">
                    <a:avLst/>
                  </a:prstGeom>
                  <a:noFill/>
                  <a:ln>
                    <a:noFill/>
                  </a:ln>
                </pic:spPr>
              </pic:pic>
            </a:graphicData>
          </a:graphic>
        </wp:inline>
      </w:drawing>
    </w:r>
    <w:r>
      <w:rPr>
        <w:rFonts w:cs="Arial"/>
        <w:b/>
        <w:noProof/>
      </w:rPr>
      <w:t xml:space="preserve">                                                       </w:t>
    </w:r>
    <w:r w:rsidRPr="003E2963">
      <w:rPr>
        <w:b/>
        <w:noProof/>
      </w:rPr>
      <w:drawing>
        <wp:inline distT="0" distB="0" distL="0" distR="0" wp14:anchorId="6CAE0B5F" wp14:editId="6BF72EAD">
          <wp:extent cx="1619250" cy="628650"/>
          <wp:effectExtent l="0" t="0" r="0" b="0"/>
          <wp:docPr id="4" name="Picture 4" descr="LGSS%20Logo%20Colour-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GSS%20Logo%20Colour-2016"/>
                  <pic:cNvPicPr>
                    <a:picLocks noChangeAspect="1" noChangeArrowheads="1"/>
                  </pic:cNvPicPr>
                </pic:nvPicPr>
                <pic:blipFill>
                  <a:blip r:embed="rId2">
                    <a:extLst>
                      <a:ext uri="{28A0092B-C50C-407E-A947-70E740481C1C}">
                        <a14:useLocalDpi xmlns:a14="http://schemas.microsoft.com/office/drawing/2010/main" val="0"/>
                      </a:ext>
                    </a:extLst>
                  </a:blip>
                  <a:srcRect b="22353"/>
                  <a:stretch>
                    <a:fillRect/>
                  </a:stretch>
                </pic:blipFill>
                <pic:spPr bwMode="auto">
                  <a:xfrm>
                    <a:off x="0" y="0"/>
                    <a:ext cx="1619250" cy="62865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2A5F2" w14:textId="77777777" w:rsidR="006D319D" w:rsidRDefault="009F60DF" w:rsidP="00E33273">
    <w:pPr>
      <w:pStyle w:val="Header"/>
      <w:tabs>
        <w:tab w:val="left" w:pos="6663"/>
        <w:tab w:val="right" w:pos="9356"/>
      </w:tabs>
      <w:rPr>
        <w:rFonts w:ascii="Verdana" w:hAnsi="Verdana"/>
        <w:noProof/>
        <w:color w:val="000000"/>
        <w:sz w:val="19"/>
        <w:szCs w:val="19"/>
      </w:rPr>
    </w:pPr>
    <w:r>
      <w:rPr>
        <w:rFonts w:ascii="Verdana" w:hAnsi="Verdana"/>
        <w:noProof/>
        <w:color w:val="000000"/>
        <w:sz w:val="19"/>
        <w:szCs w:val="19"/>
      </w:rPr>
      <w:tab/>
    </w:r>
    <w:r>
      <w:rPr>
        <w:rFonts w:ascii="Verdana" w:hAnsi="Verdana"/>
        <w:noProof/>
        <w:color w:val="000000"/>
        <w:sz w:val="19"/>
        <w:szCs w:val="19"/>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49AF5" w14:textId="77777777" w:rsidR="006D319D" w:rsidRDefault="00200B20">
    <w:pPr>
      <w:pStyle w:val="Header"/>
    </w:pPr>
    <w:r w:rsidRPr="003E2963">
      <w:rPr>
        <w:rFonts w:cs="Arial"/>
        <w:b/>
        <w:noProof/>
      </w:rPr>
      <w:drawing>
        <wp:inline distT="0" distB="0" distL="0" distR="0" wp14:anchorId="6C8963B5" wp14:editId="6DC305F2">
          <wp:extent cx="2219325" cy="542925"/>
          <wp:effectExtent l="0" t="0" r="9525" b="9525"/>
          <wp:docPr id="2" name="Picture 2" descr="nc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cc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542925"/>
                  </a:xfrm>
                  <a:prstGeom prst="rect">
                    <a:avLst/>
                  </a:prstGeom>
                  <a:noFill/>
                  <a:ln>
                    <a:noFill/>
                  </a:ln>
                </pic:spPr>
              </pic:pic>
            </a:graphicData>
          </a:graphic>
        </wp:inline>
      </w:drawing>
    </w:r>
    <w:r w:rsidR="009F60DF">
      <w:rPr>
        <w:rFonts w:cs="Arial"/>
        <w:b/>
        <w:noProof/>
      </w:rPr>
      <w:t xml:space="preserve">                                                       </w:t>
    </w:r>
    <w:r w:rsidRPr="003E2963">
      <w:rPr>
        <w:b/>
        <w:noProof/>
      </w:rPr>
      <w:drawing>
        <wp:inline distT="0" distB="0" distL="0" distR="0" wp14:anchorId="6DC80408" wp14:editId="2D4F8F22">
          <wp:extent cx="1619250" cy="628650"/>
          <wp:effectExtent l="0" t="0" r="0" b="0"/>
          <wp:docPr id="1" name="Picture 1" descr="LGSS%20Logo%20Colour-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GSS%20Logo%20Colour-2016"/>
                  <pic:cNvPicPr>
                    <a:picLocks noChangeAspect="1" noChangeArrowheads="1"/>
                  </pic:cNvPicPr>
                </pic:nvPicPr>
                <pic:blipFill>
                  <a:blip r:embed="rId2">
                    <a:extLst>
                      <a:ext uri="{28A0092B-C50C-407E-A947-70E740481C1C}">
                        <a14:useLocalDpi xmlns:a14="http://schemas.microsoft.com/office/drawing/2010/main" val="0"/>
                      </a:ext>
                    </a:extLst>
                  </a:blip>
                  <a:srcRect b="22353"/>
                  <a:stretch>
                    <a:fillRect/>
                  </a:stretch>
                </pic:blipFill>
                <pic:spPr bwMode="auto">
                  <a:xfrm>
                    <a:off x="0" y="0"/>
                    <a:ext cx="16192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746829"/>
    <w:multiLevelType w:val="hybridMultilevel"/>
    <w:tmpl w:val="5862443C"/>
    <w:lvl w:ilvl="0" w:tplc="171AA39A">
      <w:start w:val="1"/>
      <w:numFmt w:val="decimal"/>
      <w:lvlText w:val="%1."/>
      <w:lvlJc w:val="left"/>
      <w:pPr>
        <w:tabs>
          <w:tab w:val="num" w:pos="567"/>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638416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B20"/>
    <w:rsid w:val="00051A85"/>
    <w:rsid w:val="00200B20"/>
    <w:rsid w:val="0033404B"/>
    <w:rsid w:val="00380FF0"/>
    <w:rsid w:val="00404CF0"/>
    <w:rsid w:val="00414E1B"/>
    <w:rsid w:val="00416D34"/>
    <w:rsid w:val="00482F28"/>
    <w:rsid w:val="004902B8"/>
    <w:rsid w:val="00497659"/>
    <w:rsid w:val="004E4599"/>
    <w:rsid w:val="00511124"/>
    <w:rsid w:val="005278D7"/>
    <w:rsid w:val="0054079C"/>
    <w:rsid w:val="00585E8F"/>
    <w:rsid w:val="005B20C9"/>
    <w:rsid w:val="006412A3"/>
    <w:rsid w:val="006B5778"/>
    <w:rsid w:val="006C58C3"/>
    <w:rsid w:val="006D319D"/>
    <w:rsid w:val="00704C59"/>
    <w:rsid w:val="00770622"/>
    <w:rsid w:val="007B3EC0"/>
    <w:rsid w:val="00804702"/>
    <w:rsid w:val="008A0734"/>
    <w:rsid w:val="008C0572"/>
    <w:rsid w:val="00911C89"/>
    <w:rsid w:val="0092008A"/>
    <w:rsid w:val="00963D59"/>
    <w:rsid w:val="009A26E0"/>
    <w:rsid w:val="009A3542"/>
    <w:rsid w:val="009F60DF"/>
    <w:rsid w:val="00A930D6"/>
    <w:rsid w:val="00A954D0"/>
    <w:rsid w:val="00B028FB"/>
    <w:rsid w:val="00D44857"/>
    <w:rsid w:val="00DB6B51"/>
    <w:rsid w:val="00E02978"/>
    <w:rsid w:val="00E5245C"/>
    <w:rsid w:val="00E605EC"/>
    <w:rsid w:val="00ED53BF"/>
    <w:rsid w:val="00F00AF5"/>
    <w:rsid w:val="00FA5D48"/>
    <w:rsid w:val="00FF240E"/>
    <w:rsid w:val="00FF6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819C"/>
  <w15:chartTrackingRefBased/>
  <w15:docId w15:val="{9F64FF9F-AB88-4DB4-B183-401B7F1C6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B20"/>
    <w:pPr>
      <w:spacing w:before="120" w:after="120" w:line="240" w:lineRule="auto"/>
      <w:jc w:val="both"/>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00B20"/>
    <w:pPr>
      <w:pBdr>
        <w:top w:val="single" w:sz="4" w:space="1" w:color="auto"/>
        <w:left w:val="single" w:sz="4" w:space="4" w:color="auto"/>
        <w:bottom w:val="single" w:sz="4" w:space="1" w:color="auto"/>
        <w:right w:val="single" w:sz="4" w:space="4" w:color="auto"/>
      </w:pBdr>
      <w:jc w:val="center"/>
      <w:outlineLvl w:val="0"/>
    </w:pPr>
    <w:rPr>
      <w:rFonts w:cs="Arial"/>
      <w:b/>
      <w:color w:val="800080"/>
    </w:rPr>
  </w:style>
  <w:style w:type="paragraph" w:styleId="Heading2">
    <w:name w:val="heading 2"/>
    <w:basedOn w:val="Normal"/>
    <w:next w:val="Normal"/>
    <w:link w:val="Heading2Char"/>
    <w:uiPriority w:val="9"/>
    <w:semiHidden/>
    <w:unhideWhenUsed/>
    <w:qFormat/>
    <w:rsid w:val="00200B20"/>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B20"/>
    <w:rPr>
      <w:rFonts w:ascii="Arial" w:eastAsia="Times New Roman" w:hAnsi="Arial" w:cs="Arial"/>
      <w:b/>
      <w:color w:val="800080"/>
      <w:sz w:val="24"/>
      <w:szCs w:val="20"/>
      <w:lang w:eastAsia="en-GB"/>
    </w:rPr>
  </w:style>
  <w:style w:type="character" w:customStyle="1" w:styleId="Heading2Char">
    <w:name w:val="Heading 2 Char"/>
    <w:basedOn w:val="DefaultParagraphFont"/>
    <w:link w:val="Heading2"/>
    <w:uiPriority w:val="9"/>
    <w:semiHidden/>
    <w:rsid w:val="00200B20"/>
    <w:rPr>
      <w:rFonts w:ascii="Calibri Light" w:eastAsia="Times New Roman" w:hAnsi="Calibri Light" w:cs="Times New Roman"/>
      <w:b/>
      <w:bCs/>
      <w:i/>
      <w:iCs/>
      <w:sz w:val="28"/>
      <w:szCs w:val="28"/>
      <w:lang w:eastAsia="en-GB"/>
    </w:rPr>
  </w:style>
  <w:style w:type="paragraph" w:styleId="Header">
    <w:name w:val="header"/>
    <w:basedOn w:val="Normal"/>
    <w:link w:val="HeaderChar"/>
    <w:uiPriority w:val="99"/>
    <w:unhideWhenUsed/>
    <w:rsid w:val="00200B20"/>
    <w:pPr>
      <w:tabs>
        <w:tab w:val="center" w:pos="4513"/>
        <w:tab w:val="right" w:pos="9026"/>
      </w:tabs>
    </w:pPr>
  </w:style>
  <w:style w:type="character" w:customStyle="1" w:styleId="HeaderChar">
    <w:name w:val="Header Char"/>
    <w:basedOn w:val="DefaultParagraphFont"/>
    <w:link w:val="Header"/>
    <w:uiPriority w:val="99"/>
    <w:rsid w:val="00200B20"/>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200B20"/>
    <w:pPr>
      <w:tabs>
        <w:tab w:val="center" w:pos="4513"/>
        <w:tab w:val="right" w:pos="9026"/>
      </w:tabs>
    </w:pPr>
  </w:style>
  <w:style w:type="character" w:customStyle="1" w:styleId="FooterChar">
    <w:name w:val="Footer Char"/>
    <w:basedOn w:val="DefaultParagraphFont"/>
    <w:link w:val="Footer"/>
    <w:uiPriority w:val="99"/>
    <w:rsid w:val="00200B20"/>
    <w:rPr>
      <w:rFonts w:ascii="Arial" w:eastAsia="Times New Roman" w:hAnsi="Arial" w:cs="Times New Roman"/>
      <w:sz w:val="24"/>
      <w:szCs w:val="20"/>
      <w:lang w:eastAsia="en-GB"/>
    </w:rPr>
  </w:style>
  <w:style w:type="paragraph" w:styleId="NoSpacing">
    <w:name w:val="No Spacing"/>
    <w:link w:val="NoSpacingChar"/>
    <w:uiPriority w:val="1"/>
    <w:qFormat/>
    <w:rsid w:val="00200B20"/>
    <w:pPr>
      <w:spacing w:after="0" w:line="240" w:lineRule="auto"/>
      <w:jc w:val="both"/>
    </w:pPr>
    <w:rPr>
      <w:rFonts w:ascii="Arial" w:eastAsia="Times New Roman" w:hAnsi="Arial" w:cs="Times New Roman"/>
      <w:sz w:val="24"/>
      <w:szCs w:val="20"/>
      <w:lang w:eastAsia="en-GB"/>
    </w:rPr>
  </w:style>
  <w:style w:type="character" w:customStyle="1" w:styleId="NoSpacingChar">
    <w:name w:val="No Spacing Char"/>
    <w:link w:val="NoSpacing"/>
    <w:uiPriority w:val="1"/>
    <w:locked/>
    <w:rsid w:val="00200B20"/>
    <w:rPr>
      <w:rFonts w:ascii="Arial" w:eastAsia="Times New Roman" w:hAnsi="Arial" w:cs="Times New Roman"/>
      <w:sz w:val="24"/>
      <w:szCs w:val="20"/>
      <w:lang w:eastAsia="en-GB"/>
    </w:rPr>
  </w:style>
  <w:style w:type="paragraph" w:styleId="BodyText">
    <w:name w:val="Body Text"/>
    <w:basedOn w:val="Normal"/>
    <w:link w:val="BodyTextChar"/>
    <w:rsid w:val="00200B20"/>
  </w:style>
  <w:style w:type="character" w:customStyle="1" w:styleId="BodyTextChar">
    <w:name w:val="Body Text Char"/>
    <w:basedOn w:val="DefaultParagraphFont"/>
    <w:link w:val="BodyText"/>
    <w:rsid w:val="00200B20"/>
    <w:rPr>
      <w:rFonts w:ascii="Arial" w:eastAsia="Times New Roman" w:hAnsi="Arial" w:cs="Times New Roman"/>
      <w:sz w:val="24"/>
      <w:szCs w:val="20"/>
      <w:lang w:eastAsia="en-GB"/>
    </w:rPr>
  </w:style>
  <w:style w:type="paragraph" w:customStyle="1" w:styleId="Default">
    <w:name w:val="Default"/>
    <w:rsid w:val="00200B20"/>
    <w:pPr>
      <w:autoSpaceDE w:val="0"/>
      <w:autoSpaceDN w:val="0"/>
      <w:adjustRightInd w:val="0"/>
      <w:spacing w:after="0" w:line="240" w:lineRule="auto"/>
    </w:pPr>
    <w:rPr>
      <w:rFonts w:ascii="Arial" w:eastAsia="Calibri" w:hAnsi="Arial" w:cs="Arial"/>
      <w:color w:val="000000"/>
      <w:sz w:val="24"/>
      <w:szCs w:val="24"/>
    </w:rPr>
  </w:style>
  <w:style w:type="paragraph" w:styleId="BalloonText">
    <w:name w:val="Balloon Text"/>
    <w:basedOn w:val="Normal"/>
    <w:link w:val="BalloonTextChar"/>
    <w:uiPriority w:val="99"/>
    <w:semiHidden/>
    <w:unhideWhenUsed/>
    <w:rsid w:val="009A3542"/>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3542"/>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e7158eb9-2c34-4ff5-be86-5d1a67bb04d4" xsi:nil="true"/>
    <lcf76f155ced4ddcb4097134ff3c332f xmlns="e7158eb9-2c34-4ff5-be86-5d1a67bb04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B550CA6C79694BB8F00034F6FE78FC" ma:contentTypeVersion="14" ma:contentTypeDescription="Create a new document." ma:contentTypeScope="" ma:versionID="aa14800bfae2369a492a05ed9d6a5f7d">
  <xsd:schema xmlns:xsd="http://www.w3.org/2001/XMLSchema" xmlns:xs="http://www.w3.org/2001/XMLSchema" xmlns:p="http://schemas.microsoft.com/office/2006/metadata/properties" xmlns:ns2="e7158eb9-2c34-4ff5-be86-5d1a67bb04d4" xmlns:ns3="21ce9aa4-d8de-46fc-98ca-d6d064d1c8ed" targetNamespace="http://schemas.microsoft.com/office/2006/metadata/properties" ma:root="true" ma:fieldsID="2598cbf961fa3da67ee26a72aebbdcfa" ns2:_="" ns3:_="">
    <xsd:import namespace="e7158eb9-2c34-4ff5-be86-5d1a67bb04d4"/>
    <xsd:import namespace="21ce9aa4-d8de-46fc-98ca-d6d064d1c8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158eb9-2c34-4ff5-be86-5d1a67bb0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0fa61e-2bea-425d-aa9f-48413989b94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ce9aa4-d8de-46fc-98ca-d6d064d1c8e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5EECB-597A-4C6A-BAF6-95BEA630F7D9}">
  <ds:schemaRefs>
    <ds:schemaRef ds:uri="http://schemas.microsoft.com/office/2006/metadata/properties"/>
    <ds:schemaRef ds:uri="http://schemas.microsoft.com/office/infopath/2007/PartnerControls"/>
    <ds:schemaRef ds:uri="e7158eb9-2c34-4ff5-be86-5d1a67bb04d4"/>
  </ds:schemaRefs>
</ds:datastoreItem>
</file>

<file path=customXml/itemProps2.xml><?xml version="1.0" encoding="utf-8"?>
<ds:datastoreItem xmlns:ds="http://schemas.openxmlformats.org/officeDocument/2006/customXml" ds:itemID="{E369B8AD-500F-4046-8B58-4FB23ED8440B}">
  <ds:schemaRefs>
    <ds:schemaRef ds:uri="http://schemas.microsoft.com/sharepoint/v3/contenttype/forms"/>
  </ds:schemaRefs>
</ds:datastoreItem>
</file>

<file path=customXml/itemProps3.xml><?xml version="1.0" encoding="utf-8"?>
<ds:datastoreItem xmlns:ds="http://schemas.openxmlformats.org/officeDocument/2006/customXml" ds:itemID="{7770A447-77E1-49DB-844B-DA30C846C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158eb9-2c34-4ff5-be86-5d1a67bb04d4"/>
    <ds:schemaRef ds:uri="21ce9aa4-d8de-46fc-98ca-d6d064d1c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Hedley</dc:creator>
  <cp:keywords/>
  <dc:description/>
  <cp:lastModifiedBy>Amanda Zdyrko</cp:lastModifiedBy>
  <cp:revision>2</cp:revision>
  <cp:lastPrinted>2018-10-17T14:35:00Z</cp:lastPrinted>
  <dcterms:created xsi:type="dcterms:W3CDTF">2026-05-06T13:19:00Z</dcterms:created>
  <dcterms:modified xsi:type="dcterms:W3CDTF">2026-05-06T13:19:00Z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0x01010080B550CA6C79694BB8F00034F6FE78FC</vt:lpwstr>
  </property>
  <property fmtid="{D5CDD505-2E9C-101B-9397-08002B2CF9AE}" pid="3" name="Order">
    <vt:r8>3075200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