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A184F" w14:textId="0304D8DA" w:rsidR="001A6A7F" w:rsidRPr="00793BB7" w:rsidRDefault="00E249C4" w:rsidP="001A6A7F">
      <w:pPr>
        <w:jc w:val="center"/>
        <w:rPr>
          <w:rFonts w:ascii="Calibri" w:hAnsi="Calibri" w:cs="Calibri"/>
          <w:sz w:val="22"/>
          <w:szCs w:val="22"/>
          <w:lang w:eastAsia="en-GB"/>
        </w:rPr>
      </w:pPr>
      <w:bookmarkStart w:id="0" w:name="_Hlk57295887"/>
      <w:r w:rsidRPr="00793BB7">
        <w:rPr>
          <w:rFonts w:ascii="Calibri" w:hAnsi="Calibri" w:cs="Calibri"/>
          <w:noProof/>
          <w:sz w:val="22"/>
          <w:szCs w:val="22"/>
        </w:rPr>
        <w:drawing>
          <wp:anchor distT="0" distB="0" distL="114935" distR="114935" simplePos="0" relativeHeight="251657216" behindDoc="1" locked="0" layoutInCell="1" allowOverlap="1" wp14:anchorId="60B0A91A" wp14:editId="06D3B64A">
            <wp:simplePos x="0" y="0"/>
            <wp:positionH relativeFrom="page">
              <wp:posOffset>1885950</wp:posOffset>
            </wp:positionH>
            <wp:positionV relativeFrom="paragraph">
              <wp:posOffset>0</wp:posOffset>
            </wp:positionV>
            <wp:extent cx="3594735" cy="1028700"/>
            <wp:effectExtent l="0" t="0" r="0" b="0"/>
            <wp:wrapThrough wrapText="bothSides">
              <wp:wrapPolygon edited="0">
                <wp:start x="0" y="0"/>
                <wp:lineTo x="0" y="21200"/>
                <wp:lineTo x="21520" y="21200"/>
                <wp:lineTo x="21520" y="0"/>
                <wp:lineTo x="0" y="0"/>
              </wp:wrapPolygon>
            </wp:wrapThrough>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94735"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F371AE" w14:textId="77777777" w:rsidR="001A6A7F" w:rsidRPr="00793BB7" w:rsidRDefault="001A6A7F" w:rsidP="001A6A7F">
      <w:pPr>
        <w:rPr>
          <w:rFonts w:ascii="Calibri" w:hAnsi="Calibri" w:cs="Calibri"/>
          <w:sz w:val="22"/>
          <w:szCs w:val="22"/>
          <w:lang w:eastAsia="en-GB"/>
        </w:rPr>
      </w:pPr>
    </w:p>
    <w:p w14:paraId="3D5CF81A" w14:textId="77777777" w:rsidR="001A6A7F" w:rsidRPr="00793BB7" w:rsidRDefault="001A6A7F" w:rsidP="001A6A7F">
      <w:pPr>
        <w:rPr>
          <w:rFonts w:ascii="Calibri" w:hAnsi="Calibri" w:cs="Calibri"/>
          <w:sz w:val="22"/>
          <w:szCs w:val="22"/>
          <w:lang w:eastAsia="en-GB"/>
        </w:rPr>
      </w:pPr>
    </w:p>
    <w:p w14:paraId="32A6D9C2" w14:textId="77777777" w:rsidR="001A6A7F" w:rsidRPr="00793BB7" w:rsidRDefault="001A6A7F" w:rsidP="001A6A7F">
      <w:pPr>
        <w:jc w:val="center"/>
        <w:rPr>
          <w:rFonts w:ascii="Calibri" w:hAnsi="Calibri" w:cs="Calibri"/>
          <w:b/>
          <w:sz w:val="22"/>
          <w:szCs w:val="22"/>
          <w:lang w:eastAsia="en-GB"/>
        </w:rPr>
      </w:pPr>
    </w:p>
    <w:p w14:paraId="45FCB8EC" w14:textId="77777777" w:rsidR="001A6A7F" w:rsidRPr="00793BB7" w:rsidRDefault="001A6A7F" w:rsidP="001A6A7F">
      <w:pPr>
        <w:jc w:val="center"/>
        <w:rPr>
          <w:rFonts w:ascii="Calibri" w:hAnsi="Calibri" w:cs="Calibri"/>
          <w:b/>
          <w:sz w:val="22"/>
          <w:szCs w:val="22"/>
          <w:lang w:eastAsia="en-GB"/>
        </w:rPr>
      </w:pPr>
    </w:p>
    <w:p w14:paraId="0B4F2096" w14:textId="77777777" w:rsidR="001A6A7F" w:rsidRPr="00793BB7" w:rsidRDefault="001A6A7F" w:rsidP="001A6A7F">
      <w:pPr>
        <w:jc w:val="center"/>
        <w:rPr>
          <w:rFonts w:ascii="Calibri" w:hAnsi="Calibri" w:cs="Calibri"/>
          <w:b/>
          <w:sz w:val="22"/>
          <w:szCs w:val="22"/>
          <w:lang w:eastAsia="en-GB"/>
        </w:rPr>
      </w:pPr>
    </w:p>
    <w:p w14:paraId="75A1CEB7" w14:textId="77777777" w:rsidR="001A6A7F" w:rsidRPr="00793BB7" w:rsidRDefault="001A6A7F" w:rsidP="001A6A7F">
      <w:pPr>
        <w:jc w:val="center"/>
        <w:rPr>
          <w:rFonts w:ascii="Calibri" w:hAnsi="Calibri" w:cs="Calibri"/>
          <w:b/>
          <w:sz w:val="22"/>
          <w:szCs w:val="22"/>
          <w:lang w:eastAsia="en-GB"/>
        </w:rPr>
      </w:pPr>
    </w:p>
    <w:p w14:paraId="5B843379" w14:textId="77777777" w:rsidR="001A6A7F" w:rsidRPr="00793BB7" w:rsidRDefault="001A6A7F" w:rsidP="001A6A7F">
      <w:pPr>
        <w:jc w:val="center"/>
        <w:rPr>
          <w:rFonts w:ascii="Calibri" w:hAnsi="Calibri" w:cs="Calibri"/>
          <w:b/>
          <w:sz w:val="22"/>
          <w:szCs w:val="22"/>
          <w:lang w:eastAsia="en-GB"/>
        </w:rPr>
      </w:pPr>
    </w:p>
    <w:p w14:paraId="79B77F7F" w14:textId="77777777" w:rsidR="001A6A7F" w:rsidRPr="00793BB7" w:rsidRDefault="001A6A7F" w:rsidP="001A6A7F">
      <w:pPr>
        <w:jc w:val="center"/>
        <w:rPr>
          <w:rFonts w:ascii="Calibri" w:hAnsi="Calibri" w:cs="Calibri"/>
          <w:b/>
          <w:sz w:val="22"/>
          <w:szCs w:val="22"/>
          <w:lang w:eastAsia="en-GB"/>
        </w:rPr>
      </w:pPr>
    </w:p>
    <w:p w14:paraId="0FA3237A" w14:textId="77777777" w:rsidR="001A6A7F" w:rsidRPr="00793BB7" w:rsidRDefault="001A6A7F" w:rsidP="001A6A7F">
      <w:pPr>
        <w:jc w:val="center"/>
        <w:rPr>
          <w:rFonts w:ascii="Calibri" w:hAnsi="Calibri" w:cs="Calibri"/>
          <w:sz w:val="22"/>
          <w:szCs w:val="22"/>
          <w:lang w:eastAsia="en-GB"/>
        </w:rPr>
      </w:pPr>
      <w:r w:rsidRPr="00793BB7">
        <w:rPr>
          <w:rFonts w:ascii="Calibri" w:hAnsi="Calibri" w:cs="Calibri"/>
          <w:b/>
          <w:sz w:val="22"/>
          <w:szCs w:val="22"/>
          <w:lang w:eastAsia="en-GB"/>
        </w:rPr>
        <w:t>SPECIAL NEEDS &amp; INCLUSION POLICY</w:t>
      </w:r>
    </w:p>
    <w:p w14:paraId="0094A803" w14:textId="77777777" w:rsidR="001A6A7F" w:rsidRPr="00793BB7" w:rsidRDefault="001A6A7F" w:rsidP="001A6A7F">
      <w:pPr>
        <w:tabs>
          <w:tab w:val="center" w:pos="4153"/>
          <w:tab w:val="right" w:pos="8306"/>
        </w:tabs>
        <w:jc w:val="center"/>
        <w:rPr>
          <w:rFonts w:ascii="Calibri" w:hAnsi="Calibri" w:cs="Calibri"/>
          <w:b/>
          <w:sz w:val="22"/>
          <w:szCs w:val="22"/>
          <w:lang w:eastAsia="en-GB"/>
        </w:rPr>
      </w:pPr>
      <w:r w:rsidRPr="00793BB7">
        <w:rPr>
          <w:rFonts w:ascii="Calibri" w:hAnsi="Calibri" w:cs="Calibri"/>
          <w:b/>
          <w:sz w:val="22"/>
          <w:szCs w:val="22"/>
          <w:lang w:eastAsia="en-GB"/>
        </w:rPr>
        <w:t>Statutory Policy (Annual Review)</w:t>
      </w:r>
    </w:p>
    <w:p w14:paraId="61FE2067" w14:textId="77777777" w:rsidR="001A6A7F" w:rsidRPr="00793BB7" w:rsidRDefault="001A6A7F" w:rsidP="001A6A7F">
      <w:pPr>
        <w:tabs>
          <w:tab w:val="center" w:pos="4153"/>
          <w:tab w:val="right" w:pos="8306"/>
        </w:tabs>
        <w:jc w:val="center"/>
        <w:rPr>
          <w:rFonts w:ascii="Calibri" w:hAnsi="Calibri" w:cs="Calibri"/>
          <w:b/>
          <w:sz w:val="22"/>
          <w:szCs w:val="22"/>
          <w:lang w:eastAsia="en-GB"/>
        </w:rPr>
      </w:pPr>
    </w:p>
    <w:p w14:paraId="6D2DFACA" w14:textId="77777777" w:rsidR="001A6A7F" w:rsidRPr="00793BB7" w:rsidRDefault="001A6A7F" w:rsidP="001A6A7F">
      <w:pPr>
        <w:tabs>
          <w:tab w:val="center" w:pos="4153"/>
          <w:tab w:val="right" w:pos="8306"/>
        </w:tabs>
        <w:jc w:val="center"/>
        <w:rPr>
          <w:rFonts w:ascii="Calibri" w:hAnsi="Calibri" w:cs="Calibri"/>
          <w:b/>
          <w:sz w:val="22"/>
          <w:szCs w:val="22"/>
          <w:lang w:eastAsia="en-GB"/>
        </w:rPr>
      </w:pPr>
    </w:p>
    <w:p w14:paraId="17FB07DA" w14:textId="77777777" w:rsidR="001A6A7F" w:rsidRPr="00793BB7" w:rsidRDefault="001A6A7F" w:rsidP="001A6A7F">
      <w:pPr>
        <w:tabs>
          <w:tab w:val="center" w:pos="4153"/>
          <w:tab w:val="right" w:pos="8306"/>
        </w:tabs>
        <w:jc w:val="center"/>
        <w:rPr>
          <w:rFonts w:ascii="Calibri" w:hAnsi="Calibri" w:cs="Calibri"/>
          <w:b/>
          <w:sz w:val="22"/>
          <w:szCs w:val="22"/>
          <w:lang w:eastAsia="en-GB"/>
        </w:rPr>
      </w:pPr>
    </w:p>
    <w:p w14:paraId="14690266" w14:textId="77777777" w:rsidR="001A6A7F" w:rsidRPr="00793BB7" w:rsidRDefault="001A6A7F" w:rsidP="001A6A7F">
      <w:pPr>
        <w:tabs>
          <w:tab w:val="center" w:pos="4153"/>
          <w:tab w:val="right" w:pos="8306"/>
        </w:tabs>
        <w:jc w:val="center"/>
        <w:rPr>
          <w:rFonts w:ascii="Calibri" w:hAnsi="Calibri" w:cs="Calibri"/>
          <w:sz w:val="22"/>
          <w:szCs w:val="22"/>
          <w:lang w:eastAsia="en-GB"/>
        </w:rPr>
      </w:pPr>
      <w:r w:rsidRPr="00793BB7">
        <w:rPr>
          <w:rFonts w:ascii="Calibri" w:hAnsi="Calibri" w:cs="Calibri"/>
          <w:b/>
          <w:sz w:val="22"/>
          <w:szCs w:val="22"/>
          <w:lang w:eastAsia="en-GB"/>
        </w:rPr>
        <w:t>GOVERNORS’ STANDARDS &amp; CURRICULUM COMMITTEE</w:t>
      </w:r>
    </w:p>
    <w:p w14:paraId="1B8DD27B" w14:textId="77777777" w:rsidR="001A6A7F" w:rsidRPr="00793BB7" w:rsidRDefault="001A6A7F" w:rsidP="001A6A7F">
      <w:pPr>
        <w:rPr>
          <w:rFonts w:ascii="Calibri" w:hAnsi="Calibri" w:cs="Calibri"/>
          <w:sz w:val="22"/>
          <w:szCs w:val="22"/>
          <w:lang w:eastAsia="en-GB"/>
        </w:rPr>
      </w:pPr>
    </w:p>
    <w:p w14:paraId="2AD080D7" w14:textId="77777777" w:rsidR="001A6A7F" w:rsidRPr="00793BB7" w:rsidRDefault="001A6A7F" w:rsidP="001A6A7F">
      <w:pPr>
        <w:jc w:val="center"/>
        <w:rPr>
          <w:rFonts w:ascii="Calibri" w:hAnsi="Calibri" w:cs="Calibri"/>
          <w:b/>
          <w:sz w:val="22"/>
          <w:szCs w:val="22"/>
          <w:lang w:eastAsia="en-GB"/>
        </w:rPr>
      </w:pPr>
    </w:p>
    <w:p w14:paraId="1BEB8EE0" w14:textId="77777777" w:rsidR="001A6A7F" w:rsidRPr="00793BB7" w:rsidRDefault="001A6A7F" w:rsidP="001A6A7F">
      <w:pPr>
        <w:jc w:val="center"/>
        <w:rPr>
          <w:rFonts w:ascii="Calibri" w:hAnsi="Calibri" w:cs="Calibri"/>
          <w:b/>
          <w:sz w:val="22"/>
          <w:szCs w:val="22"/>
          <w:lang w:eastAsia="en-GB"/>
        </w:rPr>
      </w:pPr>
    </w:p>
    <w:p w14:paraId="36D4E7E4" w14:textId="77777777" w:rsidR="001A6A7F" w:rsidRPr="00793BB7" w:rsidRDefault="001A6A7F" w:rsidP="001A6A7F">
      <w:pPr>
        <w:jc w:val="center"/>
        <w:rPr>
          <w:rFonts w:ascii="Calibri" w:hAnsi="Calibri" w:cs="Calibri"/>
          <w:b/>
          <w:sz w:val="22"/>
          <w:szCs w:val="22"/>
          <w:lang w:eastAsia="en-GB"/>
        </w:rPr>
      </w:pPr>
    </w:p>
    <w:p w14:paraId="20D0D85E" w14:textId="77777777" w:rsidR="001A6A7F" w:rsidRPr="00793BB7" w:rsidRDefault="001A6A7F" w:rsidP="001A6A7F">
      <w:pPr>
        <w:jc w:val="center"/>
        <w:rPr>
          <w:rFonts w:ascii="Calibri" w:hAnsi="Calibri" w:cs="Calibri"/>
          <w:b/>
          <w:sz w:val="22"/>
          <w:szCs w:val="22"/>
          <w:lang w:eastAsia="en-GB"/>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08"/>
        <w:gridCol w:w="3087"/>
        <w:gridCol w:w="1800"/>
        <w:gridCol w:w="2261"/>
      </w:tblGrid>
      <w:tr w:rsidR="001A6A7F" w:rsidRPr="00793BB7" w14:paraId="0BCA226A" w14:textId="77777777" w:rsidTr="00B5605E">
        <w:trPr>
          <w:trHeight w:val="371"/>
        </w:trPr>
        <w:tc>
          <w:tcPr>
            <w:tcW w:w="2208" w:type="dxa"/>
          </w:tcPr>
          <w:p w14:paraId="07094D04" w14:textId="77777777" w:rsidR="001A6A7F" w:rsidRPr="00793BB7" w:rsidRDefault="001A6A7F" w:rsidP="001A6A7F">
            <w:pPr>
              <w:rPr>
                <w:rFonts w:ascii="Calibri" w:hAnsi="Calibri" w:cs="Calibri"/>
                <w:b/>
                <w:sz w:val="22"/>
                <w:szCs w:val="22"/>
                <w:lang w:eastAsia="en-GB"/>
              </w:rPr>
            </w:pPr>
            <w:r w:rsidRPr="00793BB7">
              <w:rPr>
                <w:rFonts w:ascii="Calibri" w:hAnsi="Calibri" w:cs="Calibri"/>
                <w:b/>
                <w:sz w:val="22"/>
                <w:szCs w:val="22"/>
                <w:lang w:eastAsia="en-GB"/>
              </w:rPr>
              <w:t>Date next due for review by committee</w:t>
            </w:r>
          </w:p>
        </w:tc>
        <w:tc>
          <w:tcPr>
            <w:tcW w:w="3087" w:type="dxa"/>
          </w:tcPr>
          <w:p w14:paraId="0ADC5525" w14:textId="77777777" w:rsidR="001A6A7F" w:rsidRPr="00793BB7" w:rsidRDefault="001A6A7F" w:rsidP="001A6A7F">
            <w:pPr>
              <w:rPr>
                <w:rFonts w:ascii="Calibri" w:hAnsi="Calibri" w:cs="Calibri"/>
                <w:b/>
                <w:sz w:val="22"/>
                <w:szCs w:val="22"/>
                <w:lang w:eastAsia="en-GB"/>
              </w:rPr>
            </w:pPr>
            <w:r w:rsidRPr="00793BB7">
              <w:rPr>
                <w:rFonts w:ascii="Calibri" w:hAnsi="Calibri" w:cs="Calibri"/>
                <w:b/>
                <w:sz w:val="22"/>
                <w:szCs w:val="22"/>
                <w:lang w:eastAsia="en-GB"/>
              </w:rPr>
              <w:t>Reviewed by committee</w:t>
            </w:r>
          </w:p>
        </w:tc>
        <w:tc>
          <w:tcPr>
            <w:tcW w:w="1800" w:type="dxa"/>
          </w:tcPr>
          <w:p w14:paraId="41BB12E1" w14:textId="77777777" w:rsidR="001A6A7F" w:rsidRPr="00793BB7" w:rsidRDefault="001A6A7F" w:rsidP="001A6A7F">
            <w:pPr>
              <w:rPr>
                <w:rFonts w:ascii="Calibri" w:hAnsi="Calibri" w:cs="Calibri"/>
                <w:b/>
                <w:sz w:val="22"/>
                <w:szCs w:val="22"/>
                <w:lang w:eastAsia="en-GB"/>
              </w:rPr>
            </w:pPr>
            <w:r w:rsidRPr="00793BB7">
              <w:rPr>
                <w:rFonts w:ascii="Calibri" w:hAnsi="Calibri" w:cs="Calibri"/>
                <w:b/>
                <w:sz w:val="22"/>
                <w:szCs w:val="22"/>
                <w:lang w:eastAsia="en-GB"/>
              </w:rPr>
              <w:t>Any Changes YES/NO</w:t>
            </w:r>
          </w:p>
        </w:tc>
        <w:tc>
          <w:tcPr>
            <w:tcW w:w="2261" w:type="dxa"/>
          </w:tcPr>
          <w:p w14:paraId="40D0228C" w14:textId="77777777" w:rsidR="001A6A7F" w:rsidRPr="00793BB7" w:rsidRDefault="001A6A7F" w:rsidP="001A6A7F">
            <w:pPr>
              <w:rPr>
                <w:rFonts w:ascii="Calibri" w:hAnsi="Calibri" w:cs="Calibri"/>
                <w:b/>
                <w:sz w:val="22"/>
                <w:szCs w:val="22"/>
                <w:lang w:eastAsia="en-GB"/>
              </w:rPr>
            </w:pPr>
            <w:r w:rsidRPr="00793BB7">
              <w:rPr>
                <w:rFonts w:ascii="Calibri" w:hAnsi="Calibri" w:cs="Calibri"/>
                <w:b/>
                <w:sz w:val="22"/>
                <w:szCs w:val="22"/>
                <w:lang w:eastAsia="en-GB"/>
              </w:rPr>
              <w:t xml:space="preserve">Approved by FGB </w:t>
            </w:r>
          </w:p>
        </w:tc>
      </w:tr>
      <w:tr w:rsidR="001A6A7F" w:rsidRPr="00793BB7" w14:paraId="10FBC811" w14:textId="77777777" w:rsidTr="00F60B2C">
        <w:trPr>
          <w:trHeight w:val="269"/>
        </w:trPr>
        <w:tc>
          <w:tcPr>
            <w:tcW w:w="2208" w:type="dxa"/>
          </w:tcPr>
          <w:p w14:paraId="6496EFE8" w14:textId="77777777" w:rsidR="001A6A7F" w:rsidRPr="00793BB7" w:rsidRDefault="001A6A7F" w:rsidP="001A6A7F">
            <w:pPr>
              <w:rPr>
                <w:rFonts w:ascii="Calibri" w:hAnsi="Calibri" w:cs="Calibri"/>
                <w:sz w:val="22"/>
                <w:szCs w:val="22"/>
                <w:lang w:eastAsia="en-GB"/>
              </w:rPr>
            </w:pPr>
          </w:p>
        </w:tc>
        <w:tc>
          <w:tcPr>
            <w:tcW w:w="3087" w:type="dxa"/>
          </w:tcPr>
          <w:p w14:paraId="0D7E885A" w14:textId="77777777" w:rsidR="001A6A7F" w:rsidRPr="00793BB7" w:rsidRDefault="001A6A7F" w:rsidP="001A6A7F">
            <w:pPr>
              <w:rPr>
                <w:rFonts w:ascii="Calibri" w:hAnsi="Calibri" w:cs="Calibri"/>
                <w:sz w:val="22"/>
                <w:szCs w:val="22"/>
                <w:lang w:eastAsia="en-GB"/>
              </w:rPr>
            </w:pPr>
            <w:r w:rsidRPr="00793BB7">
              <w:rPr>
                <w:rFonts w:ascii="Calibri" w:hAnsi="Calibri" w:cs="Calibri"/>
                <w:sz w:val="22"/>
                <w:szCs w:val="22"/>
                <w:lang w:eastAsia="en-GB"/>
              </w:rPr>
              <w:t>19 April 2021</w:t>
            </w:r>
          </w:p>
        </w:tc>
        <w:tc>
          <w:tcPr>
            <w:tcW w:w="1800" w:type="dxa"/>
          </w:tcPr>
          <w:p w14:paraId="4A419BD8" w14:textId="77777777" w:rsidR="001A6A7F" w:rsidRPr="00793BB7" w:rsidRDefault="001A6A7F" w:rsidP="001A6A7F">
            <w:pPr>
              <w:rPr>
                <w:rFonts w:ascii="Calibri" w:hAnsi="Calibri" w:cs="Calibri"/>
                <w:sz w:val="22"/>
                <w:szCs w:val="22"/>
                <w:lang w:eastAsia="en-GB"/>
              </w:rPr>
            </w:pPr>
            <w:r w:rsidRPr="00793BB7">
              <w:rPr>
                <w:rFonts w:ascii="Calibri" w:hAnsi="Calibri" w:cs="Calibri"/>
                <w:sz w:val="22"/>
                <w:szCs w:val="22"/>
                <w:lang w:eastAsia="en-GB"/>
              </w:rPr>
              <w:t>Updated policy</w:t>
            </w:r>
          </w:p>
        </w:tc>
        <w:tc>
          <w:tcPr>
            <w:tcW w:w="2261" w:type="dxa"/>
          </w:tcPr>
          <w:p w14:paraId="52047B52" w14:textId="77777777" w:rsidR="001A6A7F" w:rsidRPr="00793BB7" w:rsidRDefault="001A6A7F" w:rsidP="001A6A7F">
            <w:pPr>
              <w:rPr>
                <w:rFonts w:ascii="Calibri" w:hAnsi="Calibri" w:cs="Calibri"/>
                <w:sz w:val="22"/>
                <w:szCs w:val="22"/>
                <w:lang w:eastAsia="en-GB"/>
              </w:rPr>
            </w:pPr>
            <w:r w:rsidRPr="00793BB7">
              <w:rPr>
                <w:rFonts w:ascii="Calibri" w:hAnsi="Calibri" w:cs="Calibri"/>
                <w:sz w:val="22"/>
                <w:szCs w:val="22"/>
                <w:lang w:eastAsia="en-GB"/>
              </w:rPr>
              <w:t>26 April 2021</w:t>
            </w:r>
          </w:p>
        </w:tc>
      </w:tr>
      <w:tr w:rsidR="001A6A7F" w:rsidRPr="00793BB7" w14:paraId="2F475640" w14:textId="77777777" w:rsidTr="00F60B2C">
        <w:trPr>
          <w:trHeight w:val="269"/>
        </w:trPr>
        <w:tc>
          <w:tcPr>
            <w:tcW w:w="2208" w:type="dxa"/>
          </w:tcPr>
          <w:p w14:paraId="2636EE66" w14:textId="77777777" w:rsidR="001A6A7F" w:rsidRPr="00793BB7" w:rsidRDefault="001A6A7F" w:rsidP="001A6A7F">
            <w:pPr>
              <w:rPr>
                <w:rFonts w:ascii="Calibri" w:hAnsi="Calibri" w:cs="Calibri"/>
                <w:sz w:val="22"/>
                <w:szCs w:val="22"/>
                <w:lang w:eastAsia="en-GB"/>
              </w:rPr>
            </w:pPr>
            <w:r w:rsidRPr="00793BB7">
              <w:rPr>
                <w:rFonts w:ascii="Calibri" w:hAnsi="Calibri" w:cs="Calibri"/>
                <w:sz w:val="22"/>
                <w:szCs w:val="22"/>
                <w:lang w:eastAsia="en-GB"/>
              </w:rPr>
              <w:t>April 2022</w:t>
            </w:r>
          </w:p>
        </w:tc>
        <w:tc>
          <w:tcPr>
            <w:tcW w:w="3087" w:type="dxa"/>
          </w:tcPr>
          <w:p w14:paraId="246477B4" w14:textId="77777777" w:rsidR="001A6A7F" w:rsidRPr="00793BB7" w:rsidRDefault="0073499E" w:rsidP="001A6A7F">
            <w:pPr>
              <w:rPr>
                <w:rFonts w:ascii="Calibri" w:hAnsi="Calibri" w:cs="Calibri"/>
                <w:sz w:val="22"/>
                <w:szCs w:val="22"/>
                <w:lang w:eastAsia="en-GB"/>
              </w:rPr>
            </w:pPr>
            <w:r w:rsidRPr="00793BB7">
              <w:rPr>
                <w:rFonts w:ascii="Calibri" w:hAnsi="Calibri" w:cs="Calibri"/>
                <w:sz w:val="22"/>
                <w:szCs w:val="22"/>
                <w:lang w:eastAsia="en-GB"/>
              </w:rPr>
              <w:t>1 April 2022</w:t>
            </w:r>
          </w:p>
        </w:tc>
        <w:tc>
          <w:tcPr>
            <w:tcW w:w="1800" w:type="dxa"/>
          </w:tcPr>
          <w:p w14:paraId="3D50F428" w14:textId="77777777" w:rsidR="001A6A7F" w:rsidRPr="00793BB7" w:rsidRDefault="007B2F7F" w:rsidP="001A6A7F">
            <w:pPr>
              <w:rPr>
                <w:rFonts w:ascii="Calibri" w:hAnsi="Calibri" w:cs="Calibri"/>
                <w:sz w:val="22"/>
                <w:szCs w:val="22"/>
                <w:lang w:eastAsia="en-GB"/>
              </w:rPr>
            </w:pPr>
            <w:r w:rsidRPr="00793BB7">
              <w:rPr>
                <w:rFonts w:ascii="Calibri" w:hAnsi="Calibri" w:cs="Calibri"/>
                <w:sz w:val="22"/>
                <w:szCs w:val="22"/>
                <w:lang w:eastAsia="en-GB"/>
              </w:rPr>
              <w:t>Updated</w:t>
            </w:r>
          </w:p>
        </w:tc>
        <w:tc>
          <w:tcPr>
            <w:tcW w:w="2261" w:type="dxa"/>
          </w:tcPr>
          <w:p w14:paraId="65B36C1C" w14:textId="77777777" w:rsidR="001A6A7F" w:rsidRPr="00793BB7" w:rsidRDefault="007B2F7F" w:rsidP="001A6A7F">
            <w:pPr>
              <w:rPr>
                <w:rFonts w:ascii="Calibri" w:hAnsi="Calibri" w:cs="Calibri"/>
                <w:sz w:val="22"/>
                <w:szCs w:val="22"/>
                <w:lang w:eastAsia="en-GB"/>
              </w:rPr>
            </w:pPr>
            <w:r w:rsidRPr="00793BB7">
              <w:rPr>
                <w:rFonts w:ascii="Calibri" w:hAnsi="Calibri" w:cs="Calibri"/>
                <w:sz w:val="22"/>
                <w:szCs w:val="22"/>
                <w:lang w:eastAsia="en-GB"/>
              </w:rPr>
              <w:t>25 April 2022</w:t>
            </w:r>
          </w:p>
        </w:tc>
      </w:tr>
      <w:tr w:rsidR="001A6A7F" w:rsidRPr="00793BB7" w14:paraId="6C2B7C01" w14:textId="77777777" w:rsidTr="00F60B2C">
        <w:trPr>
          <w:trHeight w:val="269"/>
        </w:trPr>
        <w:tc>
          <w:tcPr>
            <w:tcW w:w="2208" w:type="dxa"/>
          </w:tcPr>
          <w:p w14:paraId="5EC49430" w14:textId="77777777" w:rsidR="001A6A7F" w:rsidRPr="00793BB7" w:rsidRDefault="007B2F7F" w:rsidP="001A6A7F">
            <w:pPr>
              <w:rPr>
                <w:rFonts w:ascii="Calibri" w:hAnsi="Calibri" w:cs="Calibri"/>
                <w:sz w:val="22"/>
                <w:szCs w:val="22"/>
                <w:lang w:eastAsia="en-GB"/>
              </w:rPr>
            </w:pPr>
            <w:r w:rsidRPr="00793BB7">
              <w:rPr>
                <w:rFonts w:ascii="Calibri" w:hAnsi="Calibri" w:cs="Calibri"/>
                <w:sz w:val="22"/>
                <w:szCs w:val="22"/>
                <w:lang w:eastAsia="en-GB"/>
              </w:rPr>
              <w:t>April 2023</w:t>
            </w:r>
          </w:p>
        </w:tc>
        <w:tc>
          <w:tcPr>
            <w:tcW w:w="3087" w:type="dxa"/>
          </w:tcPr>
          <w:p w14:paraId="3675E575" w14:textId="77777777" w:rsidR="001A6A7F" w:rsidRPr="00793BB7" w:rsidRDefault="00686645" w:rsidP="001A6A7F">
            <w:pPr>
              <w:rPr>
                <w:rFonts w:ascii="Calibri" w:hAnsi="Calibri" w:cs="Calibri"/>
                <w:sz w:val="22"/>
                <w:szCs w:val="22"/>
                <w:lang w:eastAsia="en-GB"/>
              </w:rPr>
            </w:pPr>
            <w:r w:rsidRPr="00793BB7">
              <w:rPr>
                <w:rFonts w:ascii="Calibri" w:hAnsi="Calibri" w:cs="Calibri"/>
                <w:sz w:val="22"/>
                <w:szCs w:val="22"/>
                <w:lang w:eastAsia="en-GB"/>
              </w:rPr>
              <w:t>20 April 2023</w:t>
            </w:r>
          </w:p>
        </w:tc>
        <w:tc>
          <w:tcPr>
            <w:tcW w:w="1800" w:type="dxa"/>
          </w:tcPr>
          <w:p w14:paraId="63F0822F" w14:textId="77777777" w:rsidR="00AB18E6" w:rsidRPr="00793BB7" w:rsidRDefault="00AB18E6" w:rsidP="001A6A7F">
            <w:pPr>
              <w:rPr>
                <w:rFonts w:ascii="Calibri" w:hAnsi="Calibri" w:cs="Calibri"/>
                <w:sz w:val="22"/>
                <w:szCs w:val="22"/>
                <w:lang w:eastAsia="en-GB"/>
              </w:rPr>
            </w:pPr>
            <w:r w:rsidRPr="00793BB7">
              <w:rPr>
                <w:rFonts w:ascii="Calibri" w:hAnsi="Calibri" w:cs="Calibri"/>
                <w:sz w:val="22"/>
                <w:szCs w:val="22"/>
                <w:lang w:eastAsia="en-GB"/>
              </w:rPr>
              <w:t>Updated</w:t>
            </w:r>
          </w:p>
        </w:tc>
        <w:tc>
          <w:tcPr>
            <w:tcW w:w="2261" w:type="dxa"/>
          </w:tcPr>
          <w:p w14:paraId="1CBF2642" w14:textId="77777777" w:rsidR="001A6A7F" w:rsidRPr="00793BB7" w:rsidRDefault="00686645" w:rsidP="001A6A7F">
            <w:pPr>
              <w:rPr>
                <w:rFonts w:ascii="Calibri" w:hAnsi="Calibri" w:cs="Calibri"/>
                <w:sz w:val="22"/>
                <w:szCs w:val="22"/>
                <w:lang w:eastAsia="en-GB"/>
              </w:rPr>
            </w:pPr>
            <w:r w:rsidRPr="00793BB7">
              <w:rPr>
                <w:rFonts w:ascii="Calibri" w:hAnsi="Calibri" w:cs="Calibri"/>
                <w:sz w:val="22"/>
                <w:szCs w:val="22"/>
                <w:lang w:eastAsia="en-GB"/>
              </w:rPr>
              <w:t>4 May 2023</w:t>
            </w:r>
          </w:p>
        </w:tc>
      </w:tr>
      <w:tr w:rsidR="00F568A8" w:rsidRPr="00793BB7" w14:paraId="6C70CC2D" w14:textId="77777777" w:rsidTr="00F60B2C">
        <w:trPr>
          <w:trHeight w:val="269"/>
        </w:trPr>
        <w:tc>
          <w:tcPr>
            <w:tcW w:w="2208" w:type="dxa"/>
          </w:tcPr>
          <w:p w14:paraId="5B411DE2" w14:textId="617561DC" w:rsidR="00F568A8" w:rsidRPr="00793BB7" w:rsidRDefault="00F568A8" w:rsidP="00F568A8">
            <w:pPr>
              <w:rPr>
                <w:rFonts w:ascii="Calibri" w:hAnsi="Calibri" w:cs="Calibri"/>
                <w:sz w:val="22"/>
                <w:szCs w:val="22"/>
                <w:lang w:eastAsia="en-GB"/>
              </w:rPr>
            </w:pPr>
            <w:r>
              <w:rPr>
                <w:rFonts w:ascii="Arial" w:hAnsi="Arial"/>
                <w:lang w:eastAsia="en-GB"/>
              </w:rPr>
              <w:t>April 2024</w:t>
            </w:r>
          </w:p>
        </w:tc>
        <w:tc>
          <w:tcPr>
            <w:tcW w:w="3087" w:type="dxa"/>
          </w:tcPr>
          <w:p w14:paraId="6C245A1D" w14:textId="6F3820AB" w:rsidR="00F568A8" w:rsidRPr="00793BB7" w:rsidRDefault="00F568A8" w:rsidP="00F568A8">
            <w:pPr>
              <w:rPr>
                <w:rFonts w:ascii="Calibri" w:hAnsi="Calibri" w:cs="Calibri"/>
                <w:sz w:val="22"/>
                <w:szCs w:val="22"/>
                <w:lang w:eastAsia="en-GB"/>
              </w:rPr>
            </w:pPr>
            <w:r>
              <w:rPr>
                <w:rFonts w:ascii="Arial" w:hAnsi="Arial"/>
                <w:lang w:eastAsia="en-GB"/>
              </w:rPr>
              <w:t>24 January 2024</w:t>
            </w:r>
          </w:p>
        </w:tc>
        <w:tc>
          <w:tcPr>
            <w:tcW w:w="1800" w:type="dxa"/>
          </w:tcPr>
          <w:p w14:paraId="49A203C5" w14:textId="574A219A" w:rsidR="00F568A8" w:rsidRPr="00793BB7" w:rsidRDefault="00F568A8" w:rsidP="00F568A8">
            <w:pPr>
              <w:rPr>
                <w:rFonts w:ascii="Calibri" w:hAnsi="Calibri" w:cs="Calibri"/>
                <w:sz w:val="22"/>
                <w:szCs w:val="22"/>
                <w:lang w:eastAsia="en-GB"/>
              </w:rPr>
            </w:pPr>
            <w:r>
              <w:rPr>
                <w:rFonts w:ascii="Arial" w:hAnsi="Arial"/>
                <w:lang w:eastAsia="en-GB"/>
              </w:rPr>
              <w:t xml:space="preserve">Updated </w:t>
            </w:r>
          </w:p>
        </w:tc>
        <w:tc>
          <w:tcPr>
            <w:tcW w:w="2261" w:type="dxa"/>
          </w:tcPr>
          <w:p w14:paraId="67777282" w14:textId="51F7F6EC" w:rsidR="00F568A8" w:rsidRPr="00793BB7" w:rsidRDefault="00F568A8" w:rsidP="00F568A8">
            <w:pPr>
              <w:rPr>
                <w:rFonts w:ascii="Calibri" w:hAnsi="Calibri" w:cs="Calibri"/>
                <w:sz w:val="22"/>
                <w:szCs w:val="22"/>
                <w:lang w:eastAsia="en-GB"/>
              </w:rPr>
            </w:pPr>
            <w:r>
              <w:rPr>
                <w:rFonts w:ascii="Arial" w:hAnsi="Arial"/>
                <w:lang w:eastAsia="en-GB"/>
              </w:rPr>
              <w:t>24 January 2024</w:t>
            </w:r>
          </w:p>
        </w:tc>
      </w:tr>
      <w:tr w:rsidR="00F568A8" w:rsidRPr="00793BB7" w14:paraId="3DCF6093" w14:textId="77777777" w:rsidTr="00F60B2C">
        <w:trPr>
          <w:trHeight w:val="269"/>
        </w:trPr>
        <w:tc>
          <w:tcPr>
            <w:tcW w:w="2208" w:type="dxa"/>
          </w:tcPr>
          <w:p w14:paraId="3E55CA37" w14:textId="4612DE1B" w:rsidR="00F568A8" w:rsidRPr="00793BB7" w:rsidRDefault="00F60B2C" w:rsidP="00F568A8">
            <w:pPr>
              <w:rPr>
                <w:rFonts w:ascii="Calibri" w:hAnsi="Calibri" w:cs="Calibri"/>
                <w:sz w:val="22"/>
                <w:szCs w:val="22"/>
                <w:lang w:eastAsia="en-GB"/>
              </w:rPr>
            </w:pPr>
            <w:r>
              <w:rPr>
                <w:rFonts w:ascii="Arial" w:hAnsi="Arial"/>
                <w:lang w:eastAsia="en-GB"/>
              </w:rPr>
              <w:t>April</w:t>
            </w:r>
            <w:r w:rsidR="00F568A8">
              <w:rPr>
                <w:rFonts w:ascii="Arial" w:hAnsi="Arial"/>
                <w:lang w:eastAsia="en-GB"/>
              </w:rPr>
              <w:t xml:space="preserve"> 2025</w:t>
            </w:r>
          </w:p>
        </w:tc>
        <w:tc>
          <w:tcPr>
            <w:tcW w:w="3087" w:type="dxa"/>
          </w:tcPr>
          <w:p w14:paraId="7C3B8129" w14:textId="25679A60" w:rsidR="00F568A8" w:rsidRPr="00793BB7" w:rsidRDefault="00F568A8" w:rsidP="00F568A8">
            <w:pPr>
              <w:rPr>
                <w:rFonts w:ascii="Calibri" w:hAnsi="Calibri" w:cs="Calibri"/>
                <w:sz w:val="22"/>
                <w:szCs w:val="22"/>
                <w:lang w:eastAsia="en-GB"/>
              </w:rPr>
            </w:pPr>
            <w:r>
              <w:rPr>
                <w:rFonts w:ascii="Arial" w:hAnsi="Arial"/>
                <w:lang w:eastAsia="en-GB"/>
              </w:rPr>
              <w:t>21 January 2025</w:t>
            </w:r>
          </w:p>
        </w:tc>
        <w:tc>
          <w:tcPr>
            <w:tcW w:w="1800" w:type="dxa"/>
          </w:tcPr>
          <w:p w14:paraId="11D6F24A" w14:textId="211FE0B8" w:rsidR="003C34BF" w:rsidRPr="00793BB7" w:rsidRDefault="003C34BF" w:rsidP="00F568A8">
            <w:pPr>
              <w:rPr>
                <w:rFonts w:ascii="Calibri" w:hAnsi="Calibri" w:cs="Calibri"/>
                <w:sz w:val="22"/>
                <w:szCs w:val="22"/>
                <w:lang w:eastAsia="en-GB"/>
              </w:rPr>
            </w:pPr>
            <w:r>
              <w:rPr>
                <w:rFonts w:ascii="Calibri" w:hAnsi="Calibri" w:cs="Calibri"/>
                <w:sz w:val="22"/>
                <w:szCs w:val="22"/>
                <w:lang w:eastAsia="en-GB"/>
              </w:rPr>
              <w:t>No</w:t>
            </w:r>
          </w:p>
        </w:tc>
        <w:tc>
          <w:tcPr>
            <w:tcW w:w="2261" w:type="dxa"/>
          </w:tcPr>
          <w:p w14:paraId="7E19C60A" w14:textId="7980855D" w:rsidR="00F568A8" w:rsidRPr="00793BB7" w:rsidRDefault="00D32D40" w:rsidP="00F568A8">
            <w:pPr>
              <w:rPr>
                <w:rFonts w:ascii="Calibri" w:hAnsi="Calibri" w:cs="Calibri"/>
                <w:sz w:val="22"/>
                <w:szCs w:val="22"/>
                <w:lang w:eastAsia="en-GB"/>
              </w:rPr>
            </w:pPr>
            <w:r>
              <w:rPr>
                <w:rFonts w:ascii="Calibri" w:hAnsi="Calibri" w:cs="Calibri"/>
                <w:sz w:val="22"/>
                <w:szCs w:val="22"/>
                <w:lang w:eastAsia="en-GB"/>
              </w:rPr>
              <w:t xml:space="preserve">6 February </w:t>
            </w:r>
            <w:r w:rsidR="003C34BF">
              <w:rPr>
                <w:rFonts w:ascii="Calibri" w:hAnsi="Calibri" w:cs="Calibri"/>
                <w:sz w:val="22"/>
                <w:szCs w:val="22"/>
                <w:lang w:eastAsia="en-GB"/>
              </w:rPr>
              <w:t>2025</w:t>
            </w:r>
          </w:p>
        </w:tc>
      </w:tr>
      <w:tr w:rsidR="001A6A7F" w:rsidRPr="00793BB7" w14:paraId="670F386B" w14:textId="77777777" w:rsidTr="00F60B2C">
        <w:trPr>
          <w:trHeight w:val="269"/>
        </w:trPr>
        <w:tc>
          <w:tcPr>
            <w:tcW w:w="2208" w:type="dxa"/>
          </w:tcPr>
          <w:p w14:paraId="57B8B374" w14:textId="6C3EBCF5" w:rsidR="001A6A7F" w:rsidRPr="00793BB7" w:rsidRDefault="00F60B2C" w:rsidP="001A6A7F">
            <w:pPr>
              <w:rPr>
                <w:rFonts w:ascii="Calibri" w:hAnsi="Calibri" w:cs="Calibri"/>
                <w:sz w:val="22"/>
                <w:szCs w:val="22"/>
                <w:lang w:eastAsia="en-GB"/>
              </w:rPr>
            </w:pPr>
            <w:r>
              <w:rPr>
                <w:rFonts w:ascii="Calibri" w:hAnsi="Calibri" w:cs="Calibri"/>
                <w:sz w:val="22"/>
                <w:szCs w:val="22"/>
                <w:lang w:eastAsia="en-GB"/>
              </w:rPr>
              <w:t>April 2026</w:t>
            </w:r>
          </w:p>
        </w:tc>
        <w:tc>
          <w:tcPr>
            <w:tcW w:w="3087" w:type="dxa"/>
          </w:tcPr>
          <w:p w14:paraId="63C950FD" w14:textId="31FAE1E5" w:rsidR="001A6A7F" w:rsidRPr="00793BB7" w:rsidRDefault="00116054" w:rsidP="001A6A7F">
            <w:pPr>
              <w:rPr>
                <w:rFonts w:ascii="Calibri" w:hAnsi="Calibri" w:cs="Calibri"/>
                <w:sz w:val="22"/>
                <w:szCs w:val="22"/>
                <w:lang w:eastAsia="en-GB"/>
              </w:rPr>
            </w:pPr>
            <w:r>
              <w:rPr>
                <w:rFonts w:ascii="Calibri" w:hAnsi="Calibri" w:cs="Calibri"/>
                <w:sz w:val="22"/>
                <w:szCs w:val="22"/>
                <w:lang w:eastAsia="en-GB"/>
              </w:rPr>
              <w:t>22</w:t>
            </w:r>
            <w:r w:rsidR="005F7107">
              <w:rPr>
                <w:rFonts w:ascii="Calibri" w:hAnsi="Calibri" w:cs="Calibri"/>
                <w:sz w:val="22"/>
                <w:szCs w:val="22"/>
                <w:lang w:eastAsia="en-GB"/>
              </w:rPr>
              <w:t xml:space="preserve"> </w:t>
            </w:r>
            <w:r>
              <w:rPr>
                <w:rFonts w:ascii="Calibri" w:hAnsi="Calibri" w:cs="Calibri"/>
                <w:sz w:val="22"/>
                <w:szCs w:val="22"/>
                <w:lang w:eastAsia="en-GB"/>
              </w:rPr>
              <w:t xml:space="preserve">April </w:t>
            </w:r>
            <w:r w:rsidR="005F7107">
              <w:rPr>
                <w:rFonts w:ascii="Calibri" w:hAnsi="Calibri" w:cs="Calibri"/>
                <w:sz w:val="22"/>
                <w:szCs w:val="22"/>
                <w:lang w:eastAsia="en-GB"/>
              </w:rPr>
              <w:t>2026</w:t>
            </w:r>
          </w:p>
        </w:tc>
        <w:tc>
          <w:tcPr>
            <w:tcW w:w="1800" w:type="dxa"/>
          </w:tcPr>
          <w:p w14:paraId="3D34F0AC" w14:textId="5709FDFA" w:rsidR="001A6A7F" w:rsidRPr="00793BB7" w:rsidRDefault="005F7107" w:rsidP="001A6A7F">
            <w:pPr>
              <w:rPr>
                <w:rFonts w:ascii="Calibri" w:hAnsi="Calibri" w:cs="Calibri"/>
                <w:sz w:val="22"/>
                <w:szCs w:val="22"/>
                <w:lang w:eastAsia="en-GB"/>
              </w:rPr>
            </w:pPr>
            <w:r>
              <w:rPr>
                <w:rFonts w:ascii="Calibri" w:hAnsi="Calibri" w:cs="Calibri"/>
                <w:sz w:val="22"/>
                <w:szCs w:val="22"/>
                <w:lang w:eastAsia="en-GB"/>
              </w:rPr>
              <w:t>Rewritten</w:t>
            </w:r>
          </w:p>
        </w:tc>
        <w:tc>
          <w:tcPr>
            <w:tcW w:w="2261" w:type="dxa"/>
          </w:tcPr>
          <w:p w14:paraId="3301CC81" w14:textId="77777777" w:rsidR="001A6A7F" w:rsidRPr="00793BB7" w:rsidRDefault="001A6A7F" w:rsidP="001A6A7F">
            <w:pPr>
              <w:rPr>
                <w:rFonts w:ascii="Calibri" w:hAnsi="Calibri" w:cs="Calibri"/>
                <w:sz w:val="22"/>
                <w:szCs w:val="22"/>
                <w:lang w:eastAsia="en-GB"/>
              </w:rPr>
            </w:pPr>
          </w:p>
        </w:tc>
      </w:tr>
      <w:tr w:rsidR="005F7107" w:rsidRPr="00793BB7" w14:paraId="55883B57" w14:textId="77777777" w:rsidTr="00F60B2C">
        <w:trPr>
          <w:trHeight w:val="269"/>
        </w:trPr>
        <w:tc>
          <w:tcPr>
            <w:tcW w:w="2208" w:type="dxa"/>
          </w:tcPr>
          <w:p w14:paraId="07C3958D" w14:textId="77777777" w:rsidR="005F7107" w:rsidRDefault="005F7107" w:rsidP="001A6A7F">
            <w:pPr>
              <w:rPr>
                <w:rFonts w:ascii="Calibri" w:hAnsi="Calibri" w:cs="Calibri"/>
                <w:sz w:val="22"/>
                <w:szCs w:val="22"/>
                <w:lang w:eastAsia="en-GB"/>
              </w:rPr>
            </w:pPr>
          </w:p>
        </w:tc>
        <w:tc>
          <w:tcPr>
            <w:tcW w:w="3087" w:type="dxa"/>
          </w:tcPr>
          <w:p w14:paraId="754CE835" w14:textId="77777777" w:rsidR="005F7107" w:rsidRDefault="005F7107" w:rsidP="001A6A7F">
            <w:pPr>
              <w:rPr>
                <w:rFonts w:ascii="Calibri" w:hAnsi="Calibri" w:cs="Calibri"/>
                <w:sz w:val="22"/>
                <w:szCs w:val="22"/>
                <w:lang w:eastAsia="en-GB"/>
              </w:rPr>
            </w:pPr>
          </w:p>
        </w:tc>
        <w:tc>
          <w:tcPr>
            <w:tcW w:w="1800" w:type="dxa"/>
          </w:tcPr>
          <w:p w14:paraId="22753CFB" w14:textId="77777777" w:rsidR="005F7107" w:rsidRDefault="005F7107" w:rsidP="001A6A7F">
            <w:pPr>
              <w:rPr>
                <w:rFonts w:ascii="Calibri" w:hAnsi="Calibri" w:cs="Calibri"/>
                <w:sz w:val="22"/>
                <w:szCs w:val="22"/>
                <w:lang w:eastAsia="en-GB"/>
              </w:rPr>
            </w:pPr>
          </w:p>
        </w:tc>
        <w:tc>
          <w:tcPr>
            <w:tcW w:w="2261" w:type="dxa"/>
          </w:tcPr>
          <w:p w14:paraId="06B12940" w14:textId="77777777" w:rsidR="005F7107" w:rsidRPr="00793BB7" w:rsidRDefault="005F7107" w:rsidP="001A6A7F">
            <w:pPr>
              <w:rPr>
                <w:rFonts w:ascii="Calibri" w:hAnsi="Calibri" w:cs="Calibri"/>
                <w:sz w:val="22"/>
                <w:szCs w:val="22"/>
                <w:lang w:eastAsia="en-GB"/>
              </w:rPr>
            </w:pPr>
          </w:p>
        </w:tc>
      </w:tr>
      <w:tr w:rsidR="005F7107" w:rsidRPr="00793BB7" w14:paraId="53C88EEC" w14:textId="77777777" w:rsidTr="00F60B2C">
        <w:trPr>
          <w:trHeight w:val="269"/>
        </w:trPr>
        <w:tc>
          <w:tcPr>
            <w:tcW w:w="2208" w:type="dxa"/>
          </w:tcPr>
          <w:p w14:paraId="0FD33EDA" w14:textId="77777777" w:rsidR="005F7107" w:rsidRDefault="005F7107" w:rsidP="001A6A7F">
            <w:pPr>
              <w:rPr>
                <w:rFonts w:ascii="Calibri" w:hAnsi="Calibri" w:cs="Calibri"/>
                <w:sz w:val="22"/>
                <w:szCs w:val="22"/>
                <w:lang w:eastAsia="en-GB"/>
              </w:rPr>
            </w:pPr>
          </w:p>
        </w:tc>
        <w:tc>
          <w:tcPr>
            <w:tcW w:w="3087" w:type="dxa"/>
          </w:tcPr>
          <w:p w14:paraId="361EE918" w14:textId="77777777" w:rsidR="005F7107" w:rsidRDefault="005F7107" w:rsidP="001A6A7F">
            <w:pPr>
              <w:rPr>
                <w:rFonts w:ascii="Calibri" w:hAnsi="Calibri" w:cs="Calibri"/>
                <w:sz w:val="22"/>
                <w:szCs w:val="22"/>
                <w:lang w:eastAsia="en-GB"/>
              </w:rPr>
            </w:pPr>
          </w:p>
        </w:tc>
        <w:tc>
          <w:tcPr>
            <w:tcW w:w="1800" w:type="dxa"/>
          </w:tcPr>
          <w:p w14:paraId="5AE10486" w14:textId="77777777" w:rsidR="005F7107" w:rsidRDefault="005F7107" w:rsidP="001A6A7F">
            <w:pPr>
              <w:rPr>
                <w:rFonts w:ascii="Calibri" w:hAnsi="Calibri" w:cs="Calibri"/>
                <w:sz w:val="22"/>
                <w:szCs w:val="22"/>
                <w:lang w:eastAsia="en-GB"/>
              </w:rPr>
            </w:pPr>
          </w:p>
        </w:tc>
        <w:tc>
          <w:tcPr>
            <w:tcW w:w="2261" w:type="dxa"/>
          </w:tcPr>
          <w:p w14:paraId="05777B79" w14:textId="77777777" w:rsidR="005F7107" w:rsidRPr="00793BB7" w:rsidRDefault="005F7107" w:rsidP="001A6A7F">
            <w:pPr>
              <w:rPr>
                <w:rFonts w:ascii="Calibri" w:hAnsi="Calibri" w:cs="Calibri"/>
                <w:sz w:val="22"/>
                <w:szCs w:val="22"/>
                <w:lang w:eastAsia="en-GB"/>
              </w:rPr>
            </w:pPr>
          </w:p>
        </w:tc>
      </w:tr>
      <w:bookmarkEnd w:id="0"/>
    </w:tbl>
    <w:p w14:paraId="4DF44C9E" w14:textId="77777777" w:rsidR="00F47716" w:rsidRPr="00793BB7" w:rsidRDefault="00F47716" w:rsidP="00F47716">
      <w:pPr>
        <w:rPr>
          <w:rFonts w:ascii="Calibri" w:hAnsi="Calibri" w:cs="Calibri"/>
          <w:sz w:val="22"/>
          <w:szCs w:val="22"/>
        </w:rPr>
      </w:pPr>
    </w:p>
    <w:p w14:paraId="302C2AE2" w14:textId="77777777" w:rsidR="00CA229E" w:rsidRPr="00793BB7" w:rsidRDefault="00CA229E" w:rsidP="00F47716">
      <w:pPr>
        <w:rPr>
          <w:rFonts w:ascii="Calibri" w:hAnsi="Calibri" w:cs="Calibri"/>
          <w:sz w:val="22"/>
          <w:szCs w:val="22"/>
        </w:rPr>
      </w:pPr>
    </w:p>
    <w:p w14:paraId="2975DFA4" w14:textId="77777777" w:rsidR="00CA229E" w:rsidRPr="00793BB7" w:rsidRDefault="00CA229E" w:rsidP="00F47716">
      <w:pPr>
        <w:rPr>
          <w:rFonts w:ascii="Calibri" w:hAnsi="Calibri" w:cs="Calibri"/>
          <w:sz w:val="22"/>
          <w:szCs w:val="22"/>
        </w:rPr>
      </w:pPr>
    </w:p>
    <w:p w14:paraId="2A11719E" w14:textId="77777777" w:rsidR="00CA229E" w:rsidRPr="00793BB7" w:rsidRDefault="00CA229E" w:rsidP="00F47716">
      <w:pPr>
        <w:rPr>
          <w:rFonts w:ascii="Calibri" w:hAnsi="Calibri" w:cs="Calibri"/>
          <w:sz w:val="22"/>
          <w:szCs w:val="22"/>
        </w:rPr>
      </w:pPr>
    </w:p>
    <w:p w14:paraId="7A408878" w14:textId="77777777" w:rsidR="00CA229E" w:rsidRPr="00793BB7" w:rsidRDefault="00CA229E" w:rsidP="00F47716">
      <w:pPr>
        <w:rPr>
          <w:rFonts w:ascii="Calibri" w:hAnsi="Calibri" w:cs="Calibri"/>
          <w:sz w:val="22"/>
          <w:szCs w:val="22"/>
        </w:rPr>
      </w:pPr>
    </w:p>
    <w:p w14:paraId="18C06E24" w14:textId="77777777" w:rsidR="00CA229E" w:rsidRPr="00793BB7" w:rsidRDefault="00CA229E" w:rsidP="00F47716">
      <w:pPr>
        <w:rPr>
          <w:rFonts w:ascii="Calibri" w:hAnsi="Calibri" w:cs="Calibri"/>
          <w:sz w:val="22"/>
          <w:szCs w:val="22"/>
        </w:rPr>
      </w:pPr>
    </w:p>
    <w:p w14:paraId="294E0903" w14:textId="77777777" w:rsidR="00CA229E" w:rsidRPr="00793BB7" w:rsidRDefault="00CA229E" w:rsidP="00F47716">
      <w:pPr>
        <w:rPr>
          <w:rFonts w:ascii="Calibri" w:hAnsi="Calibri" w:cs="Calibri"/>
          <w:sz w:val="22"/>
          <w:szCs w:val="22"/>
        </w:rPr>
      </w:pPr>
    </w:p>
    <w:p w14:paraId="31BC78D4" w14:textId="77777777" w:rsidR="00CA229E" w:rsidRPr="00793BB7" w:rsidRDefault="00CA229E" w:rsidP="00F47716">
      <w:pPr>
        <w:rPr>
          <w:rFonts w:ascii="Calibri" w:hAnsi="Calibri" w:cs="Calibri"/>
          <w:sz w:val="22"/>
          <w:szCs w:val="22"/>
        </w:rPr>
      </w:pPr>
    </w:p>
    <w:p w14:paraId="26743475" w14:textId="77777777" w:rsidR="00CA229E" w:rsidRPr="00793BB7" w:rsidRDefault="00CA229E" w:rsidP="00F47716">
      <w:pPr>
        <w:rPr>
          <w:rFonts w:ascii="Calibri" w:hAnsi="Calibri" w:cs="Calibri"/>
          <w:sz w:val="22"/>
          <w:szCs w:val="22"/>
        </w:rPr>
      </w:pPr>
    </w:p>
    <w:p w14:paraId="530D455E" w14:textId="77777777" w:rsidR="00CA229E" w:rsidRPr="00793BB7" w:rsidRDefault="00CA229E" w:rsidP="00F47716">
      <w:pPr>
        <w:rPr>
          <w:rFonts w:ascii="Calibri" w:hAnsi="Calibri" w:cs="Calibri"/>
          <w:sz w:val="22"/>
          <w:szCs w:val="22"/>
        </w:rPr>
      </w:pPr>
    </w:p>
    <w:p w14:paraId="3F2B1152" w14:textId="77777777" w:rsidR="00CA229E" w:rsidRPr="00793BB7" w:rsidRDefault="00CA229E" w:rsidP="00F47716">
      <w:pPr>
        <w:rPr>
          <w:rFonts w:ascii="Calibri" w:hAnsi="Calibri" w:cs="Calibri"/>
          <w:sz w:val="22"/>
          <w:szCs w:val="22"/>
        </w:rPr>
      </w:pPr>
    </w:p>
    <w:p w14:paraId="72445F63" w14:textId="77777777" w:rsidR="00CA229E" w:rsidRPr="00793BB7" w:rsidRDefault="00CA229E" w:rsidP="00F47716">
      <w:pPr>
        <w:rPr>
          <w:rFonts w:ascii="Calibri" w:hAnsi="Calibri" w:cs="Calibri"/>
          <w:sz w:val="22"/>
          <w:szCs w:val="22"/>
        </w:rPr>
      </w:pPr>
    </w:p>
    <w:p w14:paraId="440C48AF" w14:textId="77777777" w:rsidR="00CA229E" w:rsidRPr="00793BB7" w:rsidRDefault="00CA229E" w:rsidP="00F47716">
      <w:pPr>
        <w:rPr>
          <w:rFonts w:ascii="Calibri" w:hAnsi="Calibri" w:cs="Calibri"/>
          <w:sz w:val="22"/>
          <w:szCs w:val="22"/>
        </w:rPr>
      </w:pPr>
    </w:p>
    <w:p w14:paraId="264D34D2" w14:textId="77777777" w:rsidR="00CA229E" w:rsidRPr="00793BB7" w:rsidRDefault="00CA229E" w:rsidP="00F47716">
      <w:pPr>
        <w:rPr>
          <w:rFonts w:ascii="Calibri" w:hAnsi="Calibri" w:cs="Calibri"/>
          <w:sz w:val="22"/>
          <w:szCs w:val="22"/>
        </w:rPr>
      </w:pPr>
    </w:p>
    <w:p w14:paraId="7AF02E8F" w14:textId="77777777" w:rsidR="00CA229E" w:rsidRPr="00793BB7" w:rsidRDefault="00CA229E" w:rsidP="00F47716">
      <w:pPr>
        <w:rPr>
          <w:rFonts w:ascii="Calibri" w:hAnsi="Calibri" w:cs="Calibri"/>
          <w:sz w:val="22"/>
          <w:szCs w:val="22"/>
        </w:rPr>
      </w:pPr>
    </w:p>
    <w:p w14:paraId="05C3420C" w14:textId="77777777" w:rsidR="00524A26" w:rsidRDefault="00524A26" w:rsidP="00F47716">
      <w:pPr>
        <w:rPr>
          <w:rFonts w:ascii="Calibri" w:hAnsi="Calibri" w:cs="Calibri"/>
          <w:b/>
          <w:bCs/>
          <w:sz w:val="22"/>
          <w:szCs w:val="22"/>
          <w:u w:val="single"/>
        </w:rPr>
      </w:pPr>
    </w:p>
    <w:p w14:paraId="01CCBE7F" w14:textId="77777777" w:rsidR="00524A26" w:rsidRDefault="00524A26" w:rsidP="00F47716">
      <w:pPr>
        <w:rPr>
          <w:rFonts w:ascii="Calibri" w:hAnsi="Calibri" w:cs="Calibri"/>
          <w:b/>
          <w:bCs/>
          <w:sz w:val="22"/>
          <w:szCs w:val="22"/>
          <w:u w:val="single"/>
        </w:rPr>
      </w:pPr>
    </w:p>
    <w:p w14:paraId="7FAB1340" w14:textId="77777777" w:rsidR="00524A26" w:rsidRDefault="00524A26" w:rsidP="00F47716">
      <w:pPr>
        <w:rPr>
          <w:rFonts w:ascii="Calibri" w:hAnsi="Calibri" w:cs="Calibri"/>
          <w:b/>
          <w:bCs/>
          <w:sz w:val="22"/>
          <w:szCs w:val="22"/>
          <w:u w:val="single"/>
        </w:rPr>
      </w:pPr>
    </w:p>
    <w:p w14:paraId="017B17E5" w14:textId="77777777" w:rsidR="00524A26" w:rsidRDefault="00524A26" w:rsidP="00F47716">
      <w:pPr>
        <w:rPr>
          <w:rFonts w:ascii="Calibri" w:hAnsi="Calibri" w:cs="Calibri"/>
          <w:b/>
          <w:bCs/>
          <w:sz w:val="22"/>
          <w:szCs w:val="22"/>
          <w:u w:val="single"/>
        </w:rPr>
      </w:pPr>
    </w:p>
    <w:p w14:paraId="28FA0EB8" w14:textId="77777777" w:rsidR="00524A26" w:rsidRDefault="00524A26" w:rsidP="00F47716">
      <w:pPr>
        <w:rPr>
          <w:rFonts w:ascii="Calibri" w:hAnsi="Calibri" w:cs="Calibri"/>
          <w:b/>
          <w:bCs/>
          <w:sz w:val="22"/>
          <w:szCs w:val="22"/>
          <w:u w:val="single"/>
        </w:rPr>
      </w:pPr>
    </w:p>
    <w:p w14:paraId="317C76C1" w14:textId="77777777" w:rsidR="00524A26" w:rsidRDefault="00524A26" w:rsidP="00F47716">
      <w:pPr>
        <w:rPr>
          <w:rFonts w:ascii="Calibri" w:hAnsi="Calibri" w:cs="Calibri"/>
          <w:b/>
          <w:bCs/>
          <w:sz w:val="22"/>
          <w:szCs w:val="22"/>
          <w:u w:val="single"/>
        </w:rPr>
      </w:pPr>
    </w:p>
    <w:p w14:paraId="6B370EB8" w14:textId="1B373F1A" w:rsidR="00CA229E" w:rsidRPr="00793BB7" w:rsidRDefault="00CA229E" w:rsidP="00F47716">
      <w:pPr>
        <w:rPr>
          <w:rFonts w:ascii="Calibri" w:hAnsi="Calibri" w:cs="Calibri"/>
          <w:b/>
          <w:bCs/>
          <w:sz w:val="22"/>
          <w:szCs w:val="22"/>
          <w:u w:val="single"/>
        </w:rPr>
      </w:pPr>
      <w:r w:rsidRPr="00793BB7">
        <w:rPr>
          <w:rFonts w:ascii="Calibri" w:hAnsi="Calibri" w:cs="Calibri"/>
          <w:b/>
          <w:bCs/>
          <w:sz w:val="22"/>
          <w:szCs w:val="22"/>
          <w:u w:val="single"/>
        </w:rPr>
        <w:lastRenderedPageBreak/>
        <w:t>Contents</w:t>
      </w:r>
    </w:p>
    <w:p w14:paraId="3A3CA2E7" w14:textId="7E1ACE88" w:rsidR="00CA229E" w:rsidRPr="00793BB7" w:rsidRDefault="00A00FD8" w:rsidP="00F47716">
      <w:pPr>
        <w:rPr>
          <w:rFonts w:ascii="Calibri" w:hAnsi="Calibri" w:cs="Calibri"/>
          <w:sz w:val="22"/>
          <w:szCs w:val="22"/>
        </w:rPr>
      </w:pPr>
      <w:r w:rsidRPr="00793BB7">
        <w:rPr>
          <w:rFonts w:ascii="Calibri" w:hAnsi="Calibri" w:cs="Calibri"/>
          <w:sz w:val="22"/>
          <w:szCs w:val="22"/>
        </w:rPr>
        <w:t>1.</w:t>
      </w:r>
      <w:r w:rsidR="00252F92" w:rsidRPr="00793BB7">
        <w:rPr>
          <w:rFonts w:ascii="Calibri" w:hAnsi="Calibri" w:cs="Calibri"/>
          <w:sz w:val="22"/>
          <w:szCs w:val="22"/>
        </w:rPr>
        <w:t xml:space="preserve"> </w:t>
      </w:r>
      <w:r w:rsidR="00CA229E" w:rsidRPr="00793BB7">
        <w:rPr>
          <w:rFonts w:ascii="Calibri" w:hAnsi="Calibri" w:cs="Calibri"/>
          <w:sz w:val="22"/>
          <w:szCs w:val="22"/>
        </w:rPr>
        <w:t>Aims and objectives of this policy</w:t>
      </w:r>
    </w:p>
    <w:p w14:paraId="43424DB6" w14:textId="65724432" w:rsidR="00CA229E" w:rsidRPr="00793BB7" w:rsidRDefault="00A00FD8" w:rsidP="00F47716">
      <w:pPr>
        <w:rPr>
          <w:rFonts w:ascii="Calibri" w:hAnsi="Calibri" w:cs="Calibri"/>
          <w:sz w:val="22"/>
          <w:szCs w:val="22"/>
        </w:rPr>
      </w:pPr>
      <w:r w:rsidRPr="00793BB7">
        <w:rPr>
          <w:rFonts w:ascii="Calibri" w:hAnsi="Calibri" w:cs="Calibri"/>
          <w:sz w:val="22"/>
          <w:szCs w:val="22"/>
        </w:rPr>
        <w:t>2.</w:t>
      </w:r>
      <w:r w:rsidR="00252F92" w:rsidRPr="00793BB7">
        <w:rPr>
          <w:rFonts w:ascii="Calibri" w:hAnsi="Calibri" w:cs="Calibri"/>
          <w:sz w:val="22"/>
          <w:szCs w:val="22"/>
        </w:rPr>
        <w:t xml:space="preserve"> </w:t>
      </w:r>
      <w:r w:rsidR="00CA229E" w:rsidRPr="00793BB7">
        <w:rPr>
          <w:rFonts w:ascii="Calibri" w:hAnsi="Calibri" w:cs="Calibri"/>
          <w:sz w:val="22"/>
          <w:szCs w:val="22"/>
        </w:rPr>
        <w:t>Equality</w:t>
      </w:r>
      <w:r w:rsidR="00934847" w:rsidRPr="00793BB7">
        <w:rPr>
          <w:rFonts w:ascii="Calibri" w:hAnsi="Calibri" w:cs="Calibri"/>
          <w:sz w:val="22"/>
          <w:szCs w:val="22"/>
        </w:rPr>
        <w:t xml:space="preserve"> and inclusion</w:t>
      </w:r>
      <w:r w:rsidR="00CA229E" w:rsidRPr="00793BB7">
        <w:rPr>
          <w:rFonts w:ascii="Calibri" w:hAnsi="Calibri" w:cs="Calibri"/>
          <w:sz w:val="22"/>
          <w:szCs w:val="22"/>
        </w:rPr>
        <w:t xml:space="preserve"> statement</w:t>
      </w:r>
    </w:p>
    <w:p w14:paraId="61AC1821" w14:textId="6BAF17B1" w:rsidR="006A07FB" w:rsidRPr="00793BB7" w:rsidRDefault="00A00FD8" w:rsidP="00F47716">
      <w:pPr>
        <w:rPr>
          <w:rFonts w:ascii="Calibri" w:hAnsi="Calibri" w:cs="Calibri"/>
          <w:sz w:val="22"/>
          <w:szCs w:val="22"/>
        </w:rPr>
      </w:pPr>
      <w:r w:rsidRPr="00793BB7">
        <w:rPr>
          <w:rFonts w:ascii="Calibri" w:hAnsi="Calibri" w:cs="Calibri"/>
          <w:sz w:val="22"/>
          <w:szCs w:val="22"/>
        </w:rPr>
        <w:t>3.</w:t>
      </w:r>
      <w:r w:rsidR="00252F92" w:rsidRPr="00793BB7">
        <w:rPr>
          <w:rFonts w:ascii="Calibri" w:hAnsi="Calibri" w:cs="Calibri"/>
          <w:sz w:val="22"/>
          <w:szCs w:val="22"/>
        </w:rPr>
        <w:t xml:space="preserve"> </w:t>
      </w:r>
      <w:r w:rsidR="006A07FB" w:rsidRPr="00793BB7">
        <w:rPr>
          <w:rFonts w:ascii="Calibri" w:hAnsi="Calibri" w:cs="Calibri"/>
          <w:sz w:val="22"/>
          <w:szCs w:val="22"/>
        </w:rPr>
        <w:t>Vulnerable learners</w:t>
      </w:r>
    </w:p>
    <w:p w14:paraId="2226A21A" w14:textId="372CBFDC" w:rsidR="00CA229E" w:rsidRPr="00793BB7" w:rsidRDefault="00252F92" w:rsidP="00F47716">
      <w:pPr>
        <w:rPr>
          <w:rFonts w:ascii="Calibri" w:hAnsi="Calibri" w:cs="Calibri"/>
          <w:sz w:val="22"/>
          <w:szCs w:val="22"/>
        </w:rPr>
      </w:pPr>
      <w:r w:rsidRPr="00793BB7">
        <w:rPr>
          <w:rFonts w:ascii="Calibri" w:hAnsi="Calibri" w:cs="Calibri"/>
          <w:sz w:val="22"/>
          <w:szCs w:val="22"/>
        </w:rPr>
        <w:t xml:space="preserve">4. </w:t>
      </w:r>
      <w:r w:rsidR="00934847" w:rsidRPr="00793BB7">
        <w:rPr>
          <w:rFonts w:ascii="Calibri" w:hAnsi="Calibri" w:cs="Calibri"/>
          <w:sz w:val="22"/>
          <w:szCs w:val="22"/>
        </w:rPr>
        <w:t>Legislative compliance</w:t>
      </w:r>
    </w:p>
    <w:p w14:paraId="3F257971" w14:textId="774193DB" w:rsidR="005361B1" w:rsidRPr="00793BB7" w:rsidRDefault="00252F92" w:rsidP="00F47716">
      <w:pPr>
        <w:rPr>
          <w:rFonts w:ascii="Calibri" w:hAnsi="Calibri" w:cs="Calibri"/>
          <w:sz w:val="22"/>
          <w:szCs w:val="22"/>
        </w:rPr>
      </w:pPr>
      <w:r w:rsidRPr="00793BB7">
        <w:rPr>
          <w:rFonts w:ascii="Calibri" w:hAnsi="Calibri" w:cs="Calibri"/>
          <w:sz w:val="22"/>
          <w:szCs w:val="22"/>
        </w:rPr>
        <w:t xml:space="preserve">5. </w:t>
      </w:r>
      <w:r w:rsidR="005361B1" w:rsidRPr="00793BB7">
        <w:rPr>
          <w:rFonts w:ascii="Calibri" w:hAnsi="Calibri" w:cs="Calibri"/>
          <w:sz w:val="22"/>
          <w:szCs w:val="22"/>
        </w:rPr>
        <w:t>Responsibilities</w:t>
      </w:r>
    </w:p>
    <w:p w14:paraId="0017CB2E" w14:textId="66678970" w:rsidR="00252F92" w:rsidRPr="00793BB7" w:rsidRDefault="00252F92" w:rsidP="00F47716">
      <w:pPr>
        <w:rPr>
          <w:rFonts w:ascii="Calibri" w:hAnsi="Calibri" w:cs="Calibri"/>
          <w:sz w:val="22"/>
          <w:szCs w:val="22"/>
        </w:rPr>
      </w:pPr>
      <w:r w:rsidRPr="00793BB7">
        <w:rPr>
          <w:rFonts w:ascii="Calibri" w:hAnsi="Calibri" w:cs="Calibri"/>
          <w:sz w:val="22"/>
          <w:szCs w:val="22"/>
        </w:rPr>
        <w:t xml:space="preserve">    5a </w:t>
      </w:r>
      <w:r w:rsidR="00F8454A" w:rsidRPr="00793BB7">
        <w:rPr>
          <w:rFonts w:ascii="Calibri" w:hAnsi="Calibri" w:cs="Calibri"/>
          <w:sz w:val="22"/>
          <w:szCs w:val="22"/>
        </w:rPr>
        <w:t>Governing Body</w:t>
      </w:r>
    </w:p>
    <w:p w14:paraId="6C6E5489" w14:textId="69DF3B2F" w:rsidR="00F8454A" w:rsidRPr="00793BB7" w:rsidRDefault="00F8454A" w:rsidP="00F47716">
      <w:pPr>
        <w:rPr>
          <w:rFonts w:ascii="Calibri" w:hAnsi="Calibri" w:cs="Calibri"/>
          <w:sz w:val="22"/>
          <w:szCs w:val="22"/>
        </w:rPr>
      </w:pPr>
      <w:r w:rsidRPr="00793BB7">
        <w:rPr>
          <w:rFonts w:ascii="Calibri" w:hAnsi="Calibri" w:cs="Calibri"/>
          <w:sz w:val="22"/>
          <w:szCs w:val="22"/>
        </w:rPr>
        <w:t xml:space="preserve">    5b Headteacher</w:t>
      </w:r>
    </w:p>
    <w:p w14:paraId="5C9CA112" w14:textId="05B54A2B" w:rsidR="00F8454A" w:rsidRPr="00793BB7" w:rsidRDefault="00F8454A" w:rsidP="00F47716">
      <w:pPr>
        <w:rPr>
          <w:rFonts w:ascii="Calibri" w:hAnsi="Calibri" w:cs="Calibri"/>
          <w:sz w:val="22"/>
          <w:szCs w:val="22"/>
        </w:rPr>
      </w:pPr>
      <w:r w:rsidRPr="00793BB7">
        <w:rPr>
          <w:rFonts w:ascii="Calibri" w:hAnsi="Calibri" w:cs="Calibri"/>
          <w:sz w:val="22"/>
          <w:szCs w:val="22"/>
        </w:rPr>
        <w:t xml:space="preserve">    5c SENDCO</w:t>
      </w:r>
    </w:p>
    <w:p w14:paraId="1FE1D87C" w14:textId="4EE28D87" w:rsidR="00787847" w:rsidRPr="00793BB7" w:rsidRDefault="00787847" w:rsidP="00F47716">
      <w:pPr>
        <w:rPr>
          <w:rFonts w:ascii="Calibri" w:hAnsi="Calibri" w:cs="Calibri"/>
          <w:sz w:val="22"/>
          <w:szCs w:val="22"/>
        </w:rPr>
      </w:pPr>
      <w:r w:rsidRPr="00793BB7">
        <w:rPr>
          <w:rFonts w:ascii="Calibri" w:hAnsi="Calibri" w:cs="Calibri"/>
          <w:sz w:val="22"/>
          <w:szCs w:val="22"/>
        </w:rPr>
        <w:t xml:space="preserve">    5d </w:t>
      </w:r>
      <w:r w:rsidR="00806159" w:rsidRPr="00793BB7">
        <w:rPr>
          <w:rFonts w:ascii="Calibri" w:hAnsi="Calibri" w:cs="Calibri"/>
          <w:sz w:val="22"/>
          <w:szCs w:val="22"/>
        </w:rPr>
        <w:t>Designated Safeguarding Lead (DSL)</w:t>
      </w:r>
    </w:p>
    <w:p w14:paraId="2101E17A" w14:textId="1626F0F4" w:rsidR="00787847" w:rsidRPr="00793BB7" w:rsidRDefault="00787847" w:rsidP="00F47716">
      <w:pPr>
        <w:rPr>
          <w:rFonts w:ascii="Calibri" w:hAnsi="Calibri" w:cs="Calibri"/>
          <w:sz w:val="22"/>
          <w:szCs w:val="22"/>
        </w:rPr>
      </w:pPr>
      <w:r w:rsidRPr="00793BB7">
        <w:rPr>
          <w:rFonts w:ascii="Calibri" w:hAnsi="Calibri" w:cs="Calibri"/>
          <w:sz w:val="22"/>
          <w:szCs w:val="22"/>
        </w:rPr>
        <w:t xml:space="preserve">    5e</w:t>
      </w:r>
      <w:r w:rsidR="00101D5D" w:rsidRPr="00793BB7">
        <w:rPr>
          <w:rFonts w:ascii="Calibri" w:hAnsi="Calibri" w:cs="Calibri"/>
          <w:sz w:val="22"/>
          <w:szCs w:val="22"/>
        </w:rPr>
        <w:t xml:space="preserve"> </w:t>
      </w:r>
      <w:r w:rsidR="00806159" w:rsidRPr="00793BB7">
        <w:rPr>
          <w:rFonts w:ascii="Calibri" w:hAnsi="Calibri" w:cs="Calibri"/>
          <w:sz w:val="22"/>
          <w:szCs w:val="22"/>
        </w:rPr>
        <w:t>Class Teacher</w:t>
      </w:r>
    </w:p>
    <w:p w14:paraId="6C2106E7" w14:textId="267F38A6" w:rsidR="00774765" w:rsidRPr="00793BB7" w:rsidRDefault="00806159" w:rsidP="00F47716">
      <w:pPr>
        <w:rPr>
          <w:rFonts w:ascii="Calibri" w:hAnsi="Calibri" w:cs="Calibri"/>
          <w:sz w:val="22"/>
          <w:szCs w:val="22"/>
        </w:rPr>
      </w:pPr>
      <w:r w:rsidRPr="00793BB7">
        <w:rPr>
          <w:rFonts w:ascii="Calibri" w:hAnsi="Calibri" w:cs="Calibri"/>
          <w:sz w:val="22"/>
          <w:szCs w:val="22"/>
        </w:rPr>
        <w:t xml:space="preserve">    5f </w:t>
      </w:r>
      <w:r w:rsidR="00675D26" w:rsidRPr="00793BB7">
        <w:rPr>
          <w:rFonts w:ascii="Calibri" w:hAnsi="Calibri" w:cs="Calibri"/>
          <w:sz w:val="22"/>
          <w:szCs w:val="22"/>
        </w:rPr>
        <w:t>Ethnic Minority Achievement Coordinator</w:t>
      </w:r>
    </w:p>
    <w:p w14:paraId="0BEBCC90" w14:textId="6A725F9B" w:rsidR="00675D26" w:rsidRDefault="00675D26" w:rsidP="00F47716">
      <w:pPr>
        <w:rPr>
          <w:rFonts w:ascii="Calibri" w:hAnsi="Calibri" w:cs="Calibri"/>
          <w:sz w:val="22"/>
          <w:szCs w:val="22"/>
        </w:rPr>
      </w:pPr>
      <w:r w:rsidRPr="00793BB7">
        <w:rPr>
          <w:rFonts w:ascii="Calibri" w:hAnsi="Calibri" w:cs="Calibri"/>
          <w:sz w:val="22"/>
          <w:szCs w:val="22"/>
        </w:rPr>
        <w:t xml:space="preserve">    5g Designated Looked After Children Coordinator</w:t>
      </w:r>
    </w:p>
    <w:p w14:paraId="39EF7DA1" w14:textId="35130B59" w:rsidR="00675D26" w:rsidRPr="00793BB7" w:rsidRDefault="00524A26" w:rsidP="00F47716">
      <w:pPr>
        <w:rPr>
          <w:rFonts w:ascii="Calibri" w:hAnsi="Calibri" w:cs="Calibri"/>
          <w:sz w:val="22"/>
          <w:szCs w:val="22"/>
        </w:rPr>
      </w:pPr>
      <w:r>
        <w:rPr>
          <w:rFonts w:ascii="Calibri" w:hAnsi="Calibri" w:cs="Calibri"/>
          <w:sz w:val="22"/>
          <w:szCs w:val="22"/>
        </w:rPr>
        <w:t xml:space="preserve">    5h Designated Safeguarding Lead</w:t>
      </w:r>
    </w:p>
    <w:p w14:paraId="745CCC50" w14:textId="67A1F8F8" w:rsidR="00F80AB2" w:rsidRPr="00793BB7" w:rsidRDefault="00EA09EB" w:rsidP="00F47716">
      <w:pPr>
        <w:rPr>
          <w:rFonts w:ascii="Calibri" w:hAnsi="Calibri" w:cs="Calibri"/>
          <w:sz w:val="22"/>
          <w:szCs w:val="22"/>
        </w:rPr>
      </w:pPr>
      <w:r w:rsidRPr="00793BB7">
        <w:rPr>
          <w:rFonts w:ascii="Calibri" w:hAnsi="Calibri" w:cs="Calibri"/>
          <w:sz w:val="22"/>
          <w:szCs w:val="22"/>
        </w:rPr>
        <w:t xml:space="preserve">6. </w:t>
      </w:r>
      <w:r w:rsidR="00F80AB2" w:rsidRPr="00793BB7">
        <w:rPr>
          <w:rFonts w:ascii="Calibri" w:hAnsi="Calibri" w:cs="Calibri"/>
          <w:sz w:val="22"/>
          <w:szCs w:val="22"/>
        </w:rPr>
        <w:t>West Northants Local Offer</w:t>
      </w:r>
    </w:p>
    <w:p w14:paraId="74F10CA1" w14:textId="31B6CFC3" w:rsidR="00E01E00" w:rsidRPr="00793BB7" w:rsidRDefault="00E01E00" w:rsidP="00E01E00">
      <w:pPr>
        <w:rPr>
          <w:rFonts w:ascii="Calibri" w:hAnsi="Calibri" w:cs="Calibri"/>
          <w:sz w:val="22"/>
          <w:szCs w:val="22"/>
        </w:rPr>
      </w:pPr>
      <w:r w:rsidRPr="00793BB7">
        <w:rPr>
          <w:rFonts w:ascii="Calibri" w:hAnsi="Calibri" w:cs="Calibri"/>
          <w:sz w:val="22"/>
          <w:szCs w:val="22"/>
        </w:rPr>
        <w:t>7.</w:t>
      </w:r>
      <w:r w:rsidR="006E6BC5" w:rsidRPr="00793BB7">
        <w:rPr>
          <w:rFonts w:ascii="Calibri" w:hAnsi="Calibri" w:cs="Calibri"/>
          <w:sz w:val="22"/>
          <w:szCs w:val="22"/>
        </w:rPr>
        <w:t>SEND Areas of Need</w:t>
      </w:r>
      <w:r w:rsidRPr="00793BB7">
        <w:rPr>
          <w:rFonts w:ascii="Calibri" w:hAnsi="Calibri" w:cs="Calibri"/>
          <w:sz w:val="22"/>
          <w:szCs w:val="22"/>
        </w:rPr>
        <w:t xml:space="preserve"> </w:t>
      </w:r>
    </w:p>
    <w:p w14:paraId="177273E3" w14:textId="437CA6B4" w:rsidR="0087572E" w:rsidRPr="00793BB7" w:rsidRDefault="0087572E" w:rsidP="00E01E00">
      <w:pPr>
        <w:rPr>
          <w:rFonts w:ascii="Calibri" w:hAnsi="Calibri" w:cs="Calibri"/>
          <w:sz w:val="22"/>
          <w:szCs w:val="22"/>
        </w:rPr>
      </w:pPr>
      <w:r w:rsidRPr="00793BB7">
        <w:rPr>
          <w:rFonts w:ascii="Calibri" w:hAnsi="Calibri" w:cs="Calibri"/>
          <w:sz w:val="22"/>
          <w:szCs w:val="22"/>
        </w:rPr>
        <w:t xml:space="preserve">     7a </w:t>
      </w:r>
      <w:r w:rsidR="00AC77A9" w:rsidRPr="00793BB7">
        <w:rPr>
          <w:rFonts w:ascii="Calibri" w:hAnsi="Calibri" w:cs="Calibri"/>
          <w:sz w:val="22"/>
          <w:szCs w:val="22"/>
        </w:rPr>
        <w:t xml:space="preserve">Communication and </w:t>
      </w:r>
      <w:r w:rsidR="004B277A" w:rsidRPr="00793BB7">
        <w:rPr>
          <w:rFonts w:ascii="Calibri" w:hAnsi="Calibri" w:cs="Calibri"/>
          <w:sz w:val="22"/>
          <w:szCs w:val="22"/>
        </w:rPr>
        <w:t>Interaction</w:t>
      </w:r>
    </w:p>
    <w:p w14:paraId="67B8AB44" w14:textId="6515C608" w:rsidR="0087572E" w:rsidRPr="00793BB7" w:rsidRDefault="0087572E" w:rsidP="00E01E00">
      <w:pPr>
        <w:rPr>
          <w:rFonts w:ascii="Calibri" w:hAnsi="Calibri" w:cs="Calibri"/>
          <w:sz w:val="22"/>
          <w:szCs w:val="22"/>
        </w:rPr>
      </w:pPr>
      <w:r w:rsidRPr="00793BB7">
        <w:rPr>
          <w:rFonts w:ascii="Calibri" w:hAnsi="Calibri" w:cs="Calibri"/>
          <w:sz w:val="22"/>
          <w:szCs w:val="22"/>
        </w:rPr>
        <w:t xml:space="preserve">     7b </w:t>
      </w:r>
      <w:r w:rsidR="00AC77A9" w:rsidRPr="00793BB7">
        <w:rPr>
          <w:rFonts w:ascii="Calibri" w:hAnsi="Calibri" w:cs="Calibri"/>
          <w:sz w:val="22"/>
          <w:szCs w:val="22"/>
        </w:rPr>
        <w:t>Cognition and Learning</w:t>
      </w:r>
    </w:p>
    <w:p w14:paraId="41AA2AD1" w14:textId="7991D4F1" w:rsidR="004B277A" w:rsidRPr="00793BB7" w:rsidRDefault="004B277A" w:rsidP="00E01E00">
      <w:pPr>
        <w:rPr>
          <w:rFonts w:ascii="Calibri" w:hAnsi="Calibri" w:cs="Calibri"/>
          <w:sz w:val="22"/>
          <w:szCs w:val="22"/>
        </w:rPr>
      </w:pPr>
      <w:r w:rsidRPr="00793BB7">
        <w:rPr>
          <w:rFonts w:ascii="Calibri" w:hAnsi="Calibri" w:cs="Calibri"/>
          <w:sz w:val="22"/>
          <w:szCs w:val="22"/>
        </w:rPr>
        <w:t xml:space="preserve">     7c Physical and/ or Sensory</w:t>
      </w:r>
    </w:p>
    <w:p w14:paraId="666FFBFB" w14:textId="40C7CFF0" w:rsidR="00143AAF" w:rsidRPr="00793BB7" w:rsidRDefault="00143AAF" w:rsidP="00E01E00">
      <w:pPr>
        <w:rPr>
          <w:rFonts w:ascii="Calibri" w:hAnsi="Calibri" w:cs="Calibri"/>
          <w:sz w:val="22"/>
          <w:szCs w:val="22"/>
        </w:rPr>
      </w:pPr>
      <w:r w:rsidRPr="00793BB7">
        <w:rPr>
          <w:rFonts w:ascii="Calibri" w:hAnsi="Calibri" w:cs="Calibri"/>
          <w:sz w:val="22"/>
          <w:szCs w:val="22"/>
        </w:rPr>
        <w:t xml:space="preserve">     7d Social, Emotional and Mental Health (SEMH)</w:t>
      </w:r>
    </w:p>
    <w:p w14:paraId="6FB787DC" w14:textId="3E3087F8" w:rsidR="000D3B40" w:rsidRPr="00793BB7" w:rsidRDefault="00C347D9" w:rsidP="00E01E00">
      <w:pPr>
        <w:rPr>
          <w:rFonts w:ascii="Calibri" w:hAnsi="Calibri" w:cs="Calibri"/>
          <w:sz w:val="22"/>
          <w:szCs w:val="22"/>
        </w:rPr>
      </w:pPr>
      <w:r w:rsidRPr="00793BB7">
        <w:rPr>
          <w:rFonts w:ascii="Calibri" w:hAnsi="Calibri" w:cs="Calibri"/>
          <w:sz w:val="22"/>
          <w:szCs w:val="22"/>
        </w:rPr>
        <w:t>8</w:t>
      </w:r>
      <w:r w:rsidR="000D3B40" w:rsidRPr="00793BB7">
        <w:rPr>
          <w:rFonts w:ascii="Calibri" w:hAnsi="Calibri" w:cs="Calibri"/>
          <w:sz w:val="22"/>
          <w:szCs w:val="22"/>
        </w:rPr>
        <w:t>.</w:t>
      </w:r>
      <w:r w:rsidRPr="00793BB7">
        <w:rPr>
          <w:rFonts w:ascii="Calibri" w:hAnsi="Calibri" w:cs="Calibri"/>
          <w:sz w:val="22"/>
          <w:szCs w:val="22"/>
        </w:rPr>
        <w:t xml:space="preserve"> </w:t>
      </w:r>
      <w:r w:rsidR="000D3B40" w:rsidRPr="00793BB7">
        <w:rPr>
          <w:rFonts w:ascii="Calibri" w:hAnsi="Calibri" w:cs="Calibri"/>
          <w:sz w:val="22"/>
          <w:szCs w:val="22"/>
        </w:rPr>
        <w:t>Types of Need</w:t>
      </w:r>
    </w:p>
    <w:p w14:paraId="1FCF287F" w14:textId="7C982611" w:rsidR="00E01E00" w:rsidRPr="00793BB7" w:rsidRDefault="000D3B40" w:rsidP="00E01E00">
      <w:pPr>
        <w:rPr>
          <w:rFonts w:ascii="Calibri" w:hAnsi="Calibri" w:cs="Calibri"/>
          <w:sz w:val="22"/>
          <w:szCs w:val="22"/>
        </w:rPr>
      </w:pPr>
      <w:r w:rsidRPr="00793BB7">
        <w:rPr>
          <w:rFonts w:ascii="Calibri" w:hAnsi="Calibri" w:cs="Calibri"/>
          <w:sz w:val="22"/>
          <w:szCs w:val="22"/>
        </w:rPr>
        <w:t>9.</w:t>
      </w:r>
      <w:r w:rsidR="009E3254" w:rsidRPr="00793BB7">
        <w:rPr>
          <w:rFonts w:ascii="Calibri" w:hAnsi="Calibri" w:cs="Calibri"/>
          <w:sz w:val="22"/>
          <w:szCs w:val="22"/>
        </w:rPr>
        <w:t xml:space="preserve"> </w:t>
      </w:r>
      <w:r w:rsidR="00E01E00" w:rsidRPr="00793BB7">
        <w:rPr>
          <w:rFonts w:ascii="Calibri" w:hAnsi="Calibri" w:cs="Calibri"/>
          <w:sz w:val="22"/>
          <w:szCs w:val="22"/>
        </w:rPr>
        <w:t>Graduated Approach</w:t>
      </w:r>
    </w:p>
    <w:p w14:paraId="1F58446F" w14:textId="3DEC9503" w:rsidR="00B323EB" w:rsidRPr="00793BB7" w:rsidRDefault="009025C2" w:rsidP="00F47716">
      <w:pPr>
        <w:rPr>
          <w:rFonts w:ascii="Calibri" w:hAnsi="Calibri" w:cs="Calibri"/>
          <w:sz w:val="22"/>
          <w:szCs w:val="22"/>
        </w:rPr>
      </w:pPr>
      <w:r w:rsidRPr="00793BB7">
        <w:rPr>
          <w:rFonts w:ascii="Calibri" w:hAnsi="Calibri" w:cs="Calibri"/>
          <w:sz w:val="22"/>
          <w:szCs w:val="22"/>
        </w:rPr>
        <w:t xml:space="preserve">10. </w:t>
      </w:r>
      <w:r w:rsidR="00B323EB" w:rsidRPr="00793BB7">
        <w:rPr>
          <w:rFonts w:ascii="Calibri" w:hAnsi="Calibri" w:cs="Calibri"/>
          <w:sz w:val="22"/>
          <w:szCs w:val="22"/>
        </w:rPr>
        <w:t>Process followed by school</w:t>
      </w:r>
    </w:p>
    <w:p w14:paraId="1CCE08D9" w14:textId="2F890402" w:rsidR="009025C2" w:rsidRPr="00793BB7" w:rsidRDefault="009025C2" w:rsidP="00F47716">
      <w:pPr>
        <w:rPr>
          <w:rFonts w:ascii="Calibri" w:hAnsi="Calibri" w:cs="Calibri"/>
          <w:sz w:val="22"/>
          <w:szCs w:val="22"/>
        </w:rPr>
      </w:pPr>
      <w:r w:rsidRPr="00793BB7">
        <w:rPr>
          <w:rFonts w:ascii="Calibri" w:hAnsi="Calibri" w:cs="Calibri"/>
          <w:sz w:val="22"/>
          <w:szCs w:val="22"/>
        </w:rPr>
        <w:t xml:space="preserve">11. </w:t>
      </w:r>
      <w:r w:rsidR="006D30A8" w:rsidRPr="00793BB7">
        <w:rPr>
          <w:rFonts w:ascii="Calibri" w:hAnsi="Calibri" w:cs="Calibri"/>
          <w:sz w:val="22"/>
          <w:szCs w:val="22"/>
        </w:rPr>
        <w:t>Safeguarding of vulnerable learners (including those with SEND)</w:t>
      </w:r>
    </w:p>
    <w:p w14:paraId="76C4046A" w14:textId="77777777" w:rsidR="009025C2" w:rsidRPr="00793BB7" w:rsidRDefault="009025C2" w:rsidP="00F47716">
      <w:pPr>
        <w:rPr>
          <w:rFonts w:ascii="Calibri" w:hAnsi="Calibri" w:cs="Calibri"/>
          <w:sz w:val="22"/>
          <w:szCs w:val="22"/>
        </w:rPr>
      </w:pPr>
      <w:r w:rsidRPr="00793BB7">
        <w:rPr>
          <w:rFonts w:ascii="Calibri" w:hAnsi="Calibri" w:cs="Calibri"/>
          <w:sz w:val="22"/>
          <w:szCs w:val="22"/>
        </w:rPr>
        <w:t>12. Training</w:t>
      </w:r>
    </w:p>
    <w:p w14:paraId="097E5617" w14:textId="7878E106" w:rsidR="00227D7F" w:rsidRPr="00793BB7" w:rsidRDefault="009E3254" w:rsidP="00F47716">
      <w:pPr>
        <w:rPr>
          <w:rFonts w:ascii="Calibri" w:hAnsi="Calibri" w:cs="Calibri"/>
          <w:sz w:val="22"/>
          <w:szCs w:val="22"/>
        </w:rPr>
      </w:pPr>
      <w:r w:rsidRPr="00793BB7">
        <w:rPr>
          <w:rFonts w:ascii="Calibri" w:hAnsi="Calibri" w:cs="Calibri"/>
          <w:sz w:val="22"/>
          <w:szCs w:val="22"/>
        </w:rPr>
        <w:t>13. Equipment and facilities</w:t>
      </w:r>
      <w:r w:rsidR="006D30A8" w:rsidRPr="00793BB7">
        <w:rPr>
          <w:rFonts w:ascii="Calibri" w:hAnsi="Calibri" w:cs="Calibri"/>
          <w:sz w:val="22"/>
          <w:szCs w:val="22"/>
        </w:rPr>
        <w:t xml:space="preserve"> </w:t>
      </w:r>
    </w:p>
    <w:p w14:paraId="641600A8" w14:textId="4709A2B9" w:rsidR="00934847" w:rsidRPr="00793BB7" w:rsidRDefault="007567EB" w:rsidP="00F47716">
      <w:pPr>
        <w:rPr>
          <w:rFonts w:ascii="Calibri" w:hAnsi="Calibri" w:cs="Calibri"/>
          <w:sz w:val="22"/>
          <w:szCs w:val="22"/>
        </w:rPr>
      </w:pPr>
      <w:r w:rsidRPr="00793BB7">
        <w:rPr>
          <w:rFonts w:ascii="Calibri" w:hAnsi="Calibri" w:cs="Calibri"/>
          <w:sz w:val="22"/>
          <w:szCs w:val="22"/>
        </w:rPr>
        <w:t xml:space="preserve">14. </w:t>
      </w:r>
      <w:r w:rsidR="00F51228" w:rsidRPr="00793BB7">
        <w:rPr>
          <w:rFonts w:ascii="Calibri" w:hAnsi="Calibri" w:cs="Calibri"/>
          <w:sz w:val="22"/>
          <w:szCs w:val="22"/>
        </w:rPr>
        <w:t>Partnership with parents/carers</w:t>
      </w:r>
    </w:p>
    <w:p w14:paraId="5D326567" w14:textId="7D4DE559" w:rsidR="00F51228" w:rsidRPr="00793BB7" w:rsidRDefault="007567EB" w:rsidP="00F47716">
      <w:pPr>
        <w:rPr>
          <w:rFonts w:ascii="Calibri" w:hAnsi="Calibri" w:cs="Calibri"/>
          <w:sz w:val="22"/>
          <w:szCs w:val="22"/>
        </w:rPr>
      </w:pPr>
      <w:r w:rsidRPr="00793BB7">
        <w:rPr>
          <w:rFonts w:ascii="Calibri" w:hAnsi="Calibri" w:cs="Calibri"/>
          <w:sz w:val="22"/>
          <w:szCs w:val="22"/>
        </w:rPr>
        <w:t xml:space="preserve">15. </w:t>
      </w:r>
      <w:r w:rsidR="00F51228" w:rsidRPr="00793BB7">
        <w:rPr>
          <w:rFonts w:ascii="Calibri" w:hAnsi="Calibri" w:cs="Calibri"/>
          <w:sz w:val="22"/>
          <w:szCs w:val="22"/>
        </w:rPr>
        <w:t>Involvement of pupils</w:t>
      </w:r>
    </w:p>
    <w:p w14:paraId="4ACAA8B8" w14:textId="1016B3B5" w:rsidR="0018465A" w:rsidRDefault="009D51AE" w:rsidP="00F47716">
      <w:pPr>
        <w:rPr>
          <w:rFonts w:ascii="Calibri" w:hAnsi="Calibri" w:cs="Calibri"/>
          <w:sz w:val="22"/>
          <w:szCs w:val="22"/>
        </w:rPr>
      </w:pPr>
      <w:r w:rsidRPr="00793BB7">
        <w:rPr>
          <w:rFonts w:ascii="Calibri" w:hAnsi="Calibri" w:cs="Calibri"/>
          <w:sz w:val="22"/>
          <w:szCs w:val="22"/>
        </w:rPr>
        <w:t xml:space="preserve">16. </w:t>
      </w:r>
      <w:r w:rsidR="0018465A" w:rsidRPr="00793BB7">
        <w:rPr>
          <w:rFonts w:ascii="Calibri" w:hAnsi="Calibri" w:cs="Calibri"/>
          <w:sz w:val="22"/>
          <w:szCs w:val="22"/>
        </w:rPr>
        <w:t>External Involvement</w:t>
      </w:r>
    </w:p>
    <w:p w14:paraId="0375AD27" w14:textId="5D9E39DD" w:rsidR="0088519F" w:rsidRDefault="0088519F" w:rsidP="00F47716">
      <w:pPr>
        <w:rPr>
          <w:rFonts w:ascii="Calibri" w:hAnsi="Calibri" w:cs="Calibri"/>
          <w:sz w:val="22"/>
          <w:szCs w:val="22"/>
        </w:rPr>
      </w:pPr>
      <w:r>
        <w:rPr>
          <w:rFonts w:ascii="Calibri" w:hAnsi="Calibri" w:cs="Calibri"/>
          <w:sz w:val="22"/>
          <w:szCs w:val="22"/>
        </w:rPr>
        <w:t>17.</w:t>
      </w:r>
      <w:r w:rsidR="00367F8B">
        <w:rPr>
          <w:rFonts w:ascii="Calibri" w:hAnsi="Calibri" w:cs="Calibri"/>
          <w:sz w:val="22"/>
          <w:szCs w:val="22"/>
        </w:rPr>
        <w:t xml:space="preserve"> </w:t>
      </w:r>
      <w:r w:rsidR="000C1E72">
        <w:rPr>
          <w:rFonts w:ascii="Calibri" w:hAnsi="Calibri" w:cs="Calibri"/>
          <w:sz w:val="22"/>
          <w:szCs w:val="22"/>
        </w:rPr>
        <w:t>Admission arrangements</w:t>
      </w:r>
    </w:p>
    <w:p w14:paraId="1E24050A" w14:textId="1E149D08" w:rsidR="0088519F" w:rsidRDefault="0088519F" w:rsidP="00F47716">
      <w:pPr>
        <w:rPr>
          <w:rFonts w:ascii="Calibri" w:hAnsi="Calibri" w:cs="Calibri"/>
          <w:sz w:val="22"/>
          <w:szCs w:val="22"/>
        </w:rPr>
      </w:pPr>
      <w:r>
        <w:rPr>
          <w:rFonts w:ascii="Calibri" w:hAnsi="Calibri" w:cs="Calibri"/>
          <w:sz w:val="22"/>
          <w:szCs w:val="22"/>
        </w:rPr>
        <w:t>18.</w:t>
      </w:r>
      <w:r w:rsidR="00367F8B">
        <w:rPr>
          <w:rFonts w:ascii="Calibri" w:hAnsi="Calibri" w:cs="Calibri"/>
          <w:sz w:val="22"/>
          <w:szCs w:val="22"/>
        </w:rPr>
        <w:t xml:space="preserve"> Transition</w:t>
      </w:r>
    </w:p>
    <w:p w14:paraId="21CE5382" w14:textId="06EC1E92" w:rsidR="0088519F" w:rsidRDefault="0088519F" w:rsidP="00F47716">
      <w:pPr>
        <w:rPr>
          <w:rFonts w:ascii="Calibri" w:hAnsi="Calibri" w:cs="Calibri"/>
          <w:sz w:val="22"/>
          <w:szCs w:val="22"/>
        </w:rPr>
      </w:pPr>
      <w:r>
        <w:rPr>
          <w:rFonts w:ascii="Calibri" w:hAnsi="Calibri" w:cs="Calibri"/>
          <w:sz w:val="22"/>
          <w:szCs w:val="22"/>
        </w:rPr>
        <w:t>19.</w:t>
      </w:r>
      <w:r w:rsidR="00367F8B">
        <w:rPr>
          <w:rFonts w:ascii="Calibri" w:hAnsi="Calibri" w:cs="Calibri"/>
          <w:sz w:val="22"/>
          <w:szCs w:val="22"/>
        </w:rPr>
        <w:t xml:space="preserve"> Complaints</w:t>
      </w:r>
    </w:p>
    <w:p w14:paraId="7E1C7215" w14:textId="47CC4372" w:rsidR="0088519F" w:rsidRDefault="0088519F" w:rsidP="00F47716">
      <w:pPr>
        <w:rPr>
          <w:rFonts w:ascii="Calibri" w:hAnsi="Calibri" w:cs="Calibri"/>
          <w:sz w:val="22"/>
          <w:szCs w:val="22"/>
        </w:rPr>
      </w:pPr>
      <w:r>
        <w:rPr>
          <w:rFonts w:ascii="Calibri" w:hAnsi="Calibri" w:cs="Calibri"/>
          <w:sz w:val="22"/>
          <w:szCs w:val="22"/>
        </w:rPr>
        <w:t>20</w:t>
      </w:r>
      <w:r w:rsidR="003E2261">
        <w:rPr>
          <w:rFonts w:ascii="Calibri" w:hAnsi="Calibri" w:cs="Calibri"/>
          <w:sz w:val="22"/>
          <w:szCs w:val="22"/>
        </w:rPr>
        <w:t xml:space="preserve">. Inclusion of </w:t>
      </w:r>
      <w:r w:rsidR="00AF4872">
        <w:rPr>
          <w:rFonts w:ascii="Calibri" w:hAnsi="Calibri" w:cs="Calibri"/>
          <w:sz w:val="22"/>
          <w:szCs w:val="22"/>
        </w:rPr>
        <w:t>pupils with English as an additional language</w:t>
      </w:r>
    </w:p>
    <w:p w14:paraId="115BF0DF" w14:textId="6B0D2098" w:rsidR="00AF4872" w:rsidRDefault="00AF4872" w:rsidP="00F47716">
      <w:pPr>
        <w:rPr>
          <w:rFonts w:ascii="Calibri" w:hAnsi="Calibri" w:cs="Calibri"/>
          <w:sz w:val="22"/>
          <w:szCs w:val="22"/>
        </w:rPr>
      </w:pPr>
      <w:r>
        <w:rPr>
          <w:rFonts w:ascii="Calibri" w:hAnsi="Calibri" w:cs="Calibri"/>
          <w:sz w:val="22"/>
          <w:szCs w:val="22"/>
        </w:rPr>
        <w:t xml:space="preserve">      20a. Admissions</w:t>
      </w:r>
    </w:p>
    <w:p w14:paraId="6335BBC2" w14:textId="5C1DE66C" w:rsidR="00AF4872" w:rsidRDefault="00AF4872" w:rsidP="00F47716">
      <w:pPr>
        <w:rPr>
          <w:rFonts w:ascii="Calibri" w:hAnsi="Calibri" w:cs="Calibri"/>
          <w:sz w:val="22"/>
          <w:szCs w:val="22"/>
        </w:rPr>
      </w:pPr>
      <w:r>
        <w:rPr>
          <w:rFonts w:ascii="Calibri" w:hAnsi="Calibri" w:cs="Calibri"/>
          <w:sz w:val="22"/>
          <w:szCs w:val="22"/>
        </w:rPr>
        <w:t xml:space="preserve">      20b. Provision</w:t>
      </w:r>
    </w:p>
    <w:p w14:paraId="4D304C6B" w14:textId="6BD2528D" w:rsidR="00A466A2" w:rsidRDefault="00AF4872" w:rsidP="00F47716">
      <w:pPr>
        <w:rPr>
          <w:rFonts w:ascii="Calibri" w:hAnsi="Calibri" w:cs="Calibri"/>
          <w:sz w:val="22"/>
          <w:szCs w:val="22"/>
        </w:rPr>
      </w:pPr>
      <w:r>
        <w:rPr>
          <w:rFonts w:ascii="Calibri" w:hAnsi="Calibri" w:cs="Calibri"/>
          <w:sz w:val="22"/>
          <w:szCs w:val="22"/>
        </w:rPr>
        <w:t xml:space="preserve">      20c. </w:t>
      </w:r>
      <w:r w:rsidR="00A466A2">
        <w:rPr>
          <w:rFonts w:ascii="Calibri" w:hAnsi="Calibri" w:cs="Calibri"/>
          <w:sz w:val="22"/>
          <w:szCs w:val="22"/>
        </w:rPr>
        <w:t>Parental support</w:t>
      </w:r>
    </w:p>
    <w:p w14:paraId="2212FD6C" w14:textId="1755E899" w:rsidR="00A466A2" w:rsidRDefault="00A466A2" w:rsidP="00F47716">
      <w:pPr>
        <w:rPr>
          <w:rFonts w:ascii="Calibri" w:hAnsi="Calibri" w:cs="Calibri"/>
          <w:sz w:val="22"/>
          <w:szCs w:val="22"/>
        </w:rPr>
      </w:pPr>
      <w:r>
        <w:rPr>
          <w:rFonts w:ascii="Calibri" w:hAnsi="Calibri" w:cs="Calibri"/>
          <w:sz w:val="22"/>
          <w:szCs w:val="22"/>
        </w:rPr>
        <w:t>21. Inclusion of pupils who are Looked After (LAC) or Post Looked After (PLAC) in Local Authority Care</w:t>
      </w:r>
    </w:p>
    <w:p w14:paraId="2716FD2C" w14:textId="66FCD224" w:rsidR="00B97C17" w:rsidRPr="00E64C7A" w:rsidRDefault="00B97C17" w:rsidP="00F47716">
      <w:pPr>
        <w:rPr>
          <w:rFonts w:ascii="Calibri" w:hAnsi="Calibri" w:cs="Calibri"/>
          <w:sz w:val="22"/>
          <w:szCs w:val="22"/>
        </w:rPr>
      </w:pPr>
      <w:r w:rsidRPr="00E64C7A">
        <w:rPr>
          <w:rFonts w:ascii="Calibri" w:hAnsi="Calibri" w:cs="Calibri"/>
          <w:sz w:val="22"/>
          <w:szCs w:val="22"/>
        </w:rPr>
        <w:t>22. Inclusion of pupils who are Ethnic Minorities</w:t>
      </w:r>
    </w:p>
    <w:p w14:paraId="589AC504" w14:textId="40BEBC53" w:rsidR="00B97C17" w:rsidRPr="00E64C7A" w:rsidRDefault="00B97C17" w:rsidP="00F47716">
      <w:pPr>
        <w:rPr>
          <w:rFonts w:ascii="Calibri" w:hAnsi="Calibri" w:cs="Calibri"/>
          <w:sz w:val="22"/>
          <w:szCs w:val="22"/>
        </w:rPr>
      </w:pPr>
      <w:r w:rsidRPr="00E64C7A">
        <w:rPr>
          <w:rFonts w:ascii="Calibri" w:hAnsi="Calibri" w:cs="Calibri"/>
          <w:sz w:val="22"/>
          <w:szCs w:val="22"/>
        </w:rPr>
        <w:t xml:space="preserve">       22a. Culturally inclusive curriculum</w:t>
      </w:r>
    </w:p>
    <w:p w14:paraId="1E72A6B3" w14:textId="239FB806" w:rsidR="00B97C17" w:rsidRPr="00E64C7A" w:rsidRDefault="00B97C17" w:rsidP="00F47716">
      <w:pPr>
        <w:rPr>
          <w:rFonts w:ascii="Calibri" w:hAnsi="Calibri" w:cs="Calibri"/>
          <w:sz w:val="22"/>
          <w:szCs w:val="22"/>
        </w:rPr>
      </w:pPr>
      <w:r w:rsidRPr="00E64C7A">
        <w:rPr>
          <w:rFonts w:ascii="Calibri" w:hAnsi="Calibri" w:cs="Calibri"/>
          <w:sz w:val="22"/>
          <w:szCs w:val="22"/>
        </w:rPr>
        <w:t xml:space="preserve">       22b. Representation in school environment</w:t>
      </w:r>
    </w:p>
    <w:p w14:paraId="23A0D6F1" w14:textId="3B5A20C1" w:rsidR="00B97C17" w:rsidRPr="00E64C7A" w:rsidRDefault="00B97C17" w:rsidP="00F47716">
      <w:pPr>
        <w:rPr>
          <w:rFonts w:ascii="Calibri" w:hAnsi="Calibri" w:cs="Calibri"/>
          <w:sz w:val="22"/>
          <w:szCs w:val="22"/>
        </w:rPr>
      </w:pPr>
      <w:r w:rsidRPr="00E64C7A">
        <w:rPr>
          <w:rFonts w:ascii="Calibri" w:hAnsi="Calibri" w:cs="Calibri"/>
          <w:sz w:val="22"/>
          <w:szCs w:val="22"/>
        </w:rPr>
        <w:t xml:space="preserve">       22c. </w:t>
      </w:r>
      <w:r w:rsidR="009D4112" w:rsidRPr="00E64C7A">
        <w:rPr>
          <w:rFonts w:ascii="Calibri" w:hAnsi="Calibri" w:cs="Calibri"/>
          <w:sz w:val="22"/>
          <w:szCs w:val="22"/>
        </w:rPr>
        <w:t>Language and communication adaptions</w:t>
      </w:r>
    </w:p>
    <w:p w14:paraId="2D1974AE" w14:textId="415C848A" w:rsidR="009D4112" w:rsidRDefault="009D4112" w:rsidP="00F47716">
      <w:pPr>
        <w:rPr>
          <w:rFonts w:ascii="Calibri" w:hAnsi="Calibri" w:cs="Calibri"/>
          <w:sz w:val="22"/>
          <w:szCs w:val="22"/>
        </w:rPr>
      </w:pPr>
      <w:r w:rsidRPr="00E64C7A">
        <w:rPr>
          <w:rFonts w:ascii="Calibri" w:hAnsi="Calibri" w:cs="Calibri"/>
          <w:sz w:val="22"/>
          <w:szCs w:val="22"/>
        </w:rPr>
        <w:t xml:space="preserve">       22d. Inclusive behaviour and pastoral approaches</w:t>
      </w:r>
    </w:p>
    <w:p w14:paraId="0B8A70BF" w14:textId="2870F9E4" w:rsidR="009D4112" w:rsidRDefault="00E64C7A" w:rsidP="00F47716">
      <w:pPr>
        <w:rPr>
          <w:rFonts w:ascii="Calibri" w:hAnsi="Calibri" w:cs="Calibri"/>
          <w:sz w:val="22"/>
          <w:szCs w:val="22"/>
        </w:rPr>
      </w:pPr>
      <w:r>
        <w:rPr>
          <w:rFonts w:ascii="Calibri" w:hAnsi="Calibri" w:cs="Calibri"/>
          <w:sz w:val="22"/>
          <w:szCs w:val="22"/>
        </w:rPr>
        <w:t xml:space="preserve">       </w:t>
      </w:r>
      <w:r w:rsidR="00875EB7">
        <w:rPr>
          <w:rFonts w:ascii="Calibri" w:hAnsi="Calibri" w:cs="Calibri"/>
          <w:sz w:val="22"/>
          <w:szCs w:val="22"/>
        </w:rPr>
        <w:t>22e. Training</w:t>
      </w:r>
    </w:p>
    <w:p w14:paraId="61C0B04E" w14:textId="37D80BB7" w:rsidR="00875EB7" w:rsidRDefault="00875EB7" w:rsidP="00F47716">
      <w:pPr>
        <w:rPr>
          <w:rFonts w:ascii="Calibri" w:hAnsi="Calibri" w:cs="Calibri"/>
          <w:sz w:val="22"/>
          <w:szCs w:val="22"/>
        </w:rPr>
      </w:pPr>
      <w:r>
        <w:rPr>
          <w:rFonts w:ascii="Calibri" w:hAnsi="Calibri" w:cs="Calibri"/>
          <w:sz w:val="22"/>
          <w:szCs w:val="22"/>
        </w:rPr>
        <w:t xml:space="preserve">       22f. Family engagement and community links</w:t>
      </w:r>
    </w:p>
    <w:p w14:paraId="0225DDB9" w14:textId="32169E26" w:rsidR="00875EB7" w:rsidRDefault="00875EB7" w:rsidP="00F47716">
      <w:pPr>
        <w:rPr>
          <w:rFonts w:ascii="Calibri" w:hAnsi="Calibri" w:cs="Calibri"/>
          <w:sz w:val="22"/>
          <w:szCs w:val="22"/>
        </w:rPr>
      </w:pPr>
      <w:r>
        <w:rPr>
          <w:rFonts w:ascii="Calibri" w:hAnsi="Calibri" w:cs="Calibri"/>
          <w:sz w:val="22"/>
          <w:szCs w:val="22"/>
        </w:rPr>
        <w:t xml:space="preserve">       22g. </w:t>
      </w:r>
      <w:r w:rsidR="001E73C5">
        <w:rPr>
          <w:rFonts w:ascii="Calibri" w:hAnsi="Calibri" w:cs="Calibri"/>
          <w:sz w:val="22"/>
          <w:szCs w:val="22"/>
        </w:rPr>
        <w:t>Inclusive assessment and SEND identification</w:t>
      </w:r>
    </w:p>
    <w:p w14:paraId="26A29F28" w14:textId="12AAEB87" w:rsidR="0018465A" w:rsidRPr="00793BB7" w:rsidRDefault="001E73C5" w:rsidP="00F47716">
      <w:pPr>
        <w:rPr>
          <w:rFonts w:ascii="Calibri" w:hAnsi="Calibri" w:cs="Calibri"/>
          <w:sz w:val="22"/>
          <w:szCs w:val="22"/>
        </w:rPr>
      </w:pPr>
      <w:r>
        <w:rPr>
          <w:rFonts w:ascii="Calibri" w:hAnsi="Calibri" w:cs="Calibri"/>
          <w:sz w:val="22"/>
          <w:szCs w:val="22"/>
        </w:rPr>
        <w:t xml:space="preserve">       22h. Support for new arrivals or refugee families</w:t>
      </w:r>
    </w:p>
    <w:p w14:paraId="3E7DB214" w14:textId="0009C642" w:rsidR="0018465A" w:rsidRDefault="00547DFE" w:rsidP="00F47716">
      <w:pPr>
        <w:rPr>
          <w:rFonts w:ascii="Calibri" w:hAnsi="Calibri" w:cs="Calibri"/>
          <w:b/>
          <w:bCs/>
          <w:sz w:val="22"/>
          <w:szCs w:val="22"/>
        </w:rPr>
      </w:pPr>
      <w:r>
        <w:rPr>
          <w:rFonts w:ascii="Calibri" w:hAnsi="Calibri" w:cs="Calibri"/>
          <w:b/>
          <w:bCs/>
          <w:sz w:val="22"/>
          <w:szCs w:val="22"/>
        </w:rPr>
        <w:t xml:space="preserve">23. </w:t>
      </w:r>
      <w:r w:rsidR="0018465A" w:rsidRPr="00524A26">
        <w:rPr>
          <w:rFonts w:ascii="Calibri" w:hAnsi="Calibri" w:cs="Calibri"/>
          <w:b/>
          <w:bCs/>
          <w:sz w:val="22"/>
          <w:szCs w:val="22"/>
        </w:rPr>
        <w:t>Appendices</w:t>
      </w:r>
    </w:p>
    <w:p w14:paraId="063A79F0" w14:textId="65209595" w:rsidR="0018465A" w:rsidRPr="00793BB7" w:rsidRDefault="00547DFE" w:rsidP="00F47716">
      <w:pPr>
        <w:rPr>
          <w:rFonts w:ascii="Calibri" w:hAnsi="Calibri" w:cs="Calibri"/>
          <w:sz w:val="22"/>
          <w:szCs w:val="22"/>
        </w:rPr>
      </w:pPr>
      <w:r>
        <w:rPr>
          <w:rFonts w:ascii="Calibri" w:hAnsi="Calibri" w:cs="Calibri"/>
          <w:sz w:val="22"/>
          <w:szCs w:val="22"/>
        </w:rPr>
        <w:t>Appendix 1</w:t>
      </w:r>
      <w:r w:rsidR="00CA41DF" w:rsidRPr="00793BB7">
        <w:rPr>
          <w:rFonts w:ascii="Calibri" w:hAnsi="Calibri" w:cs="Calibri"/>
          <w:sz w:val="22"/>
          <w:szCs w:val="22"/>
        </w:rPr>
        <w:t xml:space="preserve"> </w:t>
      </w:r>
      <w:r w:rsidR="009D51AE" w:rsidRPr="00793BB7">
        <w:rPr>
          <w:rFonts w:ascii="Calibri" w:hAnsi="Calibri" w:cs="Calibri"/>
          <w:sz w:val="22"/>
          <w:szCs w:val="22"/>
        </w:rPr>
        <w:t xml:space="preserve">Acronyms </w:t>
      </w:r>
    </w:p>
    <w:p w14:paraId="3B241BDA" w14:textId="530C62E0" w:rsidR="00934847" w:rsidRPr="00793BB7" w:rsidRDefault="00547DFE" w:rsidP="00F47716">
      <w:pPr>
        <w:rPr>
          <w:rFonts w:ascii="Calibri" w:hAnsi="Calibri" w:cs="Calibri"/>
          <w:sz w:val="22"/>
          <w:szCs w:val="22"/>
        </w:rPr>
      </w:pPr>
      <w:r>
        <w:rPr>
          <w:rFonts w:ascii="Calibri" w:hAnsi="Calibri" w:cs="Calibri"/>
          <w:sz w:val="22"/>
          <w:szCs w:val="22"/>
        </w:rPr>
        <w:t xml:space="preserve">Appendix </w:t>
      </w:r>
      <w:r w:rsidR="0018465A" w:rsidRPr="00793BB7">
        <w:rPr>
          <w:rFonts w:ascii="Calibri" w:hAnsi="Calibri" w:cs="Calibri"/>
          <w:sz w:val="22"/>
          <w:szCs w:val="22"/>
        </w:rPr>
        <w:t>2</w:t>
      </w:r>
      <w:r w:rsidR="00CA41DF" w:rsidRPr="00793BB7">
        <w:rPr>
          <w:rFonts w:ascii="Calibri" w:hAnsi="Calibri" w:cs="Calibri"/>
          <w:sz w:val="22"/>
          <w:szCs w:val="22"/>
        </w:rPr>
        <w:t xml:space="preserve"> Send and Monitoring Register criteria</w:t>
      </w:r>
    </w:p>
    <w:p w14:paraId="7B768D04" w14:textId="6B31D9A3" w:rsidR="00934847" w:rsidRPr="00793BB7" w:rsidRDefault="00547DFE" w:rsidP="00F47716">
      <w:pPr>
        <w:rPr>
          <w:rFonts w:ascii="Calibri" w:hAnsi="Calibri" w:cs="Calibri"/>
          <w:sz w:val="22"/>
          <w:szCs w:val="22"/>
        </w:rPr>
      </w:pPr>
      <w:r>
        <w:rPr>
          <w:rFonts w:ascii="Calibri" w:hAnsi="Calibri" w:cs="Calibri"/>
          <w:sz w:val="22"/>
          <w:szCs w:val="22"/>
        </w:rPr>
        <w:t xml:space="preserve">Appendix </w:t>
      </w:r>
      <w:r w:rsidR="0018465A" w:rsidRPr="00793BB7">
        <w:rPr>
          <w:rFonts w:ascii="Calibri" w:hAnsi="Calibri" w:cs="Calibri"/>
          <w:sz w:val="22"/>
          <w:szCs w:val="22"/>
        </w:rPr>
        <w:t>3</w:t>
      </w:r>
      <w:r w:rsidR="00CA41DF" w:rsidRPr="00793BB7">
        <w:rPr>
          <w:rFonts w:ascii="Calibri" w:hAnsi="Calibri" w:cs="Calibri"/>
          <w:sz w:val="22"/>
          <w:szCs w:val="22"/>
        </w:rPr>
        <w:t xml:space="preserve"> </w:t>
      </w:r>
      <w:r w:rsidR="009D51AE" w:rsidRPr="00793BB7">
        <w:rPr>
          <w:rFonts w:ascii="Calibri" w:hAnsi="Calibri" w:cs="Calibri"/>
          <w:sz w:val="22"/>
          <w:szCs w:val="22"/>
        </w:rPr>
        <w:t>Flow chart of process</w:t>
      </w:r>
    </w:p>
    <w:p w14:paraId="0E0CC95E" w14:textId="7007E7E2" w:rsidR="00CA229E" w:rsidRPr="00793BB7" w:rsidRDefault="00DA04AA" w:rsidP="00F47716">
      <w:pPr>
        <w:rPr>
          <w:rFonts w:ascii="Calibri" w:hAnsi="Calibri" w:cs="Calibri"/>
          <w:b/>
          <w:bCs/>
          <w:sz w:val="22"/>
          <w:szCs w:val="22"/>
          <w:u w:val="single"/>
        </w:rPr>
      </w:pPr>
      <w:r w:rsidRPr="00793BB7">
        <w:rPr>
          <w:rFonts w:ascii="Calibri" w:hAnsi="Calibri" w:cs="Calibri"/>
          <w:b/>
          <w:bCs/>
          <w:sz w:val="22"/>
          <w:szCs w:val="22"/>
          <w:u w:val="single"/>
        </w:rPr>
        <w:lastRenderedPageBreak/>
        <w:t>1</w:t>
      </w:r>
      <w:r w:rsidR="009D51AE" w:rsidRPr="00793BB7">
        <w:rPr>
          <w:rFonts w:ascii="Calibri" w:hAnsi="Calibri" w:cs="Calibri"/>
          <w:b/>
          <w:bCs/>
          <w:sz w:val="22"/>
          <w:szCs w:val="22"/>
          <w:u w:val="single"/>
        </w:rPr>
        <w:t>.</w:t>
      </w:r>
      <w:r w:rsidRPr="00793BB7">
        <w:rPr>
          <w:rFonts w:ascii="Calibri" w:hAnsi="Calibri" w:cs="Calibri"/>
          <w:b/>
          <w:bCs/>
          <w:sz w:val="22"/>
          <w:szCs w:val="22"/>
          <w:u w:val="single"/>
        </w:rPr>
        <w:t xml:space="preserve"> </w:t>
      </w:r>
      <w:r w:rsidR="00CA229E" w:rsidRPr="00793BB7">
        <w:rPr>
          <w:rFonts w:ascii="Calibri" w:hAnsi="Calibri" w:cs="Calibri"/>
          <w:b/>
          <w:bCs/>
          <w:sz w:val="22"/>
          <w:szCs w:val="22"/>
          <w:u w:val="single"/>
        </w:rPr>
        <w:t>Aims and objectives of this policy</w:t>
      </w:r>
    </w:p>
    <w:p w14:paraId="1B95D8D1" w14:textId="0EE48755" w:rsidR="00CA229E" w:rsidRPr="00793BB7" w:rsidRDefault="00CA229E" w:rsidP="00524A26">
      <w:pPr>
        <w:ind w:left="720"/>
        <w:rPr>
          <w:rFonts w:ascii="Calibri" w:hAnsi="Calibri" w:cs="Calibri"/>
          <w:sz w:val="22"/>
          <w:szCs w:val="22"/>
        </w:rPr>
      </w:pPr>
    </w:p>
    <w:p w14:paraId="5EAB9035" w14:textId="77777777" w:rsidR="00CA229E" w:rsidRPr="00793BB7" w:rsidRDefault="00CA229E" w:rsidP="00903AE1">
      <w:pPr>
        <w:numPr>
          <w:ilvl w:val="0"/>
          <w:numId w:val="37"/>
        </w:numPr>
        <w:rPr>
          <w:rFonts w:ascii="Calibri" w:hAnsi="Calibri" w:cs="Calibri"/>
          <w:sz w:val="22"/>
          <w:szCs w:val="22"/>
        </w:rPr>
      </w:pPr>
      <w:r w:rsidRPr="00793BB7">
        <w:rPr>
          <w:rFonts w:ascii="Calibri" w:hAnsi="Calibri" w:cs="Calibri"/>
          <w:sz w:val="22"/>
          <w:szCs w:val="22"/>
        </w:rPr>
        <w:t>To provide curriculum access for all</w:t>
      </w:r>
    </w:p>
    <w:p w14:paraId="76C829A0" w14:textId="77777777" w:rsidR="00CA229E" w:rsidRPr="00793BB7" w:rsidRDefault="00CA229E" w:rsidP="00903AE1">
      <w:pPr>
        <w:numPr>
          <w:ilvl w:val="0"/>
          <w:numId w:val="37"/>
        </w:numPr>
        <w:rPr>
          <w:rFonts w:ascii="Calibri" w:hAnsi="Calibri" w:cs="Calibri"/>
          <w:sz w:val="22"/>
          <w:szCs w:val="22"/>
        </w:rPr>
      </w:pPr>
      <w:r w:rsidRPr="00793BB7">
        <w:rPr>
          <w:rFonts w:ascii="Calibri" w:hAnsi="Calibri" w:cs="Calibri"/>
          <w:sz w:val="22"/>
          <w:szCs w:val="22"/>
        </w:rPr>
        <w:t>To secure high levels of achievement for all</w:t>
      </w:r>
    </w:p>
    <w:p w14:paraId="77F1E04C" w14:textId="7F616E5E" w:rsidR="00CA229E" w:rsidRPr="00793BB7" w:rsidRDefault="00CA229E" w:rsidP="00903AE1">
      <w:pPr>
        <w:numPr>
          <w:ilvl w:val="0"/>
          <w:numId w:val="37"/>
        </w:numPr>
        <w:rPr>
          <w:rFonts w:ascii="Calibri" w:hAnsi="Calibri" w:cs="Calibri"/>
          <w:sz w:val="22"/>
          <w:szCs w:val="22"/>
        </w:rPr>
      </w:pPr>
      <w:r w:rsidRPr="00793BB7">
        <w:rPr>
          <w:rFonts w:ascii="Calibri" w:hAnsi="Calibri" w:cs="Calibri"/>
          <w:sz w:val="22"/>
          <w:szCs w:val="22"/>
        </w:rPr>
        <w:t>To meet individual needs through a wide range of provision and resources</w:t>
      </w:r>
    </w:p>
    <w:p w14:paraId="1536C982" w14:textId="77777777" w:rsidR="00CA229E" w:rsidRPr="00793BB7" w:rsidRDefault="00CA229E" w:rsidP="00903AE1">
      <w:pPr>
        <w:numPr>
          <w:ilvl w:val="0"/>
          <w:numId w:val="37"/>
        </w:numPr>
        <w:rPr>
          <w:rFonts w:ascii="Calibri" w:hAnsi="Calibri" w:cs="Calibri"/>
          <w:sz w:val="22"/>
          <w:szCs w:val="22"/>
        </w:rPr>
      </w:pPr>
      <w:r w:rsidRPr="00793BB7">
        <w:rPr>
          <w:rFonts w:ascii="Calibri" w:hAnsi="Calibri" w:cs="Calibri"/>
          <w:sz w:val="22"/>
          <w:szCs w:val="22"/>
        </w:rPr>
        <w:t>To attain high levels of satisfaction and engagements from pupils, parents and carers</w:t>
      </w:r>
    </w:p>
    <w:p w14:paraId="71DD4A7A" w14:textId="6D158386" w:rsidR="00CA229E" w:rsidRPr="00793BB7" w:rsidRDefault="00CA229E" w:rsidP="00903AE1">
      <w:pPr>
        <w:numPr>
          <w:ilvl w:val="0"/>
          <w:numId w:val="37"/>
        </w:numPr>
        <w:rPr>
          <w:rFonts w:ascii="Calibri" w:hAnsi="Calibri" w:cs="Calibri"/>
          <w:sz w:val="22"/>
          <w:szCs w:val="22"/>
        </w:rPr>
      </w:pPr>
      <w:r w:rsidRPr="00793BB7">
        <w:rPr>
          <w:rFonts w:ascii="Calibri" w:hAnsi="Calibri" w:cs="Calibri"/>
          <w:sz w:val="22"/>
          <w:szCs w:val="22"/>
        </w:rPr>
        <w:t>To carefully map provision for all vulnerable learners to ensure that staffing deployment, resource allocation and choice of intervention is leading to good learning outcomes</w:t>
      </w:r>
    </w:p>
    <w:p w14:paraId="517F2ABF" w14:textId="77777777" w:rsidR="00CA229E" w:rsidRPr="00793BB7" w:rsidRDefault="00CA229E" w:rsidP="00903AE1">
      <w:pPr>
        <w:numPr>
          <w:ilvl w:val="0"/>
          <w:numId w:val="37"/>
        </w:numPr>
        <w:rPr>
          <w:rFonts w:ascii="Calibri" w:hAnsi="Calibri" w:cs="Calibri"/>
          <w:sz w:val="22"/>
          <w:szCs w:val="22"/>
        </w:rPr>
      </w:pPr>
      <w:r w:rsidRPr="00793BB7">
        <w:rPr>
          <w:rFonts w:ascii="Calibri" w:hAnsi="Calibri" w:cs="Calibri"/>
          <w:sz w:val="22"/>
          <w:szCs w:val="22"/>
        </w:rPr>
        <w:t>To ensure a high level of staff expertise to meet pupil need, through well targeted continuing professional development</w:t>
      </w:r>
    </w:p>
    <w:p w14:paraId="1697C81E" w14:textId="6D638E6F" w:rsidR="00CA229E" w:rsidRPr="00793BB7" w:rsidRDefault="00CA229E" w:rsidP="00903AE1">
      <w:pPr>
        <w:numPr>
          <w:ilvl w:val="0"/>
          <w:numId w:val="37"/>
        </w:numPr>
        <w:rPr>
          <w:rFonts w:ascii="Calibri" w:hAnsi="Calibri" w:cs="Calibri"/>
          <w:sz w:val="22"/>
          <w:szCs w:val="22"/>
        </w:rPr>
      </w:pPr>
      <w:r w:rsidRPr="00793BB7">
        <w:rPr>
          <w:rFonts w:ascii="Calibri" w:hAnsi="Calibri" w:cs="Calibri"/>
          <w:sz w:val="22"/>
          <w:szCs w:val="22"/>
        </w:rPr>
        <w:t xml:space="preserve">To work in cooperative and productive partnership with the Local Authority and other outside agencies, to ensure there is a multi-professional approach to meeting the needs of all vulnerable learners  </w:t>
      </w:r>
    </w:p>
    <w:p w14:paraId="57E4DB7F" w14:textId="77777777" w:rsidR="00CA229E" w:rsidRPr="00793BB7" w:rsidRDefault="00CA229E" w:rsidP="00903AE1">
      <w:pPr>
        <w:numPr>
          <w:ilvl w:val="0"/>
          <w:numId w:val="37"/>
        </w:numPr>
        <w:rPr>
          <w:rFonts w:ascii="Calibri" w:hAnsi="Calibri" w:cs="Calibri"/>
          <w:sz w:val="22"/>
          <w:szCs w:val="22"/>
        </w:rPr>
      </w:pPr>
      <w:r w:rsidRPr="00793BB7">
        <w:rPr>
          <w:rFonts w:ascii="Calibri" w:hAnsi="Calibri" w:cs="Calibri"/>
          <w:sz w:val="22"/>
          <w:szCs w:val="22"/>
        </w:rPr>
        <w:t>To promote children’s self-esteem and emotional well-being and help them to form and maintain worthwhile relationships based on respect for themselves and others (National Curriculum 2014)</w:t>
      </w:r>
    </w:p>
    <w:p w14:paraId="01C5849C" w14:textId="77777777" w:rsidR="00CA229E" w:rsidRPr="00793BB7" w:rsidRDefault="00CA229E" w:rsidP="00F47716">
      <w:pPr>
        <w:rPr>
          <w:rFonts w:ascii="Calibri" w:hAnsi="Calibri" w:cs="Calibri"/>
          <w:sz w:val="22"/>
          <w:szCs w:val="22"/>
        </w:rPr>
      </w:pPr>
    </w:p>
    <w:p w14:paraId="117D169D" w14:textId="70DCC4D3" w:rsidR="00F47716" w:rsidRDefault="00DA04AA" w:rsidP="00F47716">
      <w:pPr>
        <w:rPr>
          <w:rFonts w:ascii="Calibri" w:hAnsi="Calibri" w:cs="Calibri"/>
          <w:b/>
          <w:sz w:val="22"/>
          <w:szCs w:val="22"/>
          <w:u w:val="single"/>
        </w:rPr>
      </w:pPr>
      <w:r w:rsidRPr="00793BB7">
        <w:rPr>
          <w:rFonts w:ascii="Calibri" w:hAnsi="Calibri" w:cs="Calibri"/>
          <w:b/>
          <w:sz w:val="22"/>
          <w:szCs w:val="22"/>
          <w:u w:val="single"/>
        </w:rPr>
        <w:t>2.</w:t>
      </w:r>
      <w:r w:rsidR="00305FD3" w:rsidRPr="00793BB7">
        <w:rPr>
          <w:rFonts w:ascii="Calibri" w:hAnsi="Calibri" w:cs="Calibri"/>
          <w:b/>
          <w:sz w:val="22"/>
          <w:szCs w:val="22"/>
          <w:u w:val="single"/>
        </w:rPr>
        <w:t xml:space="preserve"> </w:t>
      </w:r>
      <w:r w:rsidR="00F47716" w:rsidRPr="00793BB7">
        <w:rPr>
          <w:rFonts w:ascii="Calibri" w:hAnsi="Calibri" w:cs="Calibri"/>
          <w:b/>
          <w:sz w:val="22"/>
          <w:szCs w:val="22"/>
          <w:u w:val="single"/>
        </w:rPr>
        <w:t>Equality</w:t>
      </w:r>
      <w:r w:rsidR="006A07FB" w:rsidRPr="00793BB7">
        <w:rPr>
          <w:rFonts w:ascii="Calibri" w:hAnsi="Calibri" w:cs="Calibri"/>
          <w:b/>
          <w:sz w:val="22"/>
          <w:szCs w:val="22"/>
          <w:u w:val="single"/>
        </w:rPr>
        <w:t xml:space="preserve"> and Inclusion</w:t>
      </w:r>
      <w:r w:rsidR="00F47716" w:rsidRPr="00793BB7">
        <w:rPr>
          <w:rFonts w:ascii="Calibri" w:hAnsi="Calibri" w:cs="Calibri"/>
          <w:b/>
          <w:sz w:val="22"/>
          <w:szCs w:val="22"/>
          <w:u w:val="single"/>
        </w:rPr>
        <w:t xml:space="preserve"> Statement</w:t>
      </w:r>
    </w:p>
    <w:p w14:paraId="0C4F90DF" w14:textId="77777777" w:rsidR="00DF0E82" w:rsidRPr="00793BB7" w:rsidRDefault="00DF0E82" w:rsidP="00F47716">
      <w:pPr>
        <w:rPr>
          <w:rFonts w:ascii="Calibri" w:hAnsi="Calibri" w:cs="Calibri"/>
          <w:b/>
          <w:sz w:val="22"/>
          <w:szCs w:val="22"/>
          <w:u w:val="single"/>
        </w:rPr>
      </w:pPr>
    </w:p>
    <w:p w14:paraId="06D93286" w14:textId="781AF8BC" w:rsidR="00686645" w:rsidRPr="00793BB7" w:rsidRDefault="00686645" w:rsidP="00686645">
      <w:pPr>
        <w:spacing w:after="160" w:line="278" w:lineRule="auto"/>
        <w:rPr>
          <w:rFonts w:ascii="Calibri" w:hAnsi="Calibri" w:cs="Calibri"/>
          <w:sz w:val="22"/>
          <w:szCs w:val="22"/>
        </w:rPr>
      </w:pPr>
      <w:r w:rsidRPr="00793BB7">
        <w:rPr>
          <w:rFonts w:ascii="Calibri" w:hAnsi="Calibri" w:cs="Calibri"/>
          <w:sz w:val="22"/>
          <w:szCs w:val="22"/>
        </w:rPr>
        <w:t>Our school is committed to promoting equality of opportunity for all pupils, staff, parents, and carers. We aim to provide an inclusive environment where every individual is valued and respected. We oppose all forms of discrimination and ensure that all members of our community are treated fairly regardless of age, disability, race, ethnicity, religion or belief, sex, gender identity, sexual orientation, or socio-economic background.</w:t>
      </w:r>
      <w:r w:rsidRPr="00793BB7">
        <w:rPr>
          <w:rFonts w:ascii="Calibri" w:hAnsi="Calibri" w:cs="Calibri"/>
          <w:sz w:val="22"/>
          <w:szCs w:val="22"/>
        </w:rPr>
        <w:br/>
        <w:t>We work proactively to remove barriers to learning and participation so that all pupils</w:t>
      </w:r>
      <w:r w:rsidR="00CA229E" w:rsidRPr="00793BB7">
        <w:rPr>
          <w:rFonts w:ascii="Calibri" w:hAnsi="Calibri" w:cs="Calibri"/>
          <w:sz w:val="22"/>
          <w:szCs w:val="22"/>
        </w:rPr>
        <w:t xml:space="preserve"> (including vulnerable learners)</w:t>
      </w:r>
      <w:r w:rsidRPr="00793BB7">
        <w:rPr>
          <w:rFonts w:ascii="Calibri" w:hAnsi="Calibri" w:cs="Calibri"/>
          <w:sz w:val="22"/>
          <w:szCs w:val="22"/>
        </w:rPr>
        <w:t xml:space="preserve"> can thrive and achieve high standards. </w:t>
      </w:r>
      <w:r w:rsidR="006A07FB" w:rsidRPr="00793BB7">
        <w:rPr>
          <w:rFonts w:ascii="Calibri" w:hAnsi="Calibri" w:cs="Calibri"/>
          <w:sz w:val="22"/>
          <w:szCs w:val="22"/>
        </w:rPr>
        <w:t>We believe that every child has the right to a broad, balanced, and relevant curriculum that is accessible and tailored to individual needs. We strive to make</w:t>
      </w:r>
      <w:r w:rsidR="004258C1">
        <w:rPr>
          <w:rFonts w:ascii="Calibri" w:hAnsi="Calibri" w:cs="Calibri"/>
          <w:sz w:val="22"/>
          <w:szCs w:val="22"/>
        </w:rPr>
        <w:t xml:space="preserve"> reasonable</w:t>
      </w:r>
      <w:r w:rsidR="006A07FB" w:rsidRPr="00793BB7">
        <w:rPr>
          <w:rFonts w:ascii="Calibri" w:hAnsi="Calibri" w:cs="Calibri"/>
          <w:sz w:val="22"/>
          <w:szCs w:val="22"/>
        </w:rPr>
        <w:t xml:space="preserve"> a</w:t>
      </w:r>
      <w:r w:rsidR="004258C1">
        <w:rPr>
          <w:rFonts w:ascii="Calibri" w:hAnsi="Calibri" w:cs="Calibri"/>
          <w:sz w:val="22"/>
          <w:szCs w:val="22"/>
        </w:rPr>
        <w:t>djustments</w:t>
      </w:r>
      <w:r w:rsidR="006A07FB" w:rsidRPr="00793BB7">
        <w:rPr>
          <w:rFonts w:ascii="Calibri" w:hAnsi="Calibri" w:cs="Calibri"/>
          <w:sz w:val="22"/>
          <w:szCs w:val="22"/>
        </w:rPr>
        <w:t xml:space="preserve"> to enable all learners</w:t>
      </w:r>
      <w:r w:rsidR="004258C1">
        <w:rPr>
          <w:rFonts w:ascii="Calibri" w:hAnsi="Calibri" w:cs="Calibri"/>
          <w:sz w:val="22"/>
          <w:szCs w:val="22"/>
        </w:rPr>
        <w:t>,</w:t>
      </w:r>
      <w:r w:rsidR="006A07FB" w:rsidRPr="00793BB7">
        <w:rPr>
          <w:rFonts w:ascii="Calibri" w:hAnsi="Calibri" w:cs="Calibri"/>
          <w:sz w:val="22"/>
          <w:szCs w:val="22"/>
        </w:rPr>
        <w:t xml:space="preserve"> including vulnerable learners</w:t>
      </w:r>
      <w:r w:rsidR="004258C1">
        <w:rPr>
          <w:rFonts w:ascii="Calibri" w:hAnsi="Calibri" w:cs="Calibri"/>
          <w:sz w:val="22"/>
          <w:szCs w:val="22"/>
        </w:rPr>
        <w:t>,</w:t>
      </w:r>
      <w:r w:rsidR="006A07FB" w:rsidRPr="00793BB7">
        <w:rPr>
          <w:rFonts w:ascii="Calibri" w:hAnsi="Calibri" w:cs="Calibri"/>
          <w:sz w:val="22"/>
          <w:szCs w:val="22"/>
        </w:rPr>
        <w:t xml:space="preserve"> </w:t>
      </w:r>
      <w:r w:rsidR="00934847" w:rsidRPr="00793BB7">
        <w:rPr>
          <w:rFonts w:ascii="Calibri" w:hAnsi="Calibri" w:cs="Calibri"/>
          <w:sz w:val="22"/>
          <w:szCs w:val="22"/>
        </w:rPr>
        <w:t>to</w:t>
      </w:r>
      <w:r w:rsidR="006A07FB" w:rsidRPr="00793BB7">
        <w:rPr>
          <w:rFonts w:ascii="Calibri" w:hAnsi="Calibri" w:cs="Calibri"/>
          <w:sz w:val="22"/>
          <w:szCs w:val="22"/>
        </w:rPr>
        <w:t xml:space="preserve"> reach their potential. </w:t>
      </w:r>
      <w:r w:rsidRPr="00793BB7">
        <w:rPr>
          <w:rFonts w:ascii="Calibri" w:hAnsi="Calibri" w:cs="Calibri"/>
          <w:sz w:val="22"/>
          <w:szCs w:val="22"/>
        </w:rPr>
        <w:t xml:space="preserve">We are committed to taking positive action in the spirit of the Equality Act 2010 </w:t>
      </w:r>
      <w:proofErr w:type="gramStart"/>
      <w:r w:rsidRPr="00793BB7">
        <w:rPr>
          <w:rFonts w:ascii="Calibri" w:hAnsi="Calibri" w:cs="Calibri"/>
          <w:sz w:val="22"/>
          <w:szCs w:val="22"/>
        </w:rPr>
        <w:t>with regard to</w:t>
      </w:r>
      <w:proofErr w:type="gramEnd"/>
      <w:r w:rsidRPr="00793BB7">
        <w:rPr>
          <w:rFonts w:ascii="Calibri" w:hAnsi="Calibri" w:cs="Calibri"/>
          <w:sz w:val="22"/>
          <w:szCs w:val="22"/>
        </w:rPr>
        <w:t xml:space="preserve"> disability and to developing a culture of inclusion, support and awareness within the school.  </w:t>
      </w:r>
    </w:p>
    <w:p w14:paraId="5573EC9C" w14:textId="77777777" w:rsidR="00CA229E" w:rsidRPr="00793BB7" w:rsidRDefault="00CA229E" w:rsidP="00CA229E">
      <w:pPr>
        <w:spacing w:after="160" w:line="278" w:lineRule="auto"/>
        <w:rPr>
          <w:rFonts w:ascii="Calibri" w:hAnsi="Calibri" w:cs="Calibri"/>
          <w:b/>
          <w:bCs/>
          <w:sz w:val="22"/>
          <w:szCs w:val="22"/>
          <w:u w:val="single"/>
        </w:rPr>
      </w:pPr>
      <w:r w:rsidRPr="00793BB7">
        <w:rPr>
          <w:rFonts w:ascii="Calibri" w:hAnsi="Calibri" w:cs="Calibri"/>
          <w:sz w:val="22"/>
          <w:szCs w:val="22"/>
        </w:rPr>
        <w:t>As an inclusive school we are committed to:</w:t>
      </w:r>
    </w:p>
    <w:p w14:paraId="5B4903C6" w14:textId="40EC2C7F" w:rsidR="00CA229E" w:rsidRPr="00080E56" w:rsidRDefault="00CA229E" w:rsidP="00903AE1">
      <w:pPr>
        <w:numPr>
          <w:ilvl w:val="0"/>
          <w:numId w:val="19"/>
        </w:numPr>
        <w:spacing w:after="160" w:line="278" w:lineRule="auto"/>
        <w:rPr>
          <w:rFonts w:ascii="Calibri" w:hAnsi="Calibri" w:cs="Calibri"/>
          <w:sz w:val="22"/>
          <w:szCs w:val="22"/>
        </w:rPr>
      </w:pPr>
      <w:r w:rsidRPr="00080E56">
        <w:rPr>
          <w:rFonts w:ascii="Calibri" w:hAnsi="Calibri" w:cs="Calibri"/>
          <w:sz w:val="22"/>
          <w:szCs w:val="22"/>
        </w:rPr>
        <w:t xml:space="preserve">Removing barriers to learning and participation to </w:t>
      </w:r>
      <w:r w:rsidR="00080E56" w:rsidRPr="00080E56">
        <w:rPr>
          <w:rFonts w:ascii="Calibri" w:hAnsi="Calibri" w:cs="Calibri"/>
          <w:sz w:val="22"/>
          <w:szCs w:val="22"/>
        </w:rPr>
        <w:t>maximise</w:t>
      </w:r>
      <w:r w:rsidRPr="00080E56">
        <w:rPr>
          <w:rFonts w:ascii="Calibri" w:hAnsi="Calibri" w:cs="Calibri"/>
          <w:sz w:val="22"/>
          <w:szCs w:val="22"/>
        </w:rPr>
        <w:t xml:space="preserve"> inclusion of all children (including vulnerable learners) whilst meeting their individual needs</w:t>
      </w:r>
    </w:p>
    <w:p w14:paraId="1B229A60" w14:textId="1F5C21C0" w:rsidR="00CA229E" w:rsidRPr="00080E56" w:rsidRDefault="00CA229E" w:rsidP="00903AE1">
      <w:pPr>
        <w:numPr>
          <w:ilvl w:val="0"/>
          <w:numId w:val="19"/>
        </w:numPr>
        <w:spacing w:after="160" w:line="278" w:lineRule="auto"/>
        <w:rPr>
          <w:rFonts w:ascii="Calibri" w:hAnsi="Calibri" w:cs="Calibri"/>
          <w:sz w:val="22"/>
          <w:szCs w:val="22"/>
        </w:rPr>
      </w:pPr>
      <w:r w:rsidRPr="00080E56">
        <w:rPr>
          <w:rFonts w:ascii="Calibri" w:hAnsi="Calibri" w:cs="Calibri"/>
          <w:sz w:val="22"/>
          <w:szCs w:val="22"/>
        </w:rPr>
        <w:t>Prioritising early identification and intervention</w:t>
      </w:r>
    </w:p>
    <w:p w14:paraId="19890761" w14:textId="11CC4D65" w:rsidR="00CA229E" w:rsidRPr="00080E56" w:rsidRDefault="00CA229E" w:rsidP="00903AE1">
      <w:pPr>
        <w:numPr>
          <w:ilvl w:val="0"/>
          <w:numId w:val="19"/>
        </w:numPr>
        <w:spacing w:after="160" w:line="278" w:lineRule="auto"/>
        <w:rPr>
          <w:rFonts w:ascii="Calibri" w:hAnsi="Calibri" w:cs="Calibri"/>
          <w:sz w:val="22"/>
          <w:szCs w:val="22"/>
        </w:rPr>
      </w:pPr>
      <w:r w:rsidRPr="00080E56">
        <w:rPr>
          <w:rFonts w:ascii="Calibri" w:hAnsi="Calibri" w:cs="Calibri"/>
          <w:sz w:val="22"/>
          <w:szCs w:val="22"/>
        </w:rPr>
        <w:t>Ensuring that pupils with SEND and pupils from ethnic minority backgrounds or those learning English as an additional language (EAL) receive the support needed to succeed</w:t>
      </w:r>
    </w:p>
    <w:p w14:paraId="38ECD80D" w14:textId="65C1C7D2" w:rsidR="00CA229E" w:rsidRPr="00080E56" w:rsidRDefault="00CA229E" w:rsidP="00903AE1">
      <w:pPr>
        <w:numPr>
          <w:ilvl w:val="0"/>
          <w:numId w:val="19"/>
        </w:numPr>
        <w:spacing w:after="160" w:line="278" w:lineRule="auto"/>
        <w:rPr>
          <w:rFonts w:ascii="Calibri" w:hAnsi="Calibri" w:cs="Calibri"/>
          <w:sz w:val="22"/>
          <w:szCs w:val="22"/>
        </w:rPr>
      </w:pPr>
      <w:r w:rsidRPr="00080E56">
        <w:rPr>
          <w:rFonts w:ascii="Calibri" w:hAnsi="Calibri" w:cs="Calibri"/>
          <w:sz w:val="22"/>
          <w:szCs w:val="22"/>
        </w:rPr>
        <w:t>Celebrating diversity and fostering a community where differences are understood and valued</w:t>
      </w:r>
    </w:p>
    <w:p w14:paraId="71292CF5" w14:textId="02136B5B" w:rsidR="00CA229E" w:rsidRPr="00080E56" w:rsidRDefault="00CA229E" w:rsidP="00903AE1">
      <w:pPr>
        <w:numPr>
          <w:ilvl w:val="0"/>
          <w:numId w:val="19"/>
        </w:numPr>
        <w:spacing w:after="160" w:line="278" w:lineRule="auto"/>
        <w:rPr>
          <w:rFonts w:ascii="Calibri" w:hAnsi="Calibri" w:cs="Calibri"/>
          <w:sz w:val="22"/>
          <w:szCs w:val="22"/>
        </w:rPr>
      </w:pPr>
      <w:r w:rsidRPr="00080E56">
        <w:rPr>
          <w:rFonts w:ascii="Calibri" w:hAnsi="Calibri" w:cs="Calibri"/>
          <w:sz w:val="22"/>
          <w:szCs w:val="22"/>
        </w:rPr>
        <w:t>Ensuring that all pupils feel safe, supported, and included in all aspects of school life</w:t>
      </w:r>
    </w:p>
    <w:p w14:paraId="53AEA2B9" w14:textId="2C878C1B" w:rsidR="00CA229E" w:rsidRPr="00080E56" w:rsidRDefault="00CA229E" w:rsidP="00903AE1">
      <w:pPr>
        <w:numPr>
          <w:ilvl w:val="0"/>
          <w:numId w:val="19"/>
        </w:numPr>
        <w:spacing w:after="160" w:line="278" w:lineRule="auto"/>
        <w:rPr>
          <w:rFonts w:ascii="Calibri" w:hAnsi="Calibri" w:cs="Calibri"/>
          <w:sz w:val="22"/>
          <w:szCs w:val="22"/>
        </w:rPr>
      </w:pPr>
      <w:r w:rsidRPr="00080E56">
        <w:rPr>
          <w:rFonts w:ascii="Calibri" w:hAnsi="Calibri" w:cs="Calibri"/>
          <w:sz w:val="22"/>
          <w:szCs w:val="22"/>
        </w:rPr>
        <w:lastRenderedPageBreak/>
        <w:t>Teachers provide Quality First Teaching (QFT) strategies including adaptive teaching methods to ensure the curriculum is accessible for all learners</w:t>
      </w:r>
    </w:p>
    <w:p w14:paraId="0F362AA8" w14:textId="6716BAFA" w:rsidR="00832DC4" w:rsidRDefault="00CA229E" w:rsidP="00832DC4">
      <w:pPr>
        <w:numPr>
          <w:ilvl w:val="0"/>
          <w:numId w:val="9"/>
        </w:numPr>
        <w:rPr>
          <w:rFonts w:ascii="Calibri" w:hAnsi="Calibri" w:cs="Calibri"/>
          <w:sz w:val="22"/>
          <w:szCs w:val="22"/>
        </w:rPr>
      </w:pPr>
      <w:r w:rsidRPr="00080E56">
        <w:rPr>
          <w:rFonts w:ascii="Calibri" w:hAnsi="Calibri" w:cs="Calibri"/>
          <w:sz w:val="22"/>
          <w:szCs w:val="22"/>
        </w:rPr>
        <w:t xml:space="preserve">Teachers create inclusive classrooms ensuring </w:t>
      </w:r>
      <w:r w:rsidRPr="00080E56">
        <w:rPr>
          <w:rFonts w:ascii="Calibri" w:hAnsi="Calibri" w:cs="Calibri"/>
          <w:b/>
          <w:bCs/>
          <w:sz w:val="22"/>
          <w:szCs w:val="22"/>
        </w:rPr>
        <w:t>Ordinarily Available Provision</w:t>
      </w:r>
      <w:r w:rsidRPr="00080E56">
        <w:rPr>
          <w:rFonts w:ascii="Calibri" w:hAnsi="Calibri" w:cs="Calibri"/>
          <w:sz w:val="22"/>
          <w:szCs w:val="22"/>
        </w:rPr>
        <w:t xml:space="preserve"> (OAP)</w:t>
      </w:r>
      <w:r w:rsidR="00D90D76" w:rsidRPr="00080E56">
        <w:rPr>
          <w:rFonts w:ascii="Calibri" w:hAnsi="Calibri" w:cs="Calibri"/>
          <w:sz w:val="22"/>
          <w:szCs w:val="22"/>
        </w:rPr>
        <w:t xml:space="preserve"> </w:t>
      </w:r>
      <w:r w:rsidRPr="00080E56">
        <w:rPr>
          <w:rFonts w:ascii="Calibri" w:hAnsi="Calibri" w:cs="Calibri"/>
          <w:sz w:val="22"/>
          <w:szCs w:val="22"/>
        </w:rPr>
        <w:t>is adhered to and provide learning opportunities for all the children within the school</w:t>
      </w:r>
      <w:r w:rsidR="0065117A">
        <w:rPr>
          <w:rFonts w:ascii="Calibri" w:hAnsi="Calibri" w:cs="Calibri"/>
          <w:sz w:val="22"/>
          <w:szCs w:val="22"/>
        </w:rPr>
        <w:t>,</w:t>
      </w:r>
      <w:r w:rsidRPr="00080E56">
        <w:rPr>
          <w:rFonts w:ascii="Calibri" w:hAnsi="Calibri" w:cs="Calibri"/>
          <w:sz w:val="22"/>
          <w:szCs w:val="22"/>
        </w:rPr>
        <w:t xml:space="preserve"> providing materials appropriate to children’s interests and abilities.  This ensures that all children have a full access to the school curriculum</w:t>
      </w:r>
    </w:p>
    <w:p w14:paraId="6B5F9734" w14:textId="77777777" w:rsidR="00974F27" w:rsidRPr="00832DC4" w:rsidRDefault="00974F27" w:rsidP="00974F27">
      <w:pPr>
        <w:ind w:left="360"/>
        <w:rPr>
          <w:rFonts w:ascii="Calibri" w:hAnsi="Calibri" w:cs="Calibri"/>
          <w:sz w:val="22"/>
          <w:szCs w:val="22"/>
        </w:rPr>
      </w:pPr>
    </w:p>
    <w:p w14:paraId="7D584269" w14:textId="6E0FFA7C" w:rsidR="00CA229E" w:rsidRPr="00080E56" w:rsidRDefault="00CA229E" w:rsidP="00903AE1">
      <w:pPr>
        <w:numPr>
          <w:ilvl w:val="0"/>
          <w:numId w:val="19"/>
        </w:numPr>
        <w:rPr>
          <w:rFonts w:ascii="Calibri" w:hAnsi="Calibri" w:cs="Calibri"/>
          <w:sz w:val="22"/>
          <w:szCs w:val="22"/>
        </w:rPr>
      </w:pPr>
      <w:r w:rsidRPr="00080E56">
        <w:rPr>
          <w:rFonts w:ascii="Calibri" w:hAnsi="Calibri" w:cs="Calibri"/>
          <w:sz w:val="22"/>
          <w:szCs w:val="22"/>
        </w:rPr>
        <w:t>Focusing on individual progress as the main indicator of success</w:t>
      </w:r>
    </w:p>
    <w:p w14:paraId="0647EAD0" w14:textId="77777777" w:rsidR="00CA229E" w:rsidRPr="00080E56" w:rsidRDefault="00CA229E" w:rsidP="001560DC">
      <w:pPr>
        <w:rPr>
          <w:rFonts w:ascii="Calibri" w:hAnsi="Calibri" w:cs="Calibri"/>
          <w:sz w:val="22"/>
          <w:szCs w:val="22"/>
        </w:rPr>
      </w:pPr>
    </w:p>
    <w:p w14:paraId="1007D4AE" w14:textId="6077CBE2" w:rsidR="00CA229E" w:rsidRPr="00793BB7" w:rsidRDefault="00DA04AA" w:rsidP="00686645">
      <w:pPr>
        <w:spacing w:after="160" w:line="278" w:lineRule="auto"/>
        <w:rPr>
          <w:rFonts w:ascii="Calibri" w:hAnsi="Calibri" w:cs="Calibri"/>
          <w:b/>
          <w:bCs/>
          <w:sz w:val="22"/>
          <w:szCs w:val="22"/>
          <w:u w:val="single"/>
        </w:rPr>
      </w:pPr>
      <w:r w:rsidRPr="00793BB7">
        <w:rPr>
          <w:rFonts w:ascii="Calibri" w:hAnsi="Calibri" w:cs="Calibri"/>
          <w:b/>
          <w:bCs/>
          <w:sz w:val="22"/>
          <w:szCs w:val="22"/>
          <w:u w:val="single"/>
        </w:rPr>
        <w:t>3.</w:t>
      </w:r>
      <w:r w:rsidR="00305FD3" w:rsidRPr="00793BB7">
        <w:rPr>
          <w:rFonts w:ascii="Calibri" w:hAnsi="Calibri" w:cs="Calibri"/>
          <w:b/>
          <w:bCs/>
          <w:sz w:val="22"/>
          <w:szCs w:val="22"/>
          <w:u w:val="single"/>
        </w:rPr>
        <w:t xml:space="preserve"> </w:t>
      </w:r>
      <w:r w:rsidR="00CA229E" w:rsidRPr="00793BB7">
        <w:rPr>
          <w:rFonts w:ascii="Calibri" w:hAnsi="Calibri" w:cs="Calibri"/>
          <w:b/>
          <w:bCs/>
          <w:sz w:val="22"/>
          <w:szCs w:val="22"/>
          <w:u w:val="single"/>
        </w:rPr>
        <w:t>Vulnerable learners</w:t>
      </w:r>
    </w:p>
    <w:p w14:paraId="1776C3A5" w14:textId="77777777" w:rsidR="00CA229E" w:rsidRPr="00793BB7" w:rsidRDefault="00CA229E" w:rsidP="00CA229E">
      <w:pPr>
        <w:spacing w:after="160" w:line="278" w:lineRule="auto"/>
        <w:rPr>
          <w:rFonts w:ascii="Calibri" w:hAnsi="Calibri" w:cs="Calibri"/>
          <w:sz w:val="22"/>
          <w:szCs w:val="22"/>
        </w:rPr>
      </w:pPr>
      <w:r w:rsidRPr="00793BB7">
        <w:rPr>
          <w:rFonts w:ascii="Calibri" w:hAnsi="Calibri" w:cs="Calibri"/>
          <w:sz w:val="22"/>
          <w:szCs w:val="22"/>
        </w:rPr>
        <w:t xml:space="preserve">We classify vulnerable learners as children who may face barriers that affect their ability to learn and fully participate in education. These barriers can include social, emotional, physical, economic, or learning difficulties, as well as factors such as disability, special educational needs, language barriers, family instability, or experiences of trauma. Because of these challenges, vulnerable learners may require additional support, targeted teaching strategies, or tailored resources to help them access the curriculum, feel safe and included, and achieve their full potential alongside their peers.  </w:t>
      </w:r>
    </w:p>
    <w:p w14:paraId="423C5FC4" w14:textId="77777777" w:rsidR="00CA229E" w:rsidRPr="00793BB7" w:rsidRDefault="00CA229E" w:rsidP="00CA229E">
      <w:pPr>
        <w:spacing w:after="160" w:line="278" w:lineRule="auto"/>
        <w:rPr>
          <w:rFonts w:ascii="Calibri" w:hAnsi="Calibri" w:cs="Calibri"/>
          <w:sz w:val="22"/>
          <w:szCs w:val="22"/>
        </w:rPr>
      </w:pPr>
      <w:r w:rsidRPr="005F21F9">
        <w:rPr>
          <w:rFonts w:ascii="Calibri" w:hAnsi="Calibri" w:cs="Calibri"/>
          <w:sz w:val="22"/>
          <w:szCs w:val="22"/>
        </w:rPr>
        <w:t>Possible</w:t>
      </w:r>
      <w:r w:rsidRPr="00793BB7">
        <w:rPr>
          <w:rFonts w:ascii="Calibri" w:hAnsi="Calibri" w:cs="Calibri"/>
          <w:sz w:val="22"/>
          <w:szCs w:val="22"/>
        </w:rPr>
        <w:t xml:space="preserve"> risk factors leading a child to becoming a vulnerable learner:</w:t>
      </w:r>
    </w:p>
    <w:p w14:paraId="2132BF57" w14:textId="77777777" w:rsidR="00CA229E" w:rsidRPr="00793BB7" w:rsidRDefault="00CA229E" w:rsidP="00903AE1">
      <w:pPr>
        <w:numPr>
          <w:ilvl w:val="0"/>
          <w:numId w:val="39"/>
        </w:numPr>
        <w:spacing w:after="160" w:line="278" w:lineRule="auto"/>
        <w:rPr>
          <w:rFonts w:ascii="Calibri" w:hAnsi="Calibri" w:cs="Calibri"/>
          <w:sz w:val="22"/>
          <w:szCs w:val="22"/>
        </w:rPr>
      </w:pPr>
      <w:r w:rsidRPr="00793BB7">
        <w:rPr>
          <w:rFonts w:ascii="Calibri" w:hAnsi="Calibri" w:cs="Calibri"/>
          <w:sz w:val="22"/>
          <w:szCs w:val="22"/>
        </w:rPr>
        <w:t>Children with special educational needs or disabilities (SEND)</w:t>
      </w:r>
    </w:p>
    <w:p w14:paraId="32E33DFB" w14:textId="3BA75175" w:rsidR="00CA229E" w:rsidRPr="00793BB7" w:rsidRDefault="00CA229E" w:rsidP="00903AE1">
      <w:pPr>
        <w:numPr>
          <w:ilvl w:val="0"/>
          <w:numId w:val="38"/>
        </w:numPr>
        <w:spacing w:after="160" w:line="278" w:lineRule="auto"/>
        <w:rPr>
          <w:rFonts w:ascii="Calibri" w:hAnsi="Calibri" w:cs="Calibri"/>
          <w:sz w:val="22"/>
          <w:szCs w:val="22"/>
        </w:rPr>
      </w:pPr>
      <w:r w:rsidRPr="00793BB7">
        <w:rPr>
          <w:rFonts w:ascii="Calibri" w:hAnsi="Calibri" w:cs="Calibri"/>
          <w:sz w:val="22"/>
          <w:szCs w:val="22"/>
        </w:rPr>
        <w:t>Pupil Premium</w:t>
      </w:r>
      <w:r w:rsidR="00EA3066">
        <w:rPr>
          <w:rFonts w:ascii="Calibri" w:hAnsi="Calibri" w:cs="Calibri"/>
          <w:sz w:val="22"/>
          <w:szCs w:val="22"/>
        </w:rPr>
        <w:t xml:space="preserve"> (PP)</w:t>
      </w:r>
      <w:r w:rsidRPr="00793BB7">
        <w:rPr>
          <w:rFonts w:ascii="Calibri" w:hAnsi="Calibri" w:cs="Calibri"/>
          <w:sz w:val="22"/>
          <w:szCs w:val="22"/>
        </w:rPr>
        <w:t xml:space="preserve"> - pupils from low-income families who may experience food insecurity or limited access to learning resources</w:t>
      </w:r>
    </w:p>
    <w:p w14:paraId="52CD83B3" w14:textId="77777777" w:rsidR="00CA229E" w:rsidRPr="00793BB7" w:rsidRDefault="00CA229E" w:rsidP="00903AE1">
      <w:pPr>
        <w:numPr>
          <w:ilvl w:val="0"/>
          <w:numId w:val="38"/>
        </w:numPr>
        <w:spacing w:after="160" w:line="278" w:lineRule="auto"/>
        <w:rPr>
          <w:rFonts w:ascii="Calibri" w:hAnsi="Calibri" w:cs="Calibri"/>
          <w:sz w:val="22"/>
          <w:szCs w:val="22"/>
        </w:rPr>
      </w:pPr>
      <w:r w:rsidRPr="00793BB7">
        <w:rPr>
          <w:rFonts w:ascii="Calibri" w:hAnsi="Calibri" w:cs="Calibri"/>
          <w:sz w:val="22"/>
          <w:szCs w:val="22"/>
        </w:rPr>
        <w:t>Looked After Children (LAC) or Post Looked After Children (PLAC) or those with unstable home environments</w:t>
      </w:r>
    </w:p>
    <w:p w14:paraId="314248BD" w14:textId="0EB117DE" w:rsidR="00CA229E" w:rsidRPr="00793BB7" w:rsidRDefault="00CA229E" w:rsidP="00903AE1">
      <w:pPr>
        <w:numPr>
          <w:ilvl w:val="0"/>
          <w:numId w:val="38"/>
        </w:numPr>
        <w:spacing w:after="160" w:line="278" w:lineRule="auto"/>
        <w:rPr>
          <w:rFonts w:ascii="Calibri" w:hAnsi="Calibri" w:cs="Calibri"/>
          <w:sz w:val="22"/>
          <w:szCs w:val="22"/>
        </w:rPr>
      </w:pPr>
      <w:r w:rsidRPr="00793BB7">
        <w:rPr>
          <w:rFonts w:ascii="Calibri" w:hAnsi="Calibri" w:cs="Calibri"/>
          <w:sz w:val="22"/>
          <w:szCs w:val="22"/>
        </w:rPr>
        <w:t>Learners with social, emotional, or mental health needs</w:t>
      </w:r>
      <w:r w:rsidR="00EA3066">
        <w:rPr>
          <w:rFonts w:ascii="Calibri" w:hAnsi="Calibri" w:cs="Calibri"/>
          <w:sz w:val="22"/>
          <w:szCs w:val="22"/>
        </w:rPr>
        <w:t xml:space="preserve"> (SEMH),</w:t>
      </w:r>
      <w:r w:rsidRPr="00793BB7">
        <w:rPr>
          <w:rFonts w:ascii="Calibri" w:hAnsi="Calibri" w:cs="Calibri"/>
          <w:sz w:val="22"/>
          <w:szCs w:val="22"/>
        </w:rPr>
        <w:t xml:space="preserve"> including anxiety or behavioural challenges</w:t>
      </w:r>
    </w:p>
    <w:p w14:paraId="56ED44EA" w14:textId="77777777" w:rsidR="00CA229E" w:rsidRPr="00793BB7" w:rsidRDefault="00CA229E" w:rsidP="00903AE1">
      <w:pPr>
        <w:numPr>
          <w:ilvl w:val="0"/>
          <w:numId w:val="38"/>
        </w:numPr>
        <w:spacing w:after="160" w:line="278" w:lineRule="auto"/>
        <w:rPr>
          <w:rFonts w:ascii="Calibri" w:hAnsi="Calibri" w:cs="Calibri"/>
          <w:sz w:val="22"/>
          <w:szCs w:val="22"/>
        </w:rPr>
      </w:pPr>
      <w:r w:rsidRPr="00793BB7">
        <w:rPr>
          <w:rFonts w:ascii="Calibri" w:hAnsi="Calibri" w:cs="Calibri"/>
          <w:sz w:val="22"/>
          <w:szCs w:val="22"/>
        </w:rPr>
        <w:t>Pupils who speak English as an additional language (EAL) and may struggle with communication or understanding lessons</w:t>
      </w:r>
    </w:p>
    <w:p w14:paraId="67799F12" w14:textId="77777777" w:rsidR="00CA229E" w:rsidRPr="00793BB7" w:rsidRDefault="00CA229E" w:rsidP="00903AE1">
      <w:pPr>
        <w:numPr>
          <w:ilvl w:val="0"/>
          <w:numId w:val="38"/>
        </w:numPr>
        <w:spacing w:after="160" w:line="278" w:lineRule="auto"/>
        <w:rPr>
          <w:rFonts w:ascii="Calibri" w:hAnsi="Calibri" w:cs="Calibri"/>
          <w:sz w:val="22"/>
          <w:szCs w:val="22"/>
        </w:rPr>
      </w:pPr>
      <w:r w:rsidRPr="00793BB7">
        <w:rPr>
          <w:rFonts w:ascii="Calibri" w:hAnsi="Calibri" w:cs="Calibri"/>
          <w:sz w:val="22"/>
          <w:szCs w:val="22"/>
        </w:rPr>
        <w:t>Children who have experienced trauma, neglect, or abuse</w:t>
      </w:r>
    </w:p>
    <w:p w14:paraId="3FD85C1E" w14:textId="77777777" w:rsidR="00CA229E" w:rsidRPr="00793BB7" w:rsidRDefault="00CA229E" w:rsidP="00903AE1">
      <w:pPr>
        <w:numPr>
          <w:ilvl w:val="0"/>
          <w:numId w:val="38"/>
        </w:numPr>
        <w:spacing w:after="160" w:line="278" w:lineRule="auto"/>
        <w:rPr>
          <w:rFonts w:ascii="Calibri" w:hAnsi="Calibri" w:cs="Calibri"/>
          <w:sz w:val="22"/>
          <w:szCs w:val="22"/>
        </w:rPr>
      </w:pPr>
      <w:r w:rsidRPr="00793BB7">
        <w:rPr>
          <w:rFonts w:ascii="Calibri" w:hAnsi="Calibri" w:cs="Calibri"/>
          <w:sz w:val="22"/>
          <w:szCs w:val="22"/>
        </w:rPr>
        <w:t>Young carers who have responsibilities at home that affect their attendance or concentration</w:t>
      </w:r>
    </w:p>
    <w:p w14:paraId="6A52B7EC" w14:textId="6DB00D72" w:rsidR="00CA229E" w:rsidRPr="00793BB7" w:rsidRDefault="00CA229E" w:rsidP="00903AE1">
      <w:pPr>
        <w:numPr>
          <w:ilvl w:val="0"/>
          <w:numId w:val="38"/>
        </w:numPr>
        <w:spacing w:after="160" w:line="278" w:lineRule="auto"/>
        <w:rPr>
          <w:rFonts w:ascii="Calibri" w:hAnsi="Calibri" w:cs="Calibri"/>
          <w:sz w:val="22"/>
          <w:szCs w:val="22"/>
        </w:rPr>
      </w:pPr>
      <w:r w:rsidRPr="00793BB7">
        <w:rPr>
          <w:rFonts w:ascii="Calibri" w:hAnsi="Calibri" w:cs="Calibri"/>
          <w:sz w:val="22"/>
          <w:szCs w:val="22"/>
        </w:rPr>
        <w:t>Children within families with an Early Help Assessment</w:t>
      </w:r>
      <w:r w:rsidR="00EA3066">
        <w:rPr>
          <w:rFonts w:ascii="Calibri" w:hAnsi="Calibri" w:cs="Calibri"/>
          <w:sz w:val="22"/>
          <w:szCs w:val="22"/>
        </w:rPr>
        <w:t xml:space="preserve"> (EHA)</w:t>
      </w:r>
      <w:r w:rsidR="000E14A4">
        <w:rPr>
          <w:rFonts w:ascii="Calibri" w:hAnsi="Calibri" w:cs="Calibri"/>
          <w:sz w:val="22"/>
          <w:szCs w:val="22"/>
        </w:rPr>
        <w:t xml:space="preserve"> and a Team Around the Family (TAF)</w:t>
      </w:r>
    </w:p>
    <w:p w14:paraId="0266CE73" w14:textId="77777777" w:rsidR="00CA229E" w:rsidRPr="00793BB7" w:rsidRDefault="00CA229E" w:rsidP="00903AE1">
      <w:pPr>
        <w:numPr>
          <w:ilvl w:val="0"/>
          <w:numId w:val="38"/>
        </w:numPr>
        <w:spacing w:after="160" w:line="278" w:lineRule="auto"/>
        <w:rPr>
          <w:rFonts w:ascii="Calibri" w:hAnsi="Calibri" w:cs="Calibri"/>
          <w:sz w:val="22"/>
          <w:szCs w:val="22"/>
        </w:rPr>
      </w:pPr>
      <w:r w:rsidRPr="00793BB7">
        <w:rPr>
          <w:rFonts w:ascii="Calibri" w:hAnsi="Calibri" w:cs="Calibri"/>
          <w:sz w:val="22"/>
          <w:szCs w:val="22"/>
        </w:rPr>
        <w:t>Children from ethnic minority backgrounds</w:t>
      </w:r>
    </w:p>
    <w:p w14:paraId="3D0AD2F7" w14:textId="77777777" w:rsidR="00934847" w:rsidRPr="00793BB7" w:rsidRDefault="00CA229E" w:rsidP="00CA229E">
      <w:pPr>
        <w:ind w:left="360"/>
        <w:rPr>
          <w:rFonts w:ascii="Calibri" w:hAnsi="Calibri" w:cs="Calibri"/>
          <w:color w:val="FF0000"/>
          <w:sz w:val="22"/>
          <w:szCs w:val="22"/>
          <w:highlight w:val="yellow"/>
        </w:rPr>
      </w:pPr>
      <w:r w:rsidRPr="00793BB7">
        <w:rPr>
          <w:rFonts w:ascii="Calibri" w:hAnsi="Calibri" w:cs="Calibri"/>
          <w:sz w:val="22"/>
          <w:szCs w:val="22"/>
        </w:rPr>
        <w:t xml:space="preserve">These learners </w:t>
      </w:r>
      <w:r w:rsidRPr="00D330E0">
        <w:rPr>
          <w:rFonts w:ascii="Calibri" w:hAnsi="Calibri" w:cs="Calibri"/>
          <w:b/>
          <w:bCs/>
          <w:sz w:val="22"/>
          <w:szCs w:val="22"/>
        </w:rPr>
        <w:t>may</w:t>
      </w:r>
      <w:r w:rsidRPr="00793BB7">
        <w:rPr>
          <w:rFonts w:ascii="Calibri" w:hAnsi="Calibri" w:cs="Calibri"/>
          <w:sz w:val="22"/>
          <w:szCs w:val="22"/>
        </w:rPr>
        <w:t xml:space="preserve"> need additional emotional support, adaptive teaching, or pastoral care to help them succeed in school.  </w:t>
      </w:r>
    </w:p>
    <w:p w14:paraId="634C289E" w14:textId="77777777" w:rsidR="00934847" w:rsidRPr="00793BB7" w:rsidRDefault="00934847" w:rsidP="00CA229E">
      <w:pPr>
        <w:ind w:left="360"/>
        <w:rPr>
          <w:rFonts w:ascii="Calibri" w:hAnsi="Calibri" w:cs="Calibri"/>
          <w:color w:val="FF0000"/>
          <w:sz w:val="22"/>
          <w:szCs w:val="22"/>
          <w:highlight w:val="yellow"/>
        </w:rPr>
      </w:pPr>
    </w:p>
    <w:p w14:paraId="7BBF32E6" w14:textId="1613B60D" w:rsidR="00CA229E" w:rsidRPr="00793BB7" w:rsidRDefault="00CA229E" w:rsidP="00934847">
      <w:pPr>
        <w:ind w:left="360"/>
        <w:rPr>
          <w:rFonts w:ascii="Calibri" w:hAnsi="Calibri" w:cs="Calibri"/>
          <w:b/>
          <w:bCs/>
          <w:sz w:val="22"/>
          <w:szCs w:val="22"/>
        </w:rPr>
      </w:pPr>
      <w:r w:rsidRPr="00793BB7">
        <w:rPr>
          <w:rFonts w:ascii="Calibri" w:hAnsi="Calibri" w:cs="Calibri"/>
          <w:sz w:val="22"/>
          <w:szCs w:val="22"/>
        </w:rPr>
        <w:t xml:space="preserve">We strive to make a clear distinction between “underachievement” – often caused by a poor early experience of learning - and special educational needs.  Some pupils in our school may be underachieving but will not necessarily have a special educational need. It is our responsibility to spot this quickly and ensure that appropriate interventions are </w:t>
      </w:r>
      <w:r w:rsidRPr="00793BB7">
        <w:rPr>
          <w:rFonts w:ascii="Calibri" w:hAnsi="Calibri" w:cs="Calibri"/>
          <w:sz w:val="22"/>
          <w:szCs w:val="22"/>
        </w:rPr>
        <w:lastRenderedPageBreak/>
        <w:t xml:space="preserve">put in place to help these pupils catch up.  These children may be placed upon a </w:t>
      </w:r>
      <w:r w:rsidRPr="00793BB7">
        <w:rPr>
          <w:rFonts w:ascii="Calibri" w:hAnsi="Calibri" w:cs="Calibri"/>
          <w:b/>
          <w:bCs/>
          <w:sz w:val="22"/>
          <w:szCs w:val="22"/>
        </w:rPr>
        <w:t>monitoring register</w:t>
      </w:r>
      <w:r w:rsidR="00934847" w:rsidRPr="00793BB7">
        <w:rPr>
          <w:rFonts w:ascii="Calibri" w:hAnsi="Calibri" w:cs="Calibri"/>
          <w:sz w:val="22"/>
          <w:szCs w:val="22"/>
        </w:rPr>
        <w:t xml:space="preserve"> as a vulnerable learner.  </w:t>
      </w:r>
      <w:r w:rsidRPr="00793BB7">
        <w:rPr>
          <w:rFonts w:ascii="Calibri" w:hAnsi="Calibri" w:cs="Calibri"/>
          <w:sz w:val="22"/>
          <w:szCs w:val="22"/>
        </w:rPr>
        <w:t xml:space="preserve">Other pupils will genuinely have special educational </w:t>
      </w:r>
      <w:proofErr w:type="gramStart"/>
      <w:r w:rsidRPr="00793BB7">
        <w:rPr>
          <w:rFonts w:ascii="Calibri" w:hAnsi="Calibri" w:cs="Calibri"/>
          <w:sz w:val="22"/>
          <w:szCs w:val="22"/>
        </w:rPr>
        <w:t>needs</w:t>
      </w:r>
      <w:proofErr w:type="gramEnd"/>
      <w:r w:rsidRPr="00793BB7">
        <w:rPr>
          <w:rFonts w:ascii="Calibri" w:hAnsi="Calibri" w:cs="Calibri"/>
          <w:sz w:val="22"/>
          <w:szCs w:val="22"/>
        </w:rPr>
        <w:t xml:space="preserve"> and this </w:t>
      </w:r>
      <w:r w:rsidRPr="00793BB7">
        <w:rPr>
          <w:rFonts w:ascii="Calibri" w:hAnsi="Calibri" w:cs="Calibri"/>
          <w:b/>
          <w:sz w:val="22"/>
          <w:szCs w:val="22"/>
        </w:rPr>
        <w:t>may</w:t>
      </w:r>
      <w:r w:rsidRPr="00793BB7">
        <w:rPr>
          <w:rFonts w:ascii="Calibri" w:hAnsi="Calibri" w:cs="Calibri"/>
          <w:sz w:val="22"/>
          <w:szCs w:val="22"/>
        </w:rPr>
        <w:t xml:space="preserve"> lead to lower-attainment (though not necessarily to under-achievement).  It is our responsibility to ensure that pupils with special educational needs have the maximum opportunity to attain and make progress in line with their peers. Accurate assessment of need and carefully planned programmes, which address the root causes of any learning difficulty, are essential</w:t>
      </w:r>
      <w:r w:rsidRPr="00793BB7">
        <w:rPr>
          <w:rFonts w:ascii="Calibri" w:hAnsi="Calibri" w:cs="Calibri"/>
          <w:color w:val="FF0000"/>
          <w:sz w:val="22"/>
          <w:szCs w:val="22"/>
        </w:rPr>
        <w:t xml:space="preserve"> </w:t>
      </w:r>
      <w:r w:rsidRPr="00793BB7">
        <w:rPr>
          <w:rFonts w:ascii="Calibri" w:hAnsi="Calibri" w:cs="Calibri"/>
          <w:sz w:val="22"/>
          <w:szCs w:val="22"/>
        </w:rPr>
        <w:t>ingredients of success for these pupils. These will be provided,</w:t>
      </w:r>
      <w:r w:rsidRPr="00793BB7">
        <w:rPr>
          <w:rFonts w:ascii="Calibri" w:hAnsi="Calibri" w:cs="Calibri"/>
          <w:color w:val="FF0000"/>
          <w:sz w:val="22"/>
          <w:szCs w:val="22"/>
        </w:rPr>
        <w:t xml:space="preserve"> </w:t>
      </w:r>
      <w:r w:rsidRPr="00793BB7">
        <w:rPr>
          <w:rFonts w:ascii="Calibri" w:hAnsi="Calibri" w:cs="Calibri"/>
          <w:sz w:val="22"/>
          <w:szCs w:val="22"/>
        </w:rPr>
        <w:t xml:space="preserve">initially, through additional support funded from the devolved school budget.  These children may be placed upon a </w:t>
      </w:r>
      <w:r w:rsidRPr="00793BB7">
        <w:rPr>
          <w:rFonts w:ascii="Calibri" w:hAnsi="Calibri" w:cs="Calibri"/>
          <w:b/>
          <w:bCs/>
          <w:sz w:val="22"/>
          <w:szCs w:val="22"/>
        </w:rPr>
        <w:t>SEND register</w:t>
      </w:r>
      <w:r w:rsidR="00FE5087">
        <w:rPr>
          <w:rFonts w:ascii="Calibri" w:hAnsi="Calibri" w:cs="Calibri"/>
          <w:b/>
          <w:bCs/>
          <w:sz w:val="22"/>
          <w:szCs w:val="22"/>
        </w:rPr>
        <w:t>.</w:t>
      </w:r>
    </w:p>
    <w:p w14:paraId="7110AB45" w14:textId="77777777" w:rsidR="00934847" w:rsidRPr="00793BB7" w:rsidRDefault="00934847" w:rsidP="00934847">
      <w:pPr>
        <w:ind w:left="360"/>
        <w:rPr>
          <w:rFonts w:ascii="Calibri" w:hAnsi="Calibri" w:cs="Calibri"/>
          <w:sz w:val="22"/>
          <w:szCs w:val="22"/>
        </w:rPr>
      </w:pPr>
      <w:r w:rsidRPr="00793BB7">
        <w:rPr>
          <w:rFonts w:ascii="Calibri" w:hAnsi="Calibri" w:cs="Calibri"/>
          <w:b/>
          <w:bCs/>
          <w:sz w:val="22"/>
          <w:szCs w:val="22"/>
        </w:rPr>
        <w:t xml:space="preserve">Criteria for both registers can be found in the appendices.  </w:t>
      </w:r>
    </w:p>
    <w:p w14:paraId="278770E0" w14:textId="77777777" w:rsidR="00B26500" w:rsidRPr="00793BB7" w:rsidRDefault="00B26500">
      <w:pPr>
        <w:pStyle w:val="BodyText2"/>
        <w:jc w:val="left"/>
        <w:rPr>
          <w:rFonts w:ascii="Calibri" w:hAnsi="Calibri" w:cs="Calibri"/>
          <w:b w:val="0"/>
          <w:sz w:val="22"/>
          <w:szCs w:val="22"/>
        </w:rPr>
      </w:pPr>
    </w:p>
    <w:p w14:paraId="12021021" w14:textId="6ED59968" w:rsidR="00B26500" w:rsidRPr="00793BB7" w:rsidRDefault="00186623" w:rsidP="00B26500">
      <w:pPr>
        <w:pStyle w:val="Heading1"/>
        <w:rPr>
          <w:rFonts w:ascii="Calibri" w:hAnsi="Calibri" w:cs="Calibri"/>
          <w:sz w:val="22"/>
          <w:szCs w:val="22"/>
        </w:rPr>
      </w:pPr>
      <w:r w:rsidRPr="00793BB7">
        <w:rPr>
          <w:rFonts w:ascii="Calibri" w:hAnsi="Calibri" w:cs="Calibri"/>
          <w:sz w:val="22"/>
          <w:szCs w:val="22"/>
        </w:rPr>
        <w:t>4.</w:t>
      </w:r>
      <w:r w:rsidR="00305FD3" w:rsidRPr="00793BB7">
        <w:rPr>
          <w:rFonts w:ascii="Calibri" w:hAnsi="Calibri" w:cs="Calibri"/>
          <w:sz w:val="22"/>
          <w:szCs w:val="22"/>
        </w:rPr>
        <w:t xml:space="preserve"> </w:t>
      </w:r>
      <w:r w:rsidR="00B26500" w:rsidRPr="00793BB7">
        <w:rPr>
          <w:rFonts w:ascii="Calibri" w:hAnsi="Calibri" w:cs="Calibri"/>
          <w:sz w:val="22"/>
          <w:szCs w:val="22"/>
        </w:rPr>
        <w:t>Legislative Compliance</w:t>
      </w:r>
    </w:p>
    <w:p w14:paraId="743171CA" w14:textId="77777777" w:rsidR="00B26500" w:rsidRPr="00793BB7" w:rsidRDefault="00B26500">
      <w:pPr>
        <w:pStyle w:val="BodyText2"/>
        <w:jc w:val="left"/>
        <w:rPr>
          <w:rFonts w:ascii="Calibri" w:hAnsi="Calibri" w:cs="Calibri"/>
          <w:sz w:val="22"/>
          <w:szCs w:val="22"/>
          <w:u w:val="single"/>
        </w:rPr>
      </w:pPr>
      <w:r w:rsidRPr="00793BB7">
        <w:rPr>
          <w:rFonts w:ascii="Calibri" w:hAnsi="Calibri" w:cs="Calibri"/>
          <w:sz w:val="22"/>
          <w:szCs w:val="22"/>
          <w:u w:val="single"/>
        </w:rPr>
        <w:t xml:space="preserve"> </w:t>
      </w:r>
    </w:p>
    <w:p w14:paraId="27E74E3E" w14:textId="1BF764F9" w:rsidR="00686645" w:rsidRPr="00793BB7" w:rsidRDefault="001B544C" w:rsidP="00686645">
      <w:pPr>
        <w:spacing w:after="160" w:line="278" w:lineRule="auto"/>
        <w:rPr>
          <w:rFonts w:ascii="Calibri" w:hAnsi="Calibri" w:cs="Calibri"/>
          <w:sz w:val="22"/>
          <w:szCs w:val="22"/>
        </w:rPr>
      </w:pPr>
      <w:r w:rsidRPr="00793BB7">
        <w:rPr>
          <w:rFonts w:ascii="Calibri" w:hAnsi="Calibri" w:cs="Calibri"/>
          <w:sz w:val="22"/>
          <w:szCs w:val="22"/>
        </w:rPr>
        <w:t xml:space="preserve">This policy has been written as guidance for staff, parents or carers and </w:t>
      </w:r>
      <w:r w:rsidR="00DF5DE4">
        <w:rPr>
          <w:rFonts w:ascii="Calibri" w:hAnsi="Calibri" w:cs="Calibri"/>
          <w:sz w:val="22"/>
          <w:szCs w:val="22"/>
        </w:rPr>
        <w:t>Governors</w:t>
      </w:r>
      <w:r w:rsidRPr="00793BB7">
        <w:rPr>
          <w:rFonts w:ascii="Calibri" w:hAnsi="Calibri" w:cs="Calibri"/>
          <w:sz w:val="22"/>
          <w:szCs w:val="22"/>
        </w:rPr>
        <w:t xml:space="preserve"> with reference to the following guidance and documents.  This policy </w:t>
      </w:r>
      <w:r w:rsidR="008B6C1D" w:rsidRPr="00793BB7">
        <w:rPr>
          <w:rFonts w:ascii="Calibri" w:hAnsi="Calibri" w:cs="Calibri"/>
          <w:sz w:val="22"/>
          <w:szCs w:val="22"/>
        </w:rPr>
        <w:t>has</w:t>
      </w:r>
      <w:r w:rsidRPr="00793BB7">
        <w:rPr>
          <w:rFonts w:ascii="Calibri" w:hAnsi="Calibri" w:cs="Calibri"/>
          <w:sz w:val="22"/>
          <w:szCs w:val="22"/>
        </w:rPr>
        <w:t xml:space="preserve"> due regard </w:t>
      </w:r>
      <w:r w:rsidR="00E00239" w:rsidRPr="00793BB7">
        <w:rPr>
          <w:rFonts w:ascii="Calibri" w:hAnsi="Calibri" w:cs="Calibri"/>
          <w:sz w:val="22"/>
          <w:szCs w:val="22"/>
        </w:rPr>
        <w:t>to</w:t>
      </w:r>
      <w:r w:rsidRPr="00793BB7">
        <w:rPr>
          <w:rFonts w:ascii="Calibri" w:hAnsi="Calibri" w:cs="Calibri"/>
          <w:sz w:val="22"/>
          <w:szCs w:val="22"/>
        </w:rPr>
        <w:t xml:space="preserve"> all relevant </w:t>
      </w:r>
      <w:r w:rsidR="00FE5087" w:rsidRPr="00793BB7">
        <w:rPr>
          <w:rFonts w:ascii="Calibri" w:hAnsi="Calibri" w:cs="Calibri"/>
          <w:sz w:val="22"/>
          <w:szCs w:val="22"/>
        </w:rPr>
        <w:t>legislation</w:t>
      </w:r>
      <w:r w:rsidRPr="00793BB7">
        <w:rPr>
          <w:rFonts w:ascii="Calibri" w:hAnsi="Calibri" w:cs="Calibri"/>
          <w:sz w:val="22"/>
          <w:szCs w:val="22"/>
        </w:rPr>
        <w:t xml:space="preserve"> including, but not limited to the following: </w:t>
      </w:r>
    </w:p>
    <w:p w14:paraId="6FB15DBD" w14:textId="77777777" w:rsidR="00686645" w:rsidRPr="00793BB7" w:rsidRDefault="00686645" w:rsidP="00903AE1">
      <w:pPr>
        <w:numPr>
          <w:ilvl w:val="0"/>
          <w:numId w:val="18"/>
        </w:numPr>
        <w:spacing w:after="160" w:line="278" w:lineRule="auto"/>
        <w:rPr>
          <w:rFonts w:ascii="Calibri" w:hAnsi="Calibri" w:cs="Calibri"/>
          <w:sz w:val="22"/>
          <w:szCs w:val="22"/>
        </w:rPr>
      </w:pPr>
      <w:r w:rsidRPr="00793BB7">
        <w:rPr>
          <w:rFonts w:ascii="Calibri" w:hAnsi="Calibri" w:cs="Calibri"/>
          <w:b/>
          <w:bCs/>
          <w:sz w:val="22"/>
          <w:szCs w:val="22"/>
        </w:rPr>
        <w:t>Children and Families Act 2014</w:t>
      </w:r>
    </w:p>
    <w:p w14:paraId="026604DD" w14:textId="366E630B" w:rsidR="00686645" w:rsidRPr="00793BB7" w:rsidRDefault="001B544C" w:rsidP="00903AE1">
      <w:pPr>
        <w:numPr>
          <w:ilvl w:val="0"/>
          <w:numId w:val="18"/>
        </w:numPr>
        <w:spacing w:after="160" w:line="278" w:lineRule="auto"/>
        <w:rPr>
          <w:rFonts w:ascii="Calibri" w:hAnsi="Calibri" w:cs="Calibri"/>
          <w:sz w:val="22"/>
          <w:szCs w:val="22"/>
        </w:rPr>
      </w:pPr>
      <w:r w:rsidRPr="00793BB7">
        <w:rPr>
          <w:rFonts w:ascii="Calibri" w:hAnsi="Calibri" w:cs="Calibri"/>
          <w:b/>
          <w:bCs/>
          <w:sz w:val="22"/>
          <w:szCs w:val="22"/>
        </w:rPr>
        <w:t>DfE ‘</w:t>
      </w:r>
      <w:r w:rsidR="0065117A" w:rsidRPr="00793BB7">
        <w:rPr>
          <w:rFonts w:ascii="Calibri" w:hAnsi="Calibri" w:cs="Calibri"/>
          <w:b/>
          <w:bCs/>
          <w:sz w:val="22"/>
          <w:szCs w:val="22"/>
        </w:rPr>
        <w:t>Special</w:t>
      </w:r>
      <w:r w:rsidRPr="00793BB7">
        <w:rPr>
          <w:rFonts w:ascii="Calibri" w:hAnsi="Calibri" w:cs="Calibri"/>
          <w:b/>
          <w:bCs/>
          <w:sz w:val="22"/>
          <w:szCs w:val="22"/>
        </w:rPr>
        <w:t xml:space="preserve"> educational needs and disability code of practice: 0 to 25 years’</w:t>
      </w:r>
      <w:r w:rsidR="005361B1" w:rsidRPr="00793BB7">
        <w:rPr>
          <w:rFonts w:ascii="Calibri" w:hAnsi="Calibri" w:cs="Calibri"/>
          <w:b/>
          <w:bCs/>
          <w:sz w:val="22"/>
          <w:szCs w:val="22"/>
        </w:rPr>
        <w:t xml:space="preserve"> (2015)</w:t>
      </w:r>
    </w:p>
    <w:p w14:paraId="1ED546AA" w14:textId="77777777" w:rsidR="00686645" w:rsidRPr="00793BB7" w:rsidRDefault="00686645" w:rsidP="00903AE1">
      <w:pPr>
        <w:numPr>
          <w:ilvl w:val="0"/>
          <w:numId w:val="18"/>
        </w:numPr>
        <w:spacing w:after="160" w:line="278" w:lineRule="auto"/>
        <w:rPr>
          <w:rFonts w:ascii="Calibri" w:hAnsi="Calibri" w:cs="Calibri"/>
          <w:sz w:val="22"/>
          <w:szCs w:val="22"/>
        </w:rPr>
      </w:pPr>
      <w:r w:rsidRPr="00793BB7">
        <w:rPr>
          <w:rFonts w:ascii="Calibri" w:hAnsi="Calibri" w:cs="Calibri"/>
          <w:b/>
          <w:bCs/>
          <w:sz w:val="22"/>
          <w:szCs w:val="22"/>
        </w:rPr>
        <w:t xml:space="preserve">Equality Act </w:t>
      </w:r>
      <w:r w:rsidR="005361B1" w:rsidRPr="00793BB7">
        <w:rPr>
          <w:rFonts w:ascii="Calibri" w:hAnsi="Calibri" w:cs="Calibri"/>
          <w:b/>
          <w:bCs/>
          <w:sz w:val="22"/>
          <w:szCs w:val="22"/>
        </w:rPr>
        <w:t>(</w:t>
      </w:r>
      <w:r w:rsidRPr="00793BB7">
        <w:rPr>
          <w:rFonts w:ascii="Calibri" w:hAnsi="Calibri" w:cs="Calibri"/>
          <w:b/>
          <w:bCs/>
          <w:sz w:val="22"/>
          <w:szCs w:val="22"/>
        </w:rPr>
        <w:t>2010</w:t>
      </w:r>
      <w:r w:rsidR="005361B1" w:rsidRPr="00793BB7">
        <w:rPr>
          <w:rFonts w:ascii="Calibri" w:hAnsi="Calibri" w:cs="Calibri"/>
          <w:b/>
          <w:bCs/>
          <w:sz w:val="22"/>
          <w:szCs w:val="22"/>
        </w:rPr>
        <w:t>)</w:t>
      </w:r>
    </w:p>
    <w:p w14:paraId="770499F6" w14:textId="77777777" w:rsidR="00686645" w:rsidRPr="00793BB7" w:rsidRDefault="00686645" w:rsidP="00903AE1">
      <w:pPr>
        <w:numPr>
          <w:ilvl w:val="0"/>
          <w:numId w:val="18"/>
        </w:numPr>
        <w:spacing w:after="160" w:line="278" w:lineRule="auto"/>
        <w:rPr>
          <w:rFonts w:ascii="Calibri" w:hAnsi="Calibri" w:cs="Calibri"/>
          <w:sz w:val="22"/>
          <w:szCs w:val="22"/>
        </w:rPr>
      </w:pPr>
      <w:r w:rsidRPr="00793BB7">
        <w:rPr>
          <w:rFonts w:ascii="Calibri" w:hAnsi="Calibri" w:cs="Calibri"/>
          <w:b/>
          <w:bCs/>
          <w:sz w:val="22"/>
          <w:szCs w:val="22"/>
        </w:rPr>
        <w:t xml:space="preserve">The Education Act </w:t>
      </w:r>
      <w:r w:rsidR="005361B1" w:rsidRPr="00793BB7">
        <w:rPr>
          <w:rFonts w:ascii="Calibri" w:hAnsi="Calibri" w:cs="Calibri"/>
          <w:b/>
          <w:bCs/>
          <w:sz w:val="22"/>
          <w:szCs w:val="22"/>
        </w:rPr>
        <w:t>(</w:t>
      </w:r>
      <w:r w:rsidRPr="00793BB7">
        <w:rPr>
          <w:rFonts w:ascii="Calibri" w:hAnsi="Calibri" w:cs="Calibri"/>
          <w:b/>
          <w:bCs/>
          <w:sz w:val="22"/>
          <w:szCs w:val="22"/>
        </w:rPr>
        <w:t>2011</w:t>
      </w:r>
      <w:r w:rsidR="005361B1" w:rsidRPr="00793BB7">
        <w:rPr>
          <w:rFonts w:ascii="Calibri" w:hAnsi="Calibri" w:cs="Calibri"/>
          <w:b/>
          <w:bCs/>
          <w:sz w:val="22"/>
          <w:szCs w:val="22"/>
        </w:rPr>
        <w:t>)</w:t>
      </w:r>
    </w:p>
    <w:p w14:paraId="069357AD" w14:textId="77777777" w:rsidR="00686645" w:rsidRPr="00793BB7" w:rsidRDefault="00686645" w:rsidP="00903AE1">
      <w:pPr>
        <w:numPr>
          <w:ilvl w:val="0"/>
          <w:numId w:val="18"/>
        </w:numPr>
        <w:spacing w:after="160" w:line="278" w:lineRule="auto"/>
        <w:rPr>
          <w:rFonts w:ascii="Calibri" w:hAnsi="Calibri" w:cs="Calibri"/>
          <w:sz w:val="22"/>
          <w:szCs w:val="22"/>
        </w:rPr>
      </w:pPr>
      <w:r w:rsidRPr="00793BB7">
        <w:rPr>
          <w:rFonts w:ascii="Calibri" w:hAnsi="Calibri" w:cs="Calibri"/>
          <w:b/>
          <w:bCs/>
          <w:sz w:val="22"/>
          <w:szCs w:val="22"/>
        </w:rPr>
        <w:t xml:space="preserve">The Special Educational Needs and Disability Regulations </w:t>
      </w:r>
      <w:r w:rsidR="005361B1" w:rsidRPr="00793BB7">
        <w:rPr>
          <w:rFonts w:ascii="Calibri" w:hAnsi="Calibri" w:cs="Calibri"/>
          <w:b/>
          <w:bCs/>
          <w:sz w:val="22"/>
          <w:szCs w:val="22"/>
        </w:rPr>
        <w:t>(</w:t>
      </w:r>
      <w:r w:rsidRPr="00793BB7">
        <w:rPr>
          <w:rFonts w:ascii="Calibri" w:hAnsi="Calibri" w:cs="Calibri"/>
          <w:b/>
          <w:bCs/>
          <w:sz w:val="22"/>
          <w:szCs w:val="22"/>
        </w:rPr>
        <w:t>20</w:t>
      </w:r>
      <w:r w:rsidR="005361B1" w:rsidRPr="00793BB7">
        <w:rPr>
          <w:rFonts w:ascii="Calibri" w:hAnsi="Calibri" w:cs="Calibri"/>
          <w:b/>
          <w:bCs/>
          <w:sz w:val="22"/>
          <w:szCs w:val="22"/>
        </w:rPr>
        <w:t>15)</w:t>
      </w:r>
    </w:p>
    <w:p w14:paraId="5D972B23" w14:textId="4BD94A78" w:rsidR="00686645" w:rsidRPr="00793BB7" w:rsidRDefault="00686645" w:rsidP="00903AE1">
      <w:pPr>
        <w:numPr>
          <w:ilvl w:val="0"/>
          <w:numId w:val="18"/>
        </w:numPr>
        <w:spacing w:after="160" w:line="278" w:lineRule="auto"/>
        <w:rPr>
          <w:rFonts w:ascii="Calibri" w:hAnsi="Calibri" w:cs="Calibri"/>
          <w:sz w:val="22"/>
          <w:szCs w:val="22"/>
        </w:rPr>
      </w:pPr>
      <w:r w:rsidRPr="00793BB7">
        <w:rPr>
          <w:rFonts w:ascii="Calibri" w:hAnsi="Calibri" w:cs="Calibri"/>
          <w:b/>
          <w:bCs/>
          <w:sz w:val="22"/>
          <w:szCs w:val="22"/>
        </w:rPr>
        <w:t>Working Together to Safeguard Children (20</w:t>
      </w:r>
      <w:r w:rsidR="0065117A">
        <w:rPr>
          <w:rFonts w:ascii="Calibri" w:hAnsi="Calibri" w:cs="Calibri"/>
          <w:b/>
          <w:bCs/>
          <w:sz w:val="22"/>
          <w:szCs w:val="22"/>
        </w:rPr>
        <w:t>26</w:t>
      </w:r>
      <w:r w:rsidRPr="00793BB7">
        <w:rPr>
          <w:rFonts w:ascii="Calibri" w:hAnsi="Calibri" w:cs="Calibri"/>
          <w:b/>
          <w:bCs/>
          <w:sz w:val="22"/>
          <w:szCs w:val="22"/>
        </w:rPr>
        <w:t>)</w:t>
      </w:r>
    </w:p>
    <w:p w14:paraId="0B5ECCC3" w14:textId="77777777" w:rsidR="001B544C" w:rsidRPr="00793BB7" w:rsidRDefault="001B544C" w:rsidP="00903AE1">
      <w:pPr>
        <w:numPr>
          <w:ilvl w:val="0"/>
          <w:numId w:val="18"/>
        </w:numPr>
        <w:spacing w:after="160" w:line="278" w:lineRule="auto"/>
        <w:rPr>
          <w:rFonts w:ascii="Calibri" w:hAnsi="Calibri" w:cs="Calibri"/>
          <w:sz w:val="22"/>
          <w:szCs w:val="22"/>
        </w:rPr>
      </w:pPr>
      <w:r w:rsidRPr="00793BB7">
        <w:rPr>
          <w:rFonts w:ascii="Calibri" w:hAnsi="Calibri" w:cs="Calibri"/>
          <w:b/>
          <w:bCs/>
          <w:sz w:val="22"/>
          <w:szCs w:val="22"/>
        </w:rPr>
        <w:t>DfE ‘</w:t>
      </w:r>
      <w:r w:rsidR="00686645" w:rsidRPr="00793BB7">
        <w:rPr>
          <w:rFonts w:ascii="Calibri" w:hAnsi="Calibri" w:cs="Calibri"/>
          <w:b/>
          <w:bCs/>
          <w:sz w:val="22"/>
          <w:szCs w:val="22"/>
        </w:rPr>
        <w:t>Keeping Children Safe in Education</w:t>
      </w:r>
      <w:r w:rsidRPr="00793BB7">
        <w:rPr>
          <w:rFonts w:ascii="Calibri" w:hAnsi="Calibri" w:cs="Calibri"/>
          <w:b/>
          <w:bCs/>
          <w:sz w:val="22"/>
          <w:szCs w:val="22"/>
        </w:rPr>
        <w:t>’</w:t>
      </w:r>
      <w:r w:rsidR="00686645" w:rsidRPr="00793BB7">
        <w:rPr>
          <w:rFonts w:ascii="Calibri" w:hAnsi="Calibri" w:cs="Calibri"/>
          <w:b/>
          <w:bCs/>
          <w:sz w:val="22"/>
          <w:szCs w:val="22"/>
        </w:rPr>
        <w:t xml:space="preserve"> (2025)</w:t>
      </w:r>
    </w:p>
    <w:p w14:paraId="344B3226" w14:textId="77777777" w:rsidR="00907F23" w:rsidRPr="00793BB7" w:rsidRDefault="001B544C" w:rsidP="00907F23">
      <w:pPr>
        <w:numPr>
          <w:ilvl w:val="0"/>
          <w:numId w:val="18"/>
        </w:numPr>
        <w:spacing w:after="160" w:line="278" w:lineRule="auto"/>
        <w:rPr>
          <w:rFonts w:ascii="Calibri" w:hAnsi="Calibri" w:cs="Calibri"/>
          <w:color w:val="FF0000"/>
          <w:sz w:val="22"/>
          <w:szCs w:val="22"/>
        </w:rPr>
      </w:pPr>
      <w:r w:rsidRPr="00793BB7">
        <w:rPr>
          <w:rFonts w:ascii="Calibri" w:hAnsi="Calibri" w:cs="Calibri"/>
          <w:b/>
          <w:bCs/>
          <w:sz w:val="22"/>
          <w:szCs w:val="22"/>
        </w:rPr>
        <w:t>DfE</w:t>
      </w:r>
      <w:r w:rsidR="005361B1" w:rsidRPr="00793BB7">
        <w:rPr>
          <w:rFonts w:ascii="Calibri" w:hAnsi="Calibri" w:cs="Calibri"/>
          <w:b/>
          <w:bCs/>
          <w:sz w:val="22"/>
          <w:szCs w:val="22"/>
        </w:rPr>
        <w:t xml:space="preserve"> ‘</w:t>
      </w:r>
      <w:r w:rsidRPr="00793BB7">
        <w:rPr>
          <w:rFonts w:ascii="Calibri" w:hAnsi="Calibri" w:cs="Calibri"/>
          <w:b/>
          <w:bCs/>
          <w:sz w:val="22"/>
          <w:szCs w:val="22"/>
        </w:rPr>
        <w:t>Mental health and wellbeing provision in schools’</w:t>
      </w:r>
      <w:r w:rsidR="005361B1" w:rsidRPr="00793BB7">
        <w:rPr>
          <w:rFonts w:ascii="Calibri" w:hAnsi="Calibri" w:cs="Calibri"/>
          <w:b/>
          <w:bCs/>
          <w:sz w:val="22"/>
          <w:szCs w:val="22"/>
        </w:rPr>
        <w:t xml:space="preserve"> (2018)</w:t>
      </w:r>
      <w:r w:rsidR="00686645" w:rsidRPr="00793BB7">
        <w:rPr>
          <w:rFonts w:ascii="Calibri" w:hAnsi="Calibri" w:cs="Calibri"/>
          <w:color w:val="FF0000"/>
          <w:sz w:val="22"/>
          <w:szCs w:val="22"/>
        </w:rPr>
        <w:br/>
      </w:r>
    </w:p>
    <w:p w14:paraId="517F906C" w14:textId="5AB29B6B" w:rsidR="006E6BC5" w:rsidRPr="00793BB7" w:rsidRDefault="00186623" w:rsidP="00AE6485">
      <w:pPr>
        <w:spacing w:after="160" w:line="278" w:lineRule="auto"/>
        <w:rPr>
          <w:rFonts w:ascii="Calibri" w:hAnsi="Calibri" w:cs="Calibri"/>
          <w:color w:val="FF0000"/>
          <w:sz w:val="22"/>
          <w:szCs w:val="22"/>
        </w:rPr>
      </w:pPr>
      <w:r w:rsidRPr="00793BB7">
        <w:rPr>
          <w:rFonts w:ascii="Calibri" w:hAnsi="Calibri" w:cs="Calibri"/>
          <w:b/>
          <w:bCs/>
          <w:sz w:val="22"/>
          <w:szCs w:val="22"/>
          <w:u w:val="single"/>
        </w:rPr>
        <w:t>5.</w:t>
      </w:r>
      <w:r w:rsidR="00305FD3" w:rsidRPr="00793BB7">
        <w:rPr>
          <w:rFonts w:ascii="Calibri" w:hAnsi="Calibri" w:cs="Calibri"/>
          <w:b/>
          <w:bCs/>
          <w:sz w:val="22"/>
          <w:szCs w:val="22"/>
          <w:u w:val="single"/>
        </w:rPr>
        <w:t xml:space="preserve"> </w:t>
      </w:r>
      <w:r w:rsidR="006E6BC5" w:rsidRPr="00793BB7">
        <w:rPr>
          <w:rFonts w:ascii="Calibri" w:hAnsi="Calibri" w:cs="Calibri"/>
          <w:b/>
          <w:bCs/>
          <w:sz w:val="22"/>
          <w:szCs w:val="22"/>
          <w:u w:val="single"/>
        </w:rPr>
        <w:t xml:space="preserve">Roles and </w:t>
      </w:r>
      <w:r w:rsidR="00441455" w:rsidRPr="00793BB7">
        <w:rPr>
          <w:rFonts w:ascii="Calibri" w:hAnsi="Calibri" w:cs="Calibri"/>
          <w:b/>
          <w:bCs/>
          <w:sz w:val="22"/>
          <w:szCs w:val="22"/>
          <w:u w:val="single"/>
        </w:rPr>
        <w:t>Responsibilities</w:t>
      </w:r>
    </w:p>
    <w:p w14:paraId="5A77FFED" w14:textId="3996F655" w:rsidR="00F751F6" w:rsidRPr="00793BB7" w:rsidRDefault="00793BB7" w:rsidP="00F751F6">
      <w:pPr>
        <w:spacing w:line="240" w:lineRule="exact"/>
        <w:rPr>
          <w:rFonts w:ascii="Calibri" w:hAnsi="Calibri" w:cs="Calibri"/>
          <w:b/>
          <w:sz w:val="22"/>
          <w:szCs w:val="22"/>
        </w:rPr>
      </w:pPr>
      <w:r>
        <w:rPr>
          <w:rFonts w:ascii="Calibri" w:hAnsi="Calibri" w:cs="Calibri"/>
          <w:b/>
          <w:sz w:val="22"/>
          <w:szCs w:val="22"/>
        </w:rPr>
        <w:t xml:space="preserve"> 5a. </w:t>
      </w:r>
      <w:r w:rsidR="00F751F6" w:rsidRPr="00793BB7">
        <w:rPr>
          <w:rFonts w:ascii="Calibri" w:hAnsi="Calibri" w:cs="Calibri"/>
          <w:b/>
          <w:sz w:val="22"/>
          <w:szCs w:val="22"/>
        </w:rPr>
        <w:t>Role</w:t>
      </w:r>
      <w:r w:rsidR="000A6928">
        <w:rPr>
          <w:rFonts w:ascii="Calibri" w:hAnsi="Calibri" w:cs="Calibri"/>
          <w:b/>
          <w:sz w:val="22"/>
          <w:szCs w:val="22"/>
        </w:rPr>
        <w:t xml:space="preserve"> and Responsibilities</w:t>
      </w:r>
      <w:r w:rsidR="00F751F6" w:rsidRPr="00793BB7">
        <w:rPr>
          <w:rFonts w:ascii="Calibri" w:hAnsi="Calibri" w:cs="Calibri"/>
          <w:b/>
          <w:sz w:val="22"/>
          <w:szCs w:val="22"/>
        </w:rPr>
        <w:t xml:space="preserve"> of Governing Body</w:t>
      </w:r>
    </w:p>
    <w:p w14:paraId="48A1FD0A" w14:textId="77777777" w:rsidR="00F751F6" w:rsidRPr="00793BB7" w:rsidRDefault="00F751F6" w:rsidP="00F751F6">
      <w:pPr>
        <w:spacing w:after="160" w:line="278" w:lineRule="auto"/>
        <w:rPr>
          <w:rFonts w:ascii="Calibri" w:hAnsi="Calibri" w:cs="Calibri"/>
          <w:sz w:val="22"/>
          <w:szCs w:val="22"/>
        </w:rPr>
      </w:pPr>
      <w:r w:rsidRPr="00793BB7">
        <w:rPr>
          <w:rFonts w:ascii="Calibri" w:hAnsi="Calibri" w:cs="Calibri"/>
          <w:sz w:val="22"/>
          <w:szCs w:val="22"/>
        </w:rPr>
        <w:t>The Governing Body will:</w:t>
      </w:r>
    </w:p>
    <w:p w14:paraId="09754F97" w14:textId="1C901296" w:rsidR="00F751F6" w:rsidRPr="00793BB7" w:rsidRDefault="00F751F6" w:rsidP="00903AE1">
      <w:pPr>
        <w:numPr>
          <w:ilvl w:val="0"/>
          <w:numId w:val="35"/>
        </w:numPr>
        <w:spacing w:after="160" w:line="278" w:lineRule="auto"/>
        <w:rPr>
          <w:rFonts w:ascii="Calibri" w:hAnsi="Calibri" w:cs="Calibri"/>
          <w:sz w:val="22"/>
          <w:szCs w:val="22"/>
        </w:rPr>
      </w:pPr>
      <w:r w:rsidRPr="00793BB7">
        <w:rPr>
          <w:rFonts w:ascii="Calibri" w:hAnsi="Calibri" w:cs="Calibri"/>
          <w:sz w:val="22"/>
          <w:szCs w:val="22"/>
        </w:rPr>
        <w:t>Ensure that the school fulfils its statutory duties regarding SEND, equality and inclusion</w:t>
      </w:r>
    </w:p>
    <w:p w14:paraId="747AF6FE" w14:textId="5E25C59A" w:rsidR="00F751F6" w:rsidRPr="00793BB7" w:rsidRDefault="00F751F6" w:rsidP="00903AE1">
      <w:pPr>
        <w:numPr>
          <w:ilvl w:val="0"/>
          <w:numId w:val="35"/>
        </w:numPr>
        <w:spacing w:after="160" w:line="278" w:lineRule="auto"/>
        <w:rPr>
          <w:rFonts w:ascii="Calibri" w:hAnsi="Calibri" w:cs="Calibri"/>
          <w:sz w:val="22"/>
          <w:szCs w:val="22"/>
        </w:rPr>
      </w:pPr>
      <w:r w:rsidRPr="00793BB7">
        <w:rPr>
          <w:rFonts w:ascii="Calibri" w:hAnsi="Calibri" w:cs="Calibri"/>
          <w:sz w:val="22"/>
          <w:szCs w:val="22"/>
        </w:rPr>
        <w:t>Monitor and evaluate the effectiveness of SEND and inclusion provision</w:t>
      </w:r>
    </w:p>
    <w:p w14:paraId="2C6275BF" w14:textId="6A1A9F3A" w:rsidR="00F751F6" w:rsidRPr="00793BB7" w:rsidRDefault="00F751F6" w:rsidP="00903AE1">
      <w:pPr>
        <w:numPr>
          <w:ilvl w:val="0"/>
          <w:numId w:val="35"/>
        </w:numPr>
        <w:spacing w:after="160" w:line="278" w:lineRule="auto"/>
        <w:rPr>
          <w:rFonts w:ascii="Calibri" w:hAnsi="Calibri" w:cs="Calibri"/>
          <w:sz w:val="22"/>
          <w:szCs w:val="22"/>
        </w:rPr>
      </w:pPr>
      <w:r w:rsidRPr="00793BB7">
        <w:rPr>
          <w:rFonts w:ascii="Calibri" w:hAnsi="Calibri" w:cs="Calibri"/>
          <w:sz w:val="22"/>
          <w:szCs w:val="22"/>
        </w:rPr>
        <w:t>Ensure that resources are allocated appropriately</w:t>
      </w:r>
    </w:p>
    <w:p w14:paraId="584BE372" w14:textId="1A5B5EB2" w:rsidR="00F751F6" w:rsidRPr="00793BB7" w:rsidRDefault="00F751F6" w:rsidP="00903AE1">
      <w:pPr>
        <w:numPr>
          <w:ilvl w:val="0"/>
          <w:numId w:val="35"/>
        </w:numPr>
        <w:spacing w:after="160" w:line="278" w:lineRule="auto"/>
        <w:rPr>
          <w:rFonts w:ascii="Calibri" w:hAnsi="Calibri" w:cs="Calibri"/>
          <w:sz w:val="22"/>
          <w:szCs w:val="22"/>
        </w:rPr>
      </w:pPr>
      <w:r w:rsidRPr="00793BB7">
        <w:rPr>
          <w:rFonts w:ascii="Calibri" w:hAnsi="Calibri" w:cs="Calibri"/>
          <w:sz w:val="22"/>
          <w:szCs w:val="22"/>
        </w:rPr>
        <w:t>Support the development of an inclusive school culture</w:t>
      </w:r>
    </w:p>
    <w:p w14:paraId="72617C0E" w14:textId="18F977A7" w:rsidR="00F751F6" w:rsidRPr="00793BB7" w:rsidRDefault="00F751F6" w:rsidP="00903AE1">
      <w:pPr>
        <w:numPr>
          <w:ilvl w:val="0"/>
          <w:numId w:val="35"/>
        </w:numPr>
        <w:spacing w:after="160" w:line="278" w:lineRule="auto"/>
        <w:rPr>
          <w:rFonts w:ascii="Calibri" w:hAnsi="Calibri" w:cs="Calibri"/>
          <w:sz w:val="22"/>
          <w:szCs w:val="22"/>
        </w:rPr>
      </w:pPr>
      <w:r w:rsidRPr="00793BB7">
        <w:rPr>
          <w:rFonts w:ascii="Calibri" w:hAnsi="Calibri" w:cs="Calibri"/>
          <w:sz w:val="22"/>
          <w:szCs w:val="22"/>
        </w:rPr>
        <w:t>Designat</w:t>
      </w:r>
      <w:r w:rsidR="00360D5E">
        <w:rPr>
          <w:rFonts w:ascii="Calibri" w:hAnsi="Calibri" w:cs="Calibri"/>
          <w:sz w:val="22"/>
          <w:szCs w:val="22"/>
        </w:rPr>
        <w:t>e</w:t>
      </w:r>
      <w:r w:rsidRPr="00793BB7">
        <w:rPr>
          <w:rFonts w:ascii="Calibri" w:hAnsi="Calibri" w:cs="Calibri"/>
          <w:sz w:val="22"/>
          <w:szCs w:val="22"/>
        </w:rPr>
        <w:t xml:space="preserve"> an appropriate member of staff to be the SENDCO and hav</w:t>
      </w:r>
      <w:r w:rsidR="00360D5E">
        <w:rPr>
          <w:rFonts w:ascii="Calibri" w:hAnsi="Calibri" w:cs="Calibri"/>
          <w:sz w:val="22"/>
          <w:szCs w:val="22"/>
        </w:rPr>
        <w:t>e</w:t>
      </w:r>
      <w:r w:rsidRPr="00793BB7">
        <w:rPr>
          <w:rFonts w:ascii="Calibri" w:hAnsi="Calibri" w:cs="Calibri"/>
          <w:sz w:val="22"/>
          <w:szCs w:val="22"/>
        </w:rPr>
        <w:t xml:space="preserve"> responsibility for coordinating provision for pupils with SEND</w:t>
      </w:r>
    </w:p>
    <w:p w14:paraId="20E117A7" w14:textId="1CECC0E2" w:rsidR="00F751F6" w:rsidRPr="00793BB7" w:rsidRDefault="00F751F6" w:rsidP="00903AE1">
      <w:pPr>
        <w:numPr>
          <w:ilvl w:val="0"/>
          <w:numId w:val="35"/>
        </w:numPr>
        <w:spacing w:after="160" w:line="278" w:lineRule="auto"/>
        <w:rPr>
          <w:rFonts w:ascii="Calibri" w:hAnsi="Calibri" w:cs="Calibri"/>
          <w:sz w:val="22"/>
          <w:szCs w:val="22"/>
        </w:rPr>
      </w:pPr>
      <w:r w:rsidRPr="00793BB7">
        <w:rPr>
          <w:rFonts w:ascii="Calibri" w:hAnsi="Calibri" w:cs="Calibri"/>
          <w:sz w:val="22"/>
          <w:szCs w:val="22"/>
        </w:rPr>
        <w:t>Appoint a designated SEND</w:t>
      </w:r>
      <w:r w:rsidR="00390555">
        <w:rPr>
          <w:rFonts w:ascii="Calibri" w:hAnsi="Calibri" w:cs="Calibri"/>
          <w:sz w:val="22"/>
          <w:szCs w:val="22"/>
        </w:rPr>
        <w:t xml:space="preserve"> and Inclusion</w:t>
      </w:r>
      <w:r w:rsidRPr="00793BB7">
        <w:rPr>
          <w:rFonts w:ascii="Calibri" w:hAnsi="Calibri" w:cs="Calibri"/>
          <w:sz w:val="22"/>
          <w:szCs w:val="22"/>
        </w:rPr>
        <w:t xml:space="preserve"> governor to act as a point of contact between the governing body and the school. The governor will ensure that the Governing Body is kept informed of all matters relating to SEND and inclusion</w:t>
      </w:r>
    </w:p>
    <w:p w14:paraId="7655312A" w14:textId="7EA3C5BB" w:rsidR="00F751F6" w:rsidRPr="00793BB7" w:rsidRDefault="00F751F6" w:rsidP="00903AE1">
      <w:pPr>
        <w:numPr>
          <w:ilvl w:val="0"/>
          <w:numId w:val="35"/>
        </w:numPr>
        <w:spacing w:after="160" w:line="278" w:lineRule="auto"/>
        <w:rPr>
          <w:rFonts w:ascii="Calibri" w:hAnsi="Calibri" w:cs="Calibri"/>
          <w:sz w:val="22"/>
          <w:szCs w:val="22"/>
        </w:rPr>
      </w:pPr>
      <w:r w:rsidRPr="00793BB7">
        <w:rPr>
          <w:rFonts w:ascii="Calibri" w:hAnsi="Calibri" w:cs="Calibri"/>
          <w:sz w:val="22"/>
          <w:szCs w:val="22"/>
        </w:rPr>
        <w:lastRenderedPageBreak/>
        <w:t>Ensur</w:t>
      </w:r>
      <w:r w:rsidR="004C423A">
        <w:rPr>
          <w:rFonts w:ascii="Calibri" w:hAnsi="Calibri" w:cs="Calibri"/>
          <w:sz w:val="22"/>
          <w:szCs w:val="22"/>
        </w:rPr>
        <w:t>e</w:t>
      </w:r>
      <w:r w:rsidRPr="00793BB7">
        <w:rPr>
          <w:rFonts w:ascii="Calibri" w:hAnsi="Calibri" w:cs="Calibri"/>
          <w:sz w:val="22"/>
          <w:szCs w:val="22"/>
        </w:rPr>
        <w:t xml:space="preserve"> that reasonable adjustments and adaptations are made for vulnerable learners to help alleviate any substantial disadvantage they experience because of their vulnerability</w:t>
      </w:r>
    </w:p>
    <w:p w14:paraId="3D4C0DBF" w14:textId="1FD862F8" w:rsidR="00F751F6" w:rsidRPr="00793BB7" w:rsidRDefault="00F751F6" w:rsidP="00903AE1">
      <w:pPr>
        <w:numPr>
          <w:ilvl w:val="0"/>
          <w:numId w:val="35"/>
        </w:numPr>
        <w:spacing w:after="160" w:line="278" w:lineRule="auto"/>
        <w:rPr>
          <w:rFonts w:ascii="Calibri" w:hAnsi="Calibri" w:cs="Calibri"/>
          <w:sz w:val="22"/>
          <w:szCs w:val="22"/>
        </w:rPr>
      </w:pPr>
      <w:r w:rsidRPr="00793BB7">
        <w:rPr>
          <w:rFonts w:ascii="Calibri" w:hAnsi="Calibri" w:cs="Calibri"/>
          <w:sz w:val="22"/>
          <w:szCs w:val="22"/>
        </w:rPr>
        <w:t>Tak</w:t>
      </w:r>
      <w:r w:rsidR="005B6141">
        <w:rPr>
          <w:rFonts w:ascii="Calibri" w:hAnsi="Calibri" w:cs="Calibri"/>
          <w:sz w:val="22"/>
          <w:szCs w:val="22"/>
        </w:rPr>
        <w:t>e</w:t>
      </w:r>
      <w:r w:rsidRPr="00793BB7">
        <w:rPr>
          <w:rFonts w:ascii="Calibri" w:hAnsi="Calibri" w:cs="Calibri"/>
          <w:sz w:val="22"/>
          <w:szCs w:val="22"/>
        </w:rPr>
        <w:t xml:space="preserve"> necessary steps to ensure that vulnerable learners are not discriminated against, harassed or victimised</w:t>
      </w:r>
    </w:p>
    <w:p w14:paraId="29B82B09" w14:textId="797C1EED" w:rsidR="00F751F6" w:rsidRPr="00793BB7" w:rsidRDefault="00F751F6" w:rsidP="00903AE1">
      <w:pPr>
        <w:numPr>
          <w:ilvl w:val="0"/>
          <w:numId w:val="35"/>
        </w:numPr>
        <w:spacing w:after="160" w:line="278" w:lineRule="auto"/>
        <w:rPr>
          <w:rFonts w:ascii="Calibri" w:hAnsi="Calibri" w:cs="Calibri"/>
          <w:sz w:val="22"/>
          <w:szCs w:val="22"/>
        </w:rPr>
      </w:pPr>
      <w:r w:rsidRPr="00793BB7">
        <w:rPr>
          <w:rFonts w:ascii="Calibri" w:hAnsi="Calibri" w:cs="Calibri"/>
          <w:sz w:val="22"/>
          <w:szCs w:val="22"/>
        </w:rPr>
        <w:t>Regularly monito</w:t>
      </w:r>
      <w:r w:rsidR="005B6141">
        <w:rPr>
          <w:rFonts w:ascii="Calibri" w:hAnsi="Calibri" w:cs="Calibri"/>
          <w:sz w:val="22"/>
          <w:szCs w:val="22"/>
        </w:rPr>
        <w:t>r</w:t>
      </w:r>
      <w:r w:rsidRPr="00793BB7">
        <w:rPr>
          <w:rFonts w:ascii="Calibri" w:hAnsi="Calibri" w:cs="Calibri"/>
          <w:sz w:val="22"/>
          <w:szCs w:val="22"/>
        </w:rPr>
        <w:t xml:space="preserve"> the school’s policies and procedures, to review their impact on vulnerable learners </w:t>
      </w:r>
      <w:r w:rsidR="00125FC8">
        <w:rPr>
          <w:rFonts w:ascii="Calibri" w:hAnsi="Calibri" w:cs="Calibri"/>
          <w:sz w:val="22"/>
          <w:szCs w:val="22"/>
        </w:rPr>
        <w:t>and</w:t>
      </w:r>
      <w:r w:rsidRPr="00793BB7">
        <w:rPr>
          <w:rFonts w:ascii="Calibri" w:hAnsi="Calibri" w:cs="Calibri"/>
          <w:sz w:val="22"/>
          <w:szCs w:val="22"/>
        </w:rPr>
        <w:t xml:space="preserve"> their mental health and wellbeing</w:t>
      </w:r>
    </w:p>
    <w:p w14:paraId="1957B929" w14:textId="0491AC0A" w:rsidR="00F751F6" w:rsidRPr="00793BB7" w:rsidRDefault="007F7CB0" w:rsidP="00903AE1">
      <w:pPr>
        <w:numPr>
          <w:ilvl w:val="0"/>
          <w:numId w:val="35"/>
        </w:numPr>
        <w:spacing w:after="160" w:line="278" w:lineRule="auto"/>
        <w:rPr>
          <w:rFonts w:ascii="Calibri" w:hAnsi="Calibri" w:cs="Calibri"/>
          <w:sz w:val="22"/>
          <w:szCs w:val="22"/>
        </w:rPr>
      </w:pPr>
      <w:r>
        <w:rPr>
          <w:rFonts w:ascii="Calibri" w:hAnsi="Calibri" w:cs="Calibri"/>
          <w:sz w:val="22"/>
          <w:szCs w:val="22"/>
        </w:rPr>
        <w:t>Have an</w:t>
      </w:r>
      <w:r w:rsidR="00F751F6" w:rsidRPr="00793BB7">
        <w:rPr>
          <w:rFonts w:ascii="Calibri" w:hAnsi="Calibri" w:cs="Calibri"/>
          <w:sz w:val="22"/>
          <w:szCs w:val="22"/>
        </w:rPr>
        <w:t xml:space="preserve"> Accessibility Plan, showing how the school intends to progressively improve access over time</w:t>
      </w:r>
    </w:p>
    <w:p w14:paraId="556718E9" w14:textId="07E28997" w:rsidR="00F751F6" w:rsidRPr="00793BB7" w:rsidRDefault="00F751F6" w:rsidP="00903AE1">
      <w:pPr>
        <w:numPr>
          <w:ilvl w:val="0"/>
          <w:numId w:val="35"/>
        </w:numPr>
        <w:spacing w:after="160" w:line="278" w:lineRule="auto"/>
        <w:rPr>
          <w:rFonts w:ascii="Calibri" w:hAnsi="Calibri" w:cs="Calibri"/>
          <w:sz w:val="22"/>
          <w:szCs w:val="22"/>
        </w:rPr>
      </w:pPr>
      <w:r w:rsidRPr="00793BB7">
        <w:rPr>
          <w:rFonts w:ascii="Calibri" w:hAnsi="Calibri" w:cs="Calibri"/>
          <w:sz w:val="22"/>
          <w:szCs w:val="22"/>
        </w:rPr>
        <w:t xml:space="preserve">Publish </w:t>
      </w:r>
      <w:r w:rsidR="00D1799C">
        <w:rPr>
          <w:rFonts w:ascii="Calibri" w:hAnsi="Calibri" w:cs="Calibri"/>
          <w:sz w:val="22"/>
          <w:szCs w:val="22"/>
        </w:rPr>
        <w:t>an annual</w:t>
      </w:r>
      <w:r w:rsidRPr="00793BB7">
        <w:rPr>
          <w:rFonts w:ascii="Calibri" w:hAnsi="Calibri" w:cs="Calibri"/>
          <w:sz w:val="22"/>
          <w:szCs w:val="22"/>
        </w:rPr>
        <w:t xml:space="preserve"> </w:t>
      </w:r>
      <w:r w:rsidR="00D1799C">
        <w:rPr>
          <w:rFonts w:ascii="Calibri" w:hAnsi="Calibri" w:cs="Calibri"/>
          <w:sz w:val="22"/>
          <w:szCs w:val="22"/>
        </w:rPr>
        <w:t>SEND information report</w:t>
      </w:r>
      <w:r w:rsidR="00670A03">
        <w:rPr>
          <w:rFonts w:ascii="Calibri" w:hAnsi="Calibri" w:cs="Calibri"/>
          <w:sz w:val="22"/>
          <w:szCs w:val="22"/>
        </w:rPr>
        <w:t xml:space="preserve"> (written by the SENDCO)</w:t>
      </w:r>
      <w:r w:rsidRPr="00793BB7">
        <w:rPr>
          <w:rFonts w:ascii="Calibri" w:hAnsi="Calibri" w:cs="Calibri"/>
          <w:sz w:val="22"/>
          <w:szCs w:val="22"/>
        </w:rPr>
        <w:t xml:space="preserve"> setting out the measures and facilities to assist inclusivity for pupils with disabilities on the school’s website</w:t>
      </w:r>
    </w:p>
    <w:p w14:paraId="6F337344" w14:textId="24E9E8E5" w:rsidR="00F751F6" w:rsidRPr="00793BB7" w:rsidRDefault="00CC67B6" w:rsidP="00903AE1">
      <w:pPr>
        <w:numPr>
          <w:ilvl w:val="0"/>
          <w:numId w:val="35"/>
        </w:numPr>
        <w:spacing w:after="160" w:line="278" w:lineRule="auto"/>
        <w:rPr>
          <w:rFonts w:ascii="Calibri" w:hAnsi="Calibri" w:cs="Calibri"/>
          <w:sz w:val="22"/>
          <w:szCs w:val="22"/>
        </w:rPr>
      </w:pPr>
      <w:r>
        <w:rPr>
          <w:rFonts w:ascii="Calibri" w:hAnsi="Calibri" w:cs="Calibri"/>
          <w:sz w:val="22"/>
          <w:szCs w:val="22"/>
        </w:rPr>
        <w:t>Have a</w:t>
      </w:r>
      <w:r w:rsidR="00F751F6" w:rsidRPr="00793BB7">
        <w:rPr>
          <w:rFonts w:ascii="Calibri" w:hAnsi="Calibri" w:cs="Calibri"/>
          <w:sz w:val="22"/>
          <w:szCs w:val="22"/>
        </w:rPr>
        <w:t xml:space="preserve"> </w:t>
      </w:r>
      <w:r>
        <w:rPr>
          <w:rFonts w:ascii="Calibri" w:hAnsi="Calibri" w:cs="Calibri"/>
          <w:sz w:val="22"/>
          <w:szCs w:val="22"/>
        </w:rPr>
        <w:t>C</w:t>
      </w:r>
      <w:r w:rsidR="00F751F6" w:rsidRPr="00793BB7">
        <w:rPr>
          <w:rFonts w:ascii="Calibri" w:hAnsi="Calibri" w:cs="Calibri"/>
          <w:sz w:val="22"/>
          <w:szCs w:val="22"/>
        </w:rPr>
        <w:t>ompla</w:t>
      </w:r>
      <w:r w:rsidR="007F7CB0">
        <w:rPr>
          <w:rFonts w:ascii="Calibri" w:hAnsi="Calibri" w:cs="Calibri"/>
          <w:sz w:val="22"/>
          <w:szCs w:val="22"/>
        </w:rPr>
        <w:t>i</w:t>
      </w:r>
      <w:r w:rsidR="00F751F6" w:rsidRPr="00793BB7">
        <w:rPr>
          <w:rFonts w:ascii="Calibri" w:hAnsi="Calibri" w:cs="Calibri"/>
          <w:sz w:val="22"/>
          <w:szCs w:val="22"/>
        </w:rPr>
        <w:t xml:space="preserve">nts </w:t>
      </w:r>
      <w:r>
        <w:rPr>
          <w:rFonts w:ascii="Calibri" w:hAnsi="Calibri" w:cs="Calibri"/>
          <w:sz w:val="22"/>
          <w:szCs w:val="22"/>
        </w:rPr>
        <w:t>P</w:t>
      </w:r>
      <w:r w:rsidR="00F751F6" w:rsidRPr="00793BB7">
        <w:rPr>
          <w:rFonts w:ascii="Calibri" w:hAnsi="Calibri" w:cs="Calibri"/>
          <w:sz w:val="22"/>
          <w:szCs w:val="22"/>
        </w:rPr>
        <w:t>rocedure which, along with details about appealing to the SEND tribunal, will be made known to parents and pupils</w:t>
      </w:r>
    </w:p>
    <w:p w14:paraId="23D9E2A1" w14:textId="7583A9C4" w:rsidR="00F751F6" w:rsidRPr="00793BB7" w:rsidRDefault="00F751F6" w:rsidP="00903AE1">
      <w:pPr>
        <w:numPr>
          <w:ilvl w:val="0"/>
          <w:numId w:val="35"/>
        </w:numPr>
        <w:spacing w:after="160" w:line="278" w:lineRule="auto"/>
        <w:rPr>
          <w:rFonts w:ascii="Calibri" w:hAnsi="Calibri" w:cs="Calibri"/>
          <w:sz w:val="22"/>
          <w:szCs w:val="22"/>
        </w:rPr>
      </w:pPr>
      <w:r w:rsidRPr="00793BB7">
        <w:rPr>
          <w:rFonts w:ascii="Calibri" w:hAnsi="Calibri" w:cs="Calibri"/>
          <w:sz w:val="22"/>
          <w:szCs w:val="22"/>
        </w:rPr>
        <w:t>Ensur</w:t>
      </w:r>
      <w:r w:rsidR="00CC67B6">
        <w:rPr>
          <w:rFonts w:ascii="Calibri" w:hAnsi="Calibri" w:cs="Calibri"/>
          <w:sz w:val="22"/>
          <w:szCs w:val="22"/>
        </w:rPr>
        <w:t>e</w:t>
      </w:r>
      <w:r w:rsidRPr="00793BB7">
        <w:rPr>
          <w:rFonts w:ascii="Calibri" w:hAnsi="Calibri" w:cs="Calibri"/>
          <w:sz w:val="22"/>
          <w:szCs w:val="22"/>
        </w:rPr>
        <w:t xml:space="preserve"> the School’s Child </w:t>
      </w:r>
      <w:r w:rsidR="00CC67B6" w:rsidRPr="00793BB7">
        <w:rPr>
          <w:rFonts w:ascii="Calibri" w:hAnsi="Calibri" w:cs="Calibri"/>
          <w:sz w:val="22"/>
          <w:szCs w:val="22"/>
        </w:rPr>
        <w:t>Protection</w:t>
      </w:r>
      <w:r w:rsidRPr="00793BB7">
        <w:rPr>
          <w:rFonts w:ascii="Calibri" w:hAnsi="Calibri" w:cs="Calibri"/>
          <w:sz w:val="22"/>
          <w:szCs w:val="22"/>
        </w:rPr>
        <w:t xml:space="preserve"> and </w:t>
      </w:r>
      <w:r w:rsidR="006C405A">
        <w:rPr>
          <w:rFonts w:ascii="Calibri" w:hAnsi="Calibri" w:cs="Calibri"/>
          <w:sz w:val="22"/>
          <w:szCs w:val="22"/>
        </w:rPr>
        <w:t>S</w:t>
      </w:r>
      <w:r w:rsidRPr="00793BB7">
        <w:rPr>
          <w:rFonts w:ascii="Calibri" w:hAnsi="Calibri" w:cs="Calibri"/>
          <w:sz w:val="22"/>
          <w:szCs w:val="22"/>
        </w:rPr>
        <w:t xml:space="preserve">afeguarding Policy </w:t>
      </w:r>
      <w:proofErr w:type="gramStart"/>
      <w:r w:rsidR="007E2DEF" w:rsidRPr="00793BB7">
        <w:rPr>
          <w:rFonts w:ascii="Calibri" w:hAnsi="Calibri" w:cs="Calibri"/>
          <w:sz w:val="22"/>
          <w:szCs w:val="22"/>
        </w:rPr>
        <w:t>address</w:t>
      </w:r>
      <w:r w:rsidR="007E2DEF">
        <w:rPr>
          <w:rFonts w:ascii="Calibri" w:hAnsi="Calibri" w:cs="Calibri"/>
          <w:sz w:val="22"/>
          <w:szCs w:val="22"/>
        </w:rPr>
        <w:t>es</w:t>
      </w:r>
      <w:proofErr w:type="gramEnd"/>
      <w:r w:rsidR="007E2DEF">
        <w:rPr>
          <w:rFonts w:ascii="Calibri" w:hAnsi="Calibri" w:cs="Calibri"/>
          <w:sz w:val="22"/>
          <w:szCs w:val="22"/>
        </w:rPr>
        <w:t xml:space="preserve"> </w:t>
      </w:r>
      <w:r w:rsidRPr="00793BB7">
        <w:rPr>
          <w:rFonts w:ascii="Calibri" w:hAnsi="Calibri" w:cs="Calibri"/>
          <w:sz w:val="22"/>
          <w:szCs w:val="22"/>
        </w:rPr>
        <w:t xml:space="preserve">additional safeguarding </w:t>
      </w:r>
      <w:r w:rsidR="006C405A">
        <w:rPr>
          <w:rFonts w:ascii="Calibri" w:hAnsi="Calibri" w:cs="Calibri"/>
          <w:sz w:val="22"/>
          <w:szCs w:val="22"/>
        </w:rPr>
        <w:t xml:space="preserve">challenges </w:t>
      </w:r>
      <w:r w:rsidR="006C405A" w:rsidRPr="00793BB7">
        <w:rPr>
          <w:rFonts w:ascii="Calibri" w:hAnsi="Calibri" w:cs="Calibri"/>
          <w:sz w:val="22"/>
          <w:szCs w:val="22"/>
        </w:rPr>
        <w:t>that</w:t>
      </w:r>
      <w:r w:rsidRPr="00793BB7">
        <w:rPr>
          <w:rFonts w:ascii="Calibri" w:hAnsi="Calibri" w:cs="Calibri"/>
          <w:sz w:val="22"/>
          <w:szCs w:val="22"/>
        </w:rPr>
        <w:t xml:space="preserve"> vulnerable learners may face</w:t>
      </w:r>
    </w:p>
    <w:p w14:paraId="78D7F5C1" w14:textId="7F7CA30F" w:rsidR="00F751F6" w:rsidRPr="00793BB7" w:rsidRDefault="00F751F6" w:rsidP="00903AE1">
      <w:pPr>
        <w:numPr>
          <w:ilvl w:val="0"/>
          <w:numId w:val="35"/>
        </w:numPr>
        <w:spacing w:after="160" w:line="278" w:lineRule="auto"/>
        <w:rPr>
          <w:rFonts w:ascii="Calibri" w:hAnsi="Calibri" w:cs="Calibri"/>
          <w:sz w:val="22"/>
          <w:szCs w:val="22"/>
        </w:rPr>
      </w:pPr>
      <w:r w:rsidRPr="00793BB7">
        <w:rPr>
          <w:rFonts w:ascii="Calibri" w:hAnsi="Calibri" w:cs="Calibri"/>
          <w:sz w:val="22"/>
          <w:szCs w:val="22"/>
        </w:rPr>
        <w:t>The Governing Body will review the polic</w:t>
      </w:r>
      <w:r w:rsidR="006C405A">
        <w:rPr>
          <w:rFonts w:ascii="Calibri" w:hAnsi="Calibri" w:cs="Calibri"/>
          <w:sz w:val="22"/>
          <w:szCs w:val="22"/>
        </w:rPr>
        <w:t>ies</w:t>
      </w:r>
      <w:r w:rsidRPr="00793BB7">
        <w:rPr>
          <w:rFonts w:ascii="Calibri" w:hAnsi="Calibri" w:cs="Calibri"/>
          <w:sz w:val="22"/>
          <w:szCs w:val="22"/>
        </w:rPr>
        <w:t xml:space="preserve"> annually</w:t>
      </w:r>
    </w:p>
    <w:p w14:paraId="56BC6225" w14:textId="3667FB14" w:rsidR="00F751F6" w:rsidRPr="00793BB7" w:rsidRDefault="00793BB7" w:rsidP="00F751F6">
      <w:pPr>
        <w:spacing w:after="160" w:line="278" w:lineRule="auto"/>
        <w:rPr>
          <w:rFonts w:ascii="Calibri" w:hAnsi="Calibri" w:cs="Calibri"/>
          <w:b/>
          <w:bCs/>
          <w:sz w:val="22"/>
          <w:szCs w:val="22"/>
        </w:rPr>
      </w:pPr>
      <w:r>
        <w:rPr>
          <w:rFonts w:ascii="Calibri" w:hAnsi="Calibri" w:cs="Calibri"/>
          <w:b/>
          <w:bCs/>
          <w:sz w:val="22"/>
          <w:szCs w:val="22"/>
          <w:u w:val="single"/>
        </w:rPr>
        <w:t xml:space="preserve">5b. </w:t>
      </w:r>
      <w:r w:rsidR="00F751F6" w:rsidRPr="00793BB7">
        <w:rPr>
          <w:rFonts w:ascii="Calibri" w:hAnsi="Calibri" w:cs="Calibri"/>
          <w:b/>
          <w:bCs/>
          <w:sz w:val="22"/>
          <w:szCs w:val="22"/>
          <w:u w:val="single"/>
        </w:rPr>
        <w:t>Role</w:t>
      </w:r>
      <w:r w:rsidR="000A6928" w:rsidRPr="000A6928">
        <w:rPr>
          <w:rFonts w:ascii="Calibri" w:hAnsi="Calibri" w:cs="Calibri"/>
          <w:b/>
          <w:sz w:val="22"/>
          <w:szCs w:val="22"/>
          <w:u w:val="single"/>
        </w:rPr>
        <w:t xml:space="preserve"> and Responsibilities</w:t>
      </w:r>
      <w:r w:rsidR="00F751F6" w:rsidRPr="00793BB7">
        <w:rPr>
          <w:rFonts w:ascii="Calibri" w:hAnsi="Calibri" w:cs="Calibri"/>
          <w:b/>
          <w:bCs/>
          <w:sz w:val="22"/>
          <w:szCs w:val="22"/>
          <w:u w:val="single"/>
        </w:rPr>
        <w:t xml:space="preserve"> of the Headteacher</w:t>
      </w:r>
    </w:p>
    <w:p w14:paraId="140E0CC5" w14:textId="77777777" w:rsidR="00F751F6" w:rsidRPr="00793BB7" w:rsidRDefault="00F751F6" w:rsidP="00F751F6">
      <w:pPr>
        <w:spacing w:after="160" w:line="278" w:lineRule="auto"/>
        <w:rPr>
          <w:rFonts w:ascii="Calibri" w:hAnsi="Calibri" w:cs="Calibri"/>
          <w:sz w:val="22"/>
          <w:szCs w:val="22"/>
        </w:rPr>
      </w:pPr>
      <w:r w:rsidRPr="00793BB7">
        <w:rPr>
          <w:rFonts w:ascii="Calibri" w:hAnsi="Calibri" w:cs="Calibri"/>
          <w:sz w:val="22"/>
          <w:szCs w:val="22"/>
        </w:rPr>
        <w:t>The Headteacher will:</w:t>
      </w:r>
    </w:p>
    <w:p w14:paraId="7A0CA78C" w14:textId="75FF88F7" w:rsidR="00F751F6" w:rsidRDefault="00F751F6" w:rsidP="00903AE1">
      <w:pPr>
        <w:numPr>
          <w:ilvl w:val="0"/>
          <w:numId w:val="3"/>
        </w:numPr>
        <w:rPr>
          <w:rFonts w:ascii="Calibri" w:hAnsi="Calibri" w:cs="Calibri"/>
          <w:sz w:val="22"/>
          <w:szCs w:val="22"/>
        </w:rPr>
      </w:pPr>
      <w:r w:rsidRPr="00793BB7">
        <w:rPr>
          <w:rFonts w:ascii="Calibri" w:hAnsi="Calibri" w:cs="Calibri"/>
          <w:sz w:val="22"/>
          <w:szCs w:val="22"/>
        </w:rPr>
        <w:t xml:space="preserve">Ensure that the SEND and Inclusion Policy </w:t>
      </w:r>
      <w:proofErr w:type="gramStart"/>
      <w:r w:rsidRPr="00793BB7">
        <w:rPr>
          <w:rFonts w:ascii="Calibri" w:hAnsi="Calibri" w:cs="Calibri"/>
          <w:sz w:val="22"/>
          <w:szCs w:val="22"/>
        </w:rPr>
        <w:t>is</w:t>
      </w:r>
      <w:proofErr w:type="gramEnd"/>
      <w:r w:rsidRPr="00793BB7">
        <w:rPr>
          <w:rFonts w:ascii="Calibri" w:hAnsi="Calibri" w:cs="Calibri"/>
          <w:sz w:val="22"/>
          <w:szCs w:val="22"/>
        </w:rPr>
        <w:t xml:space="preserve"> implemented consistently</w:t>
      </w:r>
    </w:p>
    <w:p w14:paraId="2B5F1E06" w14:textId="77777777" w:rsidR="00705286" w:rsidRPr="00793BB7" w:rsidRDefault="00705286" w:rsidP="00705286">
      <w:pPr>
        <w:rPr>
          <w:rFonts w:ascii="Calibri" w:hAnsi="Calibri" w:cs="Calibri"/>
          <w:sz w:val="22"/>
          <w:szCs w:val="22"/>
        </w:rPr>
      </w:pPr>
    </w:p>
    <w:p w14:paraId="528498B9" w14:textId="77777777" w:rsidR="00F751F6" w:rsidRDefault="00F751F6" w:rsidP="00903AE1">
      <w:pPr>
        <w:numPr>
          <w:ilvl w:val="0"/>
          <w:numId w:val="3"/>
        </w:numPr>
        <w:rPr>
          <w:rFonts w:ascii="Calibri" w:hAnsi="Calibri" w:cs="Calibri"/>
          <w:sz w:val="22"/>
          <w:szCs w:val="22"/>
        </w:rPr>
      </w:pPr>
      <w:r w:rsidRPr="00793BB7">
        <w:rPr>
          <w:rFonts w:ascii="Calibri" w:hAnsi="Calibri" w:cs="Calibri"/>
          <w:sz w:val="22"/>
          <w:szCs w:val="22"/>
        </w:rPr>
        <w:t>Be responsible for monitoring and evaluating the progress of all pupils and for making strategic decisions which will maximise their opportunity to learn</w:t>
      </w:r>
    </w:p>
    <w:p w14:paraId="213E8C8D" w14:textId="77777777" w:rsidR="00705286" w:rsidRPr="00793BB7" w:rsidRDefault="00705286" w:rsidP="00705286">
      <w:pPr>
        <w:rPr>
          <w:rFonts w:ascii="Calibri" w:hAnsi="Calibri" w:cs="Calibri"/>
          <w:sz w:val="22"/>
          <w:szCs w:val="22"/>
        </w:rPr>
      </w:pPr>
    </w:p>
    <w:p w14:paraId="43E3DC94" w14:textId="08108943" w:rsidR="00F751F6" w:rsidRPr="00793BB7" w:rsidRDefault="00F751F6" w:rsidP="00903AE1">
      <w:pPr>
        <w:numPr>
          <w:ilvl w:val="0"/>
          <w:numId w:val="3"/>
        </w:numPr>
        <w:rPr>
          <w:rFonts w:ascii="Calibri" w:hAnsi="Calibri" w:cs="Calibri"/>
          <w:sz w:val="22"/>
          <w:szCs w:val="22"/>
        </w:rPr>
      </w:pPr>
      <w:r w:rsidRPr="00793BB7">
        <w:rPr>
          <w:rFonts w:ascii="Calibri" w:hAnsi="Calibri" w:cs="Calibri"/>
          <w:sz w:val="22"/>
          <w:szCs w:val="22"/>
        </w:rPr>
        <w:t xml:space="preserve">Be informed of the progress of all vulnerable learners and any issues </w:t>
      </w:r>
      <w:r w:rsidR="00D21F04" w:rsidRPr="00793BB7">
        <w:rPr>
          <w:rFonts w:ascii="Calibri" w:hAnsi="Calibri" w:cs="Calibri"/>
          <w:sz w:val="22"/>
          <w:szCs w:val="22"/>
        </w:rPr>
        <w:t>regarding</w:t>
      </w:r>
      <w:r w:rsidRPr="00793BB7">
        <w:rPr>
          <w:rFonts w:ascii="Calibri" w:hAnsi="Calibri" w:cs="Calibri"/>
          <w:sz w:val="22"/>
          <w:szCs w:val="22"/>
        </w:rPr>
        <w:t xml:space="preserve"> the school’s provision through:</w:t>
      </w:r>
    </w:p>
    <w:p w14:paraId="1791FEC6" w14:textId="77777777" w:rsidR="00F751F6" w:rsidRPr="00793BB7" w:rsidRDefault="00F751F6" w:rsidP="00903AE1">
      <w:pPr>
        <w:numPr>
          <w:ilvl w:val="1"/>
          <w:numId w:val="3"/>
        </w:numPr>
        <w:rPr>
          <w:rFonts w:ascii="Calibri" w:hAnsi="Calibri" w:cs="Calibri"/>
          <w:sz w:val="22"/>
          <w:szCs w:val="22"/>
        </w:rPr>
      </w:pPr>
      <w:r w:rsidRPr="00793BB7">
        <w:rPr>
          <w:rFonts w:ascii="Calibri" w:hAnsi="Calibri" w:cs="Calibri"/>
          <w:sz w:val="22"/>
          <w:szCs w:val="22"/>
        </w:rPr>
        <w:t>analysis of the whole-school pupil progress tracking system</w:t>
      </w:r>
    </w:p>
    <w:p w14:paraId="56E79FB6" w14:textId="77777777" w:rsidR="00F751F6" w:rsidRPr="00793BB7" w:rsidRDefault="00F751F6" w:rsidP="00903AE1">
      <w:pPr>
        <w:numPr>
          <w:ilvl w:val="1"/>
          <w:numId w:val="3"/>
        </w:numPr>
        <w:rPr>
          <w:rFonts w:ascii="Calibri" w:hAnsi="Calibri" w:cs="Calibri"/>
          <w:sz w:val="22"/>
          <w:szCs w:val="22"/>
        </w:rPr>
      </w:pPr>
      <w:r w:rsidRPr="00793BB7">
        <w:rPr>
          <w:rFonts w:ascii="Calibri" w:hAnsi="Calibri" w:cs="Calibri"/>
          <w:sz w:val="22"/>
          <w:szCs w:val="22"/>
        </w:rPr>
        <w:t xml:space="preserve">analysis of a whole-school provision map for vulnerable learners </w:t>
      </w:r>
    </w:p>
    <w:p w14:paraId="0EE6E249" w14:textId="77777777" w:rsidR="00F751F6" w:rsidRPr="00793BB7" w:rsidRDefault="00F751F6" w:rsidP="00903AE1">
      <w:pPr>
        <w:numPr>
          <w:ilvl w:val="1"/>
          <w:numId w:val="3"/>
        </w:numPr>
        <w:rPr>
          <w:rFonts w:ascii="Calibri" w:hAnsi="Calibri" w:cs="Calibri"/>
          <w:sz w:val="22"/>
          <w:szCs w:val="22"/>
        </w:rPr>
      </w:pPr>
      <w:r w:rsidRPr="00793BB7">
        <w:rPr>
          <w:rFonts w:ascii="Calibri" w:hAnsi="Calibri" w:cs="Calibri"/>
          <w:sz w:val="22"/>
          <w:szCs w:val="22"/>
        </w:rPr>
        <w:t>pupil progress meetings with teachers</w:t>
      </w:r>
    </w:p>
    <w:p w14:paraId="4A83C3D7" w14:textId="333FC162" w:rsidR="00F751F6" w:rsidRPr="00793BB7" w:rsidRDefault="00F751F6" w:rsidP="00903AE1">
      <w:pPr>
        <w:numPr>
          <w:ilvl w:val="1"/>
          <w:numId w:val="3"/>
        </w:numPr>
        <w:rPr>
          <w:rFonts w:ascii="Calibri" w:hAnsi="Calibri" w:cs="Calibri"/>
          <w:sz w:val="22"/>
          <w:szCs w:val="22"/>
        </w:rPr>
      </w:pPr>
      <w:r w:rsidRPr="00793BB7">
        <w:rPr>
          <w:rFonts w:ascii="Calibri" w:hAnsi="Calibri" w:cs="Calibri"/>
          <w:sz w:val="22"/>
          <w:szCs w:val="22"/>
        </w:rPr>
        <w:t>regular discussions with the SENDCO</w:t>
      </w:r>
    </w:p>
    <w:p w14:paraId="3BFCE739" w14:textId="77777777" w:rsidR="00F751F6" w:rsidRDefault="00F751F6" w:rsidP="00903AE1">
      <w:pPr>
        <w:numPr>
          <w:ilvl w:val="1"/>
          <w:numId w:val="3"/>
        </w:numPr>
        <w:rPr>
          <w:rFonts w:ascii="Calibri" w:hAnsi="Calibri" w:cs="Calibri"/>
          <w:sz w:val="22"/>
          <w:szCs w:val="22"/>
        </w:rPr>
      </w:pPr>
      <w:r w:rsidRPr="00793BB7">
        <w:rPr>
          <w:rFonts w:ascii="Calibri" w:hAnsi="Calibri" w:cs="Calibri"/>
          <w:sz w:val="22"/>
          <w:szCs w:val="22"/>
        </w:rPr>
        <w:t xml:space="preserve">discussions and consultations with pupils and parents </w:t>
      </w:r>
    </w:p>
    <w:p w14:paraId="1B4856A8" w14:textId="77777777" w:rsidR="00705286" w:rsidRPr="00793BB7" w:rsidRDefault="00705286" w:rsidP="00705286">
      <w:pPr>
        <w:ind w:left="1440"/>
        <w:rPr>
          <w:rFonts w:ascii="Calibri" w:hAnsi="Calibri" w:cs="Calibri"/>
          <w:sz w:val="22"/>
          <w:szCs w:val="22"/>
        </w:rPr>
      </w:pPr>
    </w:p>
    <w:p w14:paraId="703F408F" w14:textId="2FEA8EB1" w:rsidR="00F751F6" w:rsidRPr="00793BB7" w:rsidRDefault="00F751F6" w:rsidP="00903AE1">
      <w:pPr>
        <w:numPr>
          <w:ilvl w:val="0"/>
          <w:numId w:val="3"/>
        </w:numPr>
        <w:tabs>
          <w:tab w:val="clear" w:pos="360"/>
        </w:tabs>
        <w:spacing w:after="160" w:line="278" w:lineRule="auto"/>
        <w:rPr>
          <w:rFonts w:ascii="Calibri" w:hAnsi="Calibri" w:cs="Calibri"/>
          <w:sz w:val="22"/>
          <w:szCs w:val="22"/>
        </w:rPr>
      </w:pPr>
      <w:r w:rsidRPr="00793BB7">
        <w:rPr>
          <w:rFonts w:ascii="Calibri" w:hAnsi="Calibri" w:cs="Calibri"/>
          <w:sz w:val="22"/>
          <w:szCs w:val="22"/>
        </w:rPr>
        <w:t>Oversee the school’s SEND provision and ensure statutory responsibilities are met</w:t>
      </w:r>
    </w:p>
    <w:p w14:paraId="459C9965" w14:textId="35C8B28E" w:rsidR="00F751F6" w:rsidRPr="00793BB7" w:rsidRDefault="00F751F6" w:rsidP="00903AE1">
      <w:pPr>
        <w:numPr>
          <w:ilvl w:val="0"/>
          <w:numId w:val="3"/>
        </w:numPr>
        <w:tabs>
          <w:tab w:val="clear" w:pos="360"/>
        </w:tabs>
        <w:spacing w:after="160" w:line="278" w:lineRule="auto"/>
        <w:rPr>
          <w:rFonts w:ascii="Calibri" w:hAnsi="Calibri" w:cs="Calibri"/>
          <w:sz w:val="22"/>
          <w:szCs w:val="22"/>
        </w:rPr>
      </w:pPr>
      <w:r w:rsidRPr="00793BB7">
        <w:rPr>
          <w:rFonts w:ascii="Calibri" w:hAnsi="Calibri" w:cs="Calibri"/>
          <w:sz w:val="22"/>
          <w:szCs w:val="22"/>
        </w:rPr>
        <w:t>Allocate resources to meet identified needs</w:t>
      </w:r>
    </w:p>
    <w:p w14:paraId="23B5A3D1" w14:textId="7D6E7387" w:rsidR="00F751F6" w:rsidRPr="00793BB7" w:rsidRDefault="00F751F6" w:rsidP="00903AE1">
      <w:pPr>
        <w:numPr>
          <w:ilvl w:val="0"/>
          <w:numId w:val="3"/>
        </w:numPr>
        <w:tabs>
          <w:tab w:val="clear" w:pos="360"/>
        </w:tabs>
        <w:spacing w:after="160" w:line="278" w:lineRule="auto"/>
        <w:rPr>
          <w:rFonts w:ascii="Calibri" w:hAnsi="Calibri" w:cs="Calibri"/>
          <w:sz w:val="22"/>
          <w:szCs w:val="22"/>
        </w:rPr>
      </w:pPr>
      <w:r w:rsidRPr="00793BB7">
        <w:rPr>
          <w:rFonts w:ascii="Calibri" w:hAnsi="Calibri" w:cs="Calibri"/>
          <w:sz w:val="22"/>
          <w:szCs w:val="22"/>
        </w:rPr>
        <w:t>Ensure that the SENDCO, EMA (Ethnic Minority Achievement) Coordinator and EAL Co-ordinator and staff have appropriate training and support</w:t>
      </w:r>
    </w:p>
    <w:p w14:paraId="0A5A4087" w14:textId="1152F7FC" w:rsidR="00F751F6" w:rsidRPr="00793BB7" w:rsidRDefault="00F751F6" w:rsidP="00903AE1">
      <w:pPr>
        <w:numPr>
          <w:ilvl w:val="0"/>
          <w:numId w:val="3"/>
        </w:numPr>
        <w:tabs>
          <w:tab w:val="clear" w:pos="360"/>
        </w:tabs>
        <w:spacing w:after="160" w:line="278" w:lineRule="auto"/>
        <w:rPr>
          <w:rFonts w:ascii="Calibri" w:hAnsi="Calibri" w:cs="Calibri"/>
          <w:sz w:val="22"/>
          <w:szCs w:val="22"/>
        </w:rPr>
      </w:pPr>
      <w:r w:rsidRPr="00793BB7">
        <w:rPr>
          <w:rFonts w:ascii="Calibri" w:hAnsi="Calibri" w:cs="Calibri"/>
          <w:sz w:val="22"/>
          <w:szCs w:val="22"/>
        </w:rPr>
        <w:t>Ensure that those who are teaching or working with vulnerable learners are aware of their needs and have arrangements in place to meet them</w:t>
      </w:r>
    </w:p>
    <w:p w14:paraId="436A25FA" w14:textId="77777777" w:rsidR="00F751F6" w:rsidRPr="00793BB7" w:rsidRDefault="00F751F6" w:rsidP="00903AE1">
      <w:pPr>
        <w:numPr>
          <w:ilvl w:val="0"/>
          <w:numId w:val="3"/>
        </w:numPr>
        <w:tabs>
          <w:tab w:val="clear" w:pos="360"/>
        </w:tabs>
        <w:spacing w:after="160" w:line="278" w:lineRule="auto"/>
        <w:rPr>
          <w:rFonts w:ascii="Calibri" w:hAnsi="Calibri" w:cs="Calibri"/>
          <w:sz w:val="22"/>
          <w:szCs w:val="22"/>
        </w:rPr>
      </w:pPr>
      <w:r w:rsidRPr="00793BB7">
        <w:rPr>
          <w:rFonts w:ascii="Calibri" w:hAnsi="Calibri" w:cs="Calibri"/>
          <w:sz w:val="22"/>
          <w:szCs w:val="22"/>
        </w:rPr>
        <w:t xml:space="preserve">Ensure that teachers monitor and review pupils’ progress during the academic year </w:t>
      </w:r>
    </w:p>
    <w:p w14:paraId="5A3FC4BB" w14:textId="77777777" w:rsidR="00F751F6" w:rsidRPr="00793BB7" w:rsidRDefault="00F751F6" w:rsidP="00903AE1">
      <w:pPr>
        <w:numPr>
          <w:ilvl w:val="0"/>
          <w:numId w:val="3"/>
        </w:numPr>
        <w:tabs>
          <w:tab w:val="clear" w:pos="360"/>
        </w:tabs>
        <w:spacing w:after="160" w:line="278" w:lineRule="auto"/>
        <w:rPr>
          <w:rFonts w:ascii="Calibri" w:hAnsi="Calibri" w:cs="Calibri"/>
          <w:sz w:val="22"/>
          <w:szCs w:val="22"/>
        </w:rPr>
      </w:pPr>
      <w:r w:rsidRPr="00793BB7">
        <w:rPr>
          <w:rFonts w:ascii="Calibri" w:hAnsi="Calibri" w:cs="Calibri"/>
          <w:sz w:val="22"/>
          <w:szCs w:val="22"/>
        </w:rPr>
        <w:lastRenderedPageBreak/>
        <w:t>Ensure that the SENDCO has sufficient time and resources to carry out their functions</w:t>
      </w:r>
    </w:p>
    <w:p w14:paraId="5B6B1CC3" w14:textId="77777777" w:rsidR="00F751F6" w:rsidRPr="00793BB7" w:rsidRDefault="00F751F6" w:rsidP="00903AE1">
      <w:pPr>
        <w:numPr>
          <w:ilvl w:val="0"/>
          <w:numId w:val="3"/>
        </w:numPr>
        <w:tabs>
          <w:tab w:val="clear" w:pos="360"/>
        </w:tabs>
        <w:spacing w:after="160" w:line="278" w:lineRule="auto"/>
        <w:rPr>
          <w:rFonts w:ascii="Calibri" w:hAnsi="Calibri" w:cs="Calibri"/>
          <w:sz w:val="22"/>
          <w:szCs w:val="22"/>
        </w:rPr>
      </w:pPr>
      <w:r w:rsidRPr="00793BB7">
        <w:rPr>
          <w:rFonts w:ascii="Calibri" w:hAnsi="Calibri" w:cs="Calibri"/>
          <w:sz w:val="22"/>
          <w:szCs w:val="22"/>
        </w:rPr>
        <w:t>Providing the SENDCO with sufficient administrative support and time away from teaching to enable them to fulfil their responsibilities</w:t>
      </w:r>
    </w:p>
    <w:p w14:paraId="373B5515" w14:textId="0E19D3BA" w:rsidR="00F751F6" w:rsidRPr="00793BB7" w:rsidRDefault="00F751F6" w:rsidP="00903AE1">
      <w:pPr>
        <w:numPr>
          <w:ilvl w:val="0"/>
          <w:numId w:val="3"/>
        </w:numPr>
        <w:tabs>
          <w:tab w:val="clear" w:pos="360"/>
        </w:tabs>
        <w:spacing w:after="160" w:line="278" w:lineRule="auto"/>
        <w:rPr>
          <w:rFonts w:ascii="Calibri" w:hAnsi="Calibri" w:cs="Calibri"/>
          <w:sz w:val="22"/>
          <w:szCs w:val="22"/>
        </w:rPr>
      </w:pPr>
      <w:r w:rsidRPr="00793BB7">
        <w:rPr>
          <w:rFonts w:ascii="Calibri" w:hAnsi="Calibri" w:cs="Calibri"/>
          <w:sz w:val="22"/>
          <w:szCs w:val="22"/>
        </w:rPr>
        <w:t xml:space="preserve">Regularly and carefully review the quality of teaching for pupils at risk of underachievement, as a core part of the school’s performance management arrangements </w:t>
      </w:r>
    </w:p>
    <w:p w14:paraId="7A3BE436" w14:textId="3891C853" w:rsidR="00F751F6" w:rsidRPr="00793BB7" w:rsidRDefault="00F751F6" w:rsidP="00903AE1">
      <w:pPr>
        <w:numPr>
          <w:ilvl w:val="0"/>
          <w:numId w:val="3"/>
        </w:numPr>
        <w:tabs>
          <w:tab w:val="clear" w:pos="360"/>
        </w:tabs>
        <w:spacing w:after="160" w:line="278" w:lineRule="auto"/>
        <w:rPr>
          <w:rFonts w:ascii="Calibri" w:hAnsi="Calibri" w:cs="Calibri"/>
          <w:sz w:val="22"/>
          <w:szCs w:val="22"/>
        </w:rPr>
      </w:pPr>
      <w:r w:rsidRPr="00793BB7">
        <w:rPr>
          <w:rFonts w:ascii="Calibri" w:hAnsi="Calibri" w:cs="Calibri"/>
          <w:sz w:val="22"/>
          <w:szCs w:val="22"/>
        </w:rPr>
        <w:t>Ensur</w:t>
      </w:r>
      <w:r w:rsidR="00967B6C">
        <w:rPr>
          <w:rFonts w:ascii="Calibri" w:hAnsi="Calibri" w:cs="Calibri"/>
          <w:sz w:val="22"/>
          <w:szCs w:val="22"/>
        </w:rPr>
        <w:t>e</w:t>
      </w:r>
      <w:r w:rsidRPr="00793BB7">
        <w:rPr>
          <w:rFonts w:ascii="Calibri" w:hAnsi="Calibri" w:cs="Calibri"/>
          <w:sz w:val="22"/>
          <w:szCs w:val="22"/>
        </w:rPr>
        <w:t xml:space="preserve"> that teachers understand the strategies to identify and support vulnerable learners</w:t>
      </w:r>
    </w:p>
    <w:p w14:paraId="66AEE6CC" w14:textId="5096AD9E" w:rsidR="00F751F6" w:rsidRPr="00793BB7" w:rsidRDefault="00F751F6" w:rsidP="00903AE1">
      <w:pPr>
        <w:numPr>
          <w:ilvl w:val="0"/>
          <w:numId w:val="3"/>
        </w:numPr>
        <w:tabs>
          <w:tab w:val="clear" w:pos="360"/>
        </w:tabs>
        <w:spacing w:after="160" w:line="278" w:lineRule="auto"/>
        <w:rPr>
          <w:rFonts w:ascii="Calibri" w:hAnsi="Calibri" w:cs="Calibri"/>
          <w:sz w:val="22"/>
          <w:szCs w:val="22"/>
        </w:rPr>
      </w:pPr>
      <w:r w:rsidRPr="00793BB7">
        <w:rPr>
          <w:rFonts w:ascii="Calibri" w:hAnsi="Calibri" w:cs="Calibri"/>
          <w:sz w:val="22"/>
          <w:szCs w:val="22"/>
        </w:rPr>
        <w:t>Ensur</w:t>
      </w:r>
      <w:r w:rsidR="00967B6C">
        <w:rPr>
          <w:rFonts w:ascii="Calibri" w:hAnsi="Calibri" w:cs="Calibri"/>
          <w:sz w:val="22"/>
          <w:szCs w:val="22"/>
        </w:rPr>
        <w:t>e</w:t>
      </w:r>
      <w:r w:rsidRPr="00793BB7">
        <w:rPr>
          <w:rFonts w:ascii="Calibri" w:hAnsi="Calibri" w:cs="Calibri"/>
          <w:sz w:val="22"/>
          <w:szCs w:val="22"/>
        </w:rPr>
        <w:t xml:space="preserve"> teachers have an established understanding of different ty</w:t>
      </w:r>
      <w:r w:rsidR="00FC0FE5">
        <w:rPr>
          <w:rFonts w:ascii="Calibri" w:hAnsi="Calibri" w:cs="Calibri"/>
          <w:sz w:val="22"/>
          <w:szCs w:val="22"/>
        </w:rPr>
        <w:t>p</w:t>
      </w:r>
      <w:r w:rsidRPr="00793BB7">
        <w:rPr>
          <w:rFonts w:ascii="Calibri" w:hAnsi="Calibri" w:cs="Calibri"/>
          <w:sz w:val="22"/>
          <w:szCs w:val="22"/>
        </w:rPr>
        <w:t>es of SEND</w:t>
      </w:r>
    </w:p>
    <w:p w14:paraId="5ED911A0" w14:textId="4CC3C2CE" w:rsidR="00F751F6" w:rsidRPr="00793BB7" w:rsidRDefault="00F751F6" w:rsidP="00903AE1">
      <w:pPr>
        <w:numPr>
          <w:ilvl w:val="0"/>
          <w:numId w:val="3"/>
        </w:numPr>
        <w:tabs>
          <w:tab w:val="clear" w:pos="360"/>
        </w:tabs>
        <w:spacing w:after="160" w:line="278" w:lineRule="auto"/>
        <w:rPr>
          <w:rFonts w:ascii="Calibri" w:hAnsi="Calibri" w:cs="Calibri"/>
          <w:sz w:val="22"/>
          <w:szCs w:val="22"/>
        </w:rPr>
      </w:pPr>
      <w:r w:rsidRPr="00793BB7">
        <w:rPr>
          <w:rFonts w:ascii="Calibri" w:hAnsi="Calibri" w:cs="Calibri"/>
          <w:sz w:val="22"/>
          <w:szCs w:val="22"/>
        </w:rPr>
        <w:t>Ensur</w:t>
      </w:r>
      <w:r w:rsidR="00967B6C">
        <w:rPr>
          <w:rFonts w:ascii="Calibri" w:hAnsi="Calibri" w:cs="Calibri"/>
          <w:sz w:val="22"/>
          <w:szCs w:val="22"/>
        </w:rPr>
        <w:t>e</w:t>
      </w:r>
      <w:r w:rsidRPr="00793BB7">
        <w:rPr>
          <w:rFonts w:ascii="Calibri" w:hAnsi="Calibri" w:cs="Calibri"/>
          <w:sz w:val="22"/>
          <w:szCs w:val="22"/>
        </w:rPr>
        <w:t xml:space="preserve"> that procedures and policies for the day-to-day running of the school do not directly or indirectly discriminate against vulnerable learners</w:t>
      </w:r>
    </w:p>
    <w:p w14:paraId="48860815" w14:textId="00B577DB" w:rsidR="00F751F6" w:rsidRPr="00793BB7" w:rsidRDefault="00F751F6" w:rsidP="00903AE1">
      <w:pPr>
        <w:numPr>
          <w:ilvl w:val="0"/>
          <w:numId w:val="3"/>
        </w:numPr>
        <w:tabs>
          <w:tab w:val="clear" w:pos="360"/>
        </w:tabs>
        <w:spacing w:after="160" w:line="278" w:lineRule="auto"/>
        <w:rPr>
          <w:rFonts w:ascii="Calibri" w:hAnsi="Calibri" w:cs="Calibri"/>
          <w:sz w:val="22"/>
          <w:szCs w:val="22"/>
        </w:rPr>
      </w:pPr>
      <w:r w:rsidRPr="00793BB7">
        <w:rPr>
          <w:rFonts w:ascii="Calibri" w:hAnsi="Calibri" w:cs="Calibri"/>
          <w:sz w:val="22"/>
          <w:szCs w:val="22"/>
        </w:rPr>
        <w:t>Ensur</w:t>
      </w:r>
      <w:r w:rsidR="00967B6C">
        <w:rPr>
          <w:rFonts w:ascii="Calibri" w:hAnsi="Calibri" w:cs="Calibri"/>
          <w:sz w:val="22"/>
          <w:szCs w:val="22"/>
        </w:rPr>
        <w:t>e</w:t>
      </w:r>
      <w:r w:rsidRPr="00793BB7">
        <w:rPr>
          <w:rFonts w:ascii="Calibri" w:hAnsi="Calibri" w:cs="Calibri"/>
          <w:sz w:val="22"/>
          <w:szCs w:val="22"/>
        </w:rPr>
        <w:t xml:space="preserve"> that pupils with SEND and their parents are actively supported in contributing to needs assessments, and developing and reviewing EHC plans</w:t>
      </w:r>
    </w:p>
    <w:p w14:paraId="58F0E91D" w14:textId="6D5FF4EF" w:rsidR="00F751F6" w:rsidRPr="00793BB7" w:rsidRDefault="00F751F6" w:rsidP="00903AE1">
      <w:pPr>
        <w:numPr>
          <w:ilvl w:val="0"/>
          <w:numId w:val="3"/>
        </w:numPr>
        <w:tabs>
          <w:tab w:val="clear" w:pos="360"/>
        </w:tabs>
        <w:spacing w:after="160" w:line="278" w:lineRule="auto"/>
        <w:rPr>
          <w:rFonts w:ascii="Calibri" w:hAnsi="Calibri" w:cs="Calibri"/>
          <w:sz w:val="22"/>
          <w:szCs w:val="22"/>
        </w:rPr>
      </w:pPr>
      <w:r w:rsidRPr="00793BB7">
        <w:rPr>
          <w:rFonts w:ascii="Calibri" w:hAnsi="Calibri" w:cs="Calibri"/>
          <w:sz w:val="22"/>
          <w:szCs w:val="22"/>
        </w:rPr>
        <w:t>Establish and mainta</w:t>
      </w:r>
      <w:r w:rsidR="00477BF1">
        <w:rPr>
          <w:rFonts w:ascii="Calibri" w:hAnsi="Calibri" w:cs="Calibri"/>
          <w:sz w:val="22"/>
          <w:szCs w:val="22"/>
        </w:rPr>
        <w:t>in</w:t>
      </w:r>
      <w:r w:rsidRPr="00793BB7">
        <w:rPr>
          <w:rFonts w:ascii="Calibri" w:hAnsi="Calibri" w:cs="Calibri"/>
          <w:sz w:val="22"/>
          <w:szCs w:val="22"/>
        </w:rPr>
        <w:t xml:space="preserve"> a culture of high expectations and includ</w:t>
      </w:r>
      <w:r w:rsidR="00477BF1">
        <w:rPr>
          <w:rFonts w:ascii="Calibri" w:hAnsi="Calibri" w:cs="Calibri"/>
          <w:sz w:val="22"/>
          <w:szCs w:val="22"/>
        </w:rPr>
        <w:t>e</w:t>
      </w:r>
      <w:r w:rsidRPr="00793BB7">
        <w:rPr>
          <w:rFonts w:ascii="Calibri" w:hAnsi="Calibri" w:cs="Calibri"/>
          <w:sz w:val="22"/>
          <w:szCs w:val="22"/>
        </w:rPr>
        <w:t xml:space="preserve"> vulnerable learners in all opportunities available to other pupils</w:t>
      </w:r>
    </w:p>
    <w:p w14:paraId="2D2BF56C" w14:textId="15A13AC1" w:rsidR="00F751F6" w:rsidRPr="00793BB7" w:rsidRDefault="00F751F6" w:rsidP="00903AE1">
      <w:pPr>
        <w:numPr>
          <w:ilvl w:val="0"/>
          <w:numId w:val="3"/>
        </w:numPr>
        <w:tabs>
          <w:tab w:val="clear" w:pos="360"/>
        </w:tabs>
        <w:spacing w:after="160" w:line="278" w:lineRule="auto"/>
        <w:rPr>
          <w:rFonts w:ascii="Calibri" w:hAnsi="Calibri" w:cs="Calibri"/>
          <w:sz w:val="22"/>
          <w:szCs w:val="22"/>
        </w:rPr>
      </w:pPr>
      <w:r w:rsidRPr="00793BB7">
        <w:rPr>
          <w:rFonts w:ascii="Calibri" w:hAnsi="Calibri" w:cs="Calibri"/>
          <w:sz w:val="22"/>
          <w:szCs w:val="22"/>
        </w:rPr>
        <w:t>Ensur</w:t>
      </w:r>
      <w:r w:rsidR="00477BF1">
        <w:rPr>
          <w:rFonts w:ascii="Calibri" w:hAnsi="Calibri" w:cs="Calibri"/>
          <w:sz w:val="22"/>
          <w:szCs w:val="22"/>
        </w:rPr>
        <w:t>e</w:t>
      </w:r>
      <w:r w:rsidRPr="00793BB7">
        <w:rPr>
          <w:rFonts w:ascii="Calibri" w:hAnsi="Calibri" w:cs="Calibri"/>
          <w:sz w:val="22"/>
          <w:szCs w:val="22"/>
        </w:rPr>
        <w:t xml:space="preserve"> that the approach to the curriculum is made accessible for all, including vulnerable learners</w:t>
      </w:r>
    </w:p>
    <w:p w14:paraId="0A72FBB1" w14:textId="12F1E037" w:rsidR="00F751F6" w:rsidRPr="00793BB7" w:rsidRDefault="00F751F6" w:rsidP="00903AE1">
      <w:pPr>
        <w:numPr>
          <w:ilvl w:val="0"/>
          <w:numId w:val="3"/>
        </w:numPr>
        <w:tabs>
          <w:tab w:val="clear" w:pos="360"/>
        </w:tabs>
        <w:spacing w:after="160" w:line="278" w:lineRule="auto"/>
        <w:rPr>
          <w:rFonts w:ascii="Calibri" w:hAnsi="Calibri" w:cs="Calibri"/>
          <w:sz w:val="22"/>
          <w:szCs w:val="22"/>
        </w:rPr>
      </w:pPr>
      <w:r w:rsidRPr="00793BB7">
        <w:rPr>
          <w:rFonts w:ascii="Calibri" w:hAnsi="Calibri" w:cs="Calibri"/>
          <w:sz w:val="22"/>
          <w:szCs w:val="22"/>
        </w:rPr>
        <w:t>Consult health and social care professional</w:t>
      </w:r>
      <w:r w:rsidR="00477BF1">
        <w:rPr>
          <w:rFonts w:ascii="Calibri" w:hAnsi="Calibri" w:cs="Calibri"/>
          <w:sz w:val="22"/>
          <w:szCs w:val="22"/>
        </w:rPr>
        <w:t>s</w:t>
      </w:r>
      <w:r w:rsidRPr="00793BB7">
        <w:rPr>
          <w:rFonts w:ascii="Calibri" w:hAnsi="Calibri" w:cs="Calibri"/>
          <w:sz w:val="22"/>
          <w:szCs w:val="22"/>
        </w:rPr>
        <w:t>, pupils and parents to ensure the needs of pupils with medical conditions are effectively supported</w:t>
      </w:r>
    </w:p>
    <w:p w14:paraId="782E6567" w14:textId="7A87CF16" w:rsidR="00F751F6" w:rsidRPr="00793BB7" w:rsidRDefault="00F751F6" w:rsidP="00903AE1">
      <w:pPr>
        <w:numPr>
          <w:ilvl w:val="0"/>
          <w:numId w:val="3"/>
        </w:numPr>
        <w:tabs>
          <w:tab w:val="clear" w:pos="360"/>
        </w:tabs>
        <w:spacing w:after="160" w:line="278" w:lineRule="auto"/>
        <w:rPr>
          <w:rFonts w:ascii="Calibri" w:hAnsi="Calibri" w:cs="Calibri"/>
          <w:sz w:val="22"/>
          <w:szCs w:val="22"/>
        </w:rPr>
      </w:pPr>
      <w:r w:rsidRPr="00793BB7">
        <w:rPr>
          <w:rFonts w:ascii="Calibri" w:hAnsi="Calibri" w:cs="Calibri"/>
          <w:sz w:val="22"/>
          <w:szCs w:val="22"/>
        </w:rPr>
        <w:t xml:space="preserve">Keep parents and relevant teachers </w:t>
      </w:r>
      <w:proofErr w:type="gramStart"/>
      <w:r w:rsidRPr="00793BB7">
        <w:rPr>
          <w:rFonts w:ascii="Calibri" w:hAnsi="Calibri" w:cs="Calibri"/>
          <w:sz w:val="22"/>
          <w:szCs w:val="22"/>
        </w:rPr>
        <w:t>up-to-date</w:t>
      </w:r>
      <w:proofErr w:type="gramEnd"/>
      <w:r w:rsidRPr="00793BB7">
        <w:rPr>
          <w:rFonts w:ascii="Calibri" w:hAnsi="Calibri" w:cs="Calibri"/>
          <w:sz w:val="22"/>
          <w:szCs w:val="22"/>
        </w:rPr>
        <w:t xml:space="preserve"> with any changes or concern</w:t>
      </w:r>
      <w:r w:rsidR="00477BF1">
        <w:rPr>
          <w:rFonts w:ascii="Calibri" w:hAnsi="Calibri" w:cs="Calibri"/>
          <w:sz w:val="22"/>
          <w:szCs w:val="22"/>
        </w:rPr>
        <w:t>s</w:t>
      </w:r>
      <w:r w:rsidRPr="00793BB7">
        <w:rPr>
          <w:rFonts w:ascii="Calibri" w:hAnsi="Calibri" w:cs="Calibri"/>
          <w:sz w:val="22"/>
          <w:szCs w:val="22"/>
        </w:rPr>
        <w:t xml:space="preserve"> involving </w:t>
      </w:r>
      <w:proofErr w:type="gramStart"/>
      <w:r w:rsidR="00477BF1">
        <w:rPr>
          <w:rFonts w:ascii="Calibri" w:hAnsi="Calibri" w:cs="Calibri"/>
          <w:sz w:val="22"/>
          <w:szCs w:val="22"/>
        </w:rPr>
        <w:t>particular</w:t>
      </w:r>
      <w:r w:rsidRPr="00793BB7">
        <w:rPr>
          <w:rFonts w:ascii="Calibri" w:hAnsi="Calibri" w:cs="Calibri"/>
          <w:sz w:val="22"/>
          <w:szCs w:val="22"/>
        </w:rPr>
        <w:t xml:space="preserve"> pupil</w:t>
      </w:r>
      <w:r w:rsidR="00DA307A">
        <w:rPr>
          <w:rFonts w:ascii="Calibri" w:hAnsi="Calibri" w:cs="Calibri"/>
          <w:sz w:val="22"/>
          <w:szCs w:val="22"/>
        </w:rPr>
        <w:t>s</w:t>
      </w:r>
      <w:proofErr w:type="gramEnd"/>
      <w:r w:rsidRPr="00793BB7">
        <w:rPr>
          <w:rFonts w:ascii="Calibri" w:hAnsi="Calibri" w:cs="Calibri"/>
          <w:sz w:val="22"/>
          <w:szCs w:val="22"/>
        </w:rPr>
        <w:t>, considering the school’s confidentiality</w:t>
      </w:r>
    </w:p>
    <w:p w14:paraId="26F511C9" w14:textId="0C337D20" w:rsidR="00F751F6" w:rsidRPr="00793BB7" w:rsidRDefault="00F751F6" w:rsidP="00903AE1">
      <w:pPr>
        <w:numPr>
          <w:ilvl w:val="0"/>
          <w:numId w:val="3"/>
        </w:numPr>
        <w:tabs>
          <w:tab w:val="clear" w:pos="360"/>
        </w:tabs>
        <w:spacing w:after="160" w:line="278" w:lineRule="auto"/>
        <w:rPr>
          <w:rFonts w:ascii="Calibri" w:hAnsi="Calibri" w:cs="Calibri"/>
          <w:sz w:val="22"/>
          <w:szCs w:val="22"/>
        </w:rPr>
      </w:pPr>
      <w:r w:rsidRPr="00793BB7">
        <w:rPr>
          <w:rFonts w:ascii="Calibri" w:hAnsi="Calibri" w:cs="Calibri"/>
          <w:sz w:val="22"/>
          <w:szCs w:val="22"/>
        </w:rPr>
        <w:t xml:space="preserve">Identify any patterns in the identification of </w:t>
      </w:r>
      <w:r w:rsidR="00DA307A" w:rsidRPr="00793BB7">
        <w:rPr>
          <w:rFonts w:ascii="Calibri" w:hAnsi="Calibri" w:cs="Calibri"/>
          <w:sz w:val="22"/>
          <w:szCs w:val="22"/>
        </w:rPr>
        <w:t>SEND within</w:t>
      </w:r>
      <w:r w:rsidRPr="00793BB7">
        <w:rPr>
          <w:rFonts w:ascii="Calibri" w:hAnsi="Calibri" w:cs="Calibri"/>
          <w:sz w:val="22"/>
          <w:szCs w:val="22"/>
        </w:rPr>
        <w:t xml:space="preserve"> the school and comp</w:t>
      </w:r>
      <w:r w:rsidR="00FC0FE5">
        <w:rPr>
          <w:rFonts w:ascii="Calibri" w:hAnsi="Calibri" w:cs="Calibri"/>
          <w:sz w:val="22"/>
          <w:szCs w:val="22"/>
        </w:rPr>
        <w:t>ar</w:t>
      </w:r>
      <w:r w:rsidRPr="00793BB7">
        <w:rPr>
          <w:rFonts w:ascii="Calibri" w:hAnsi="Calibri" w:cs="Calibri"/>
          <w:sz w:val="22"/>
          <w:szCs w:val="22"/>
        </w:rPr>
        <w:t>ing th</w:t>
      </w:r>
      <w:r w:rsidR="007C21EF">
        <w:rPr>
          <w:rFonts w:ascii="Calibri" w:hAnsi="Calibri" w:cs="Calibri"/>
          <w:sz w:val="22"/>
          <w:szCs w:val="22"/>
        </w:rPr>
        <w:t>e</w:t>
      </w:r>
      <w:r w:rsidRPr="00793BB7">
        <w:rPr>
          <w:rFonts w:ascii="Calibri" w:hAnsi="Calibri" w:cs="Calibri"/>
          <w:sz w:val="22"/>
          <w:szCs w:val="22"/>
        </w:rPr>
        <w:t>se with national data</w:t>
      </w:r>
    </w:p>
    <w:p w14:paraId="22B81F1E" w14:textId="0426E79C" w:rsidR="00F751F6" w:rsidRPr="00793BB7" w:rsidRDefault="00F751F6" w:rsidP="00903AE1">
      <w:pPr>
        <w:numPr>
          <w:ilvl w:val="0"/>
          <w:numId w:val="3"/>
        </w:numPr>
        <w:tabs>
          <w:tab w:val="clear" w:pos="360"/>
        </w:tabs>
        <w:spacing w:after="160" w:line="278" w:lineRule="auto"/>
        <w:rPr>
          <w:rFonts w:ascii="Calibri" w:hAnsi="Calibri" w:cs="Calibri"/>
          <w:sz w:val="22"/>
          <w:szCs w:val="22"/>
        </w:rPr>
      </w:pPr>
      <w:r w:rsidRPr="00793BB7">
        <w:rPr>
          <w:rFonts w:ascii="Calibri" w:hAnsi="Calibri" w:cs="Calibri"/>
          <w:sz w:val="22"/>
          <w:szCs w:val="22"/>
        </w:rPr>
        <w:t xml:space="preserve">Report to the </w:t>
      </w:r>
      <w:r w:rsidR="00846283">
        <w:rPr>
          <w:rFonts w:ascii="Calibri" w:hAnsi="Calibri" w:cs="Calibri"/>
          <w:sz w:val="22"/>
          <w:szCs w:val="22"/>
        </w:rPr>
        <w:t>G</w:t>
      </w:r>
      <w:r w:rsidRPr="00793BB7">
        <w:rPr>
          <w:rFonts w:ascii="Calibri" w:hAnsi="Calibri" w:cs="Calibri"/>
          <w:sz w:val="22"/>
          <w:szCs w:val="22"/>
        </w:rPr>
        <w:t>overn</w:t>
      </w:r>
      <w:r w:rsidR="00846283">
        <w:rPr>
          <w:rFonts w:ascii="Calibri" w:hAnsi="Calibri" w:cs="Calibri"/>
          <w:sz w:val="22"/>
          <w:szCs w:val="22"/>
        </w:rPr>
        <w:t>ors</w:t>
      </w:r>
      <w:r w:rsidRPr="00793BB7">
        <w:rPr>
          <w:rFonts w:ascii="Calibri" w:hAnsi="Calibri" w:cs="Calibri"/>
          <w:sz w:val="22"/>
          <w:szCs w:val="22"/>
        </w:rPr>
        <w:t xml:space="preserve"> on the impact of the SEND and Inclusion policies and procedures including on pupils’ mental health and wellbeing</w:t>
      </w:r>
    </w:p>
    <w:p w14:paraId="0C8E863D" w14:textId="335E8BC8" w:rsidR="00F751F6" w:rsidRPr="00793BB7" w:rsidRDefault="00F751F6" w:rsidP="00903AE1">
      <w:pPr>
        <w:numPr>
          <w:ilvl w:val="0"/>
          <w:numId w:val="3"/>
        </w:numPr>
        <w:tabs>
          <w:tab w:val="clear" w:pos="360"/>
        </w:tabs>
        <w:spacing w:after="160" w:line="278" w:lineRule="auto"/>
        <w:rPr>
          <w:rFonts w:ascii="Calibri" w:hAnsi="Calibri" w:cs="Calibri"/>
          <w:sz w:val="22"/>
          <w:szCs w:val="22"/>
        </w:rPr>
      </w:pPr>
      <w:r w:rsidRPr="00793BB7">
        <w:rPr>
          <w:rFonts w:ascii="Calibri" w:hAnsi="Calibri" w:cs="Calibri"/>
          <w:sz w:val="22"/>
          <w:szCs w:val="22"/>
        </w:rPr>
        <w:t>Ensur</w:t>
      </w:r>
      <w:r w:rsidR="00846283">
        <w:rPr>
          <w:rFonts w:ascii="Calibri" w:hAnsi="Calibri" w:cs="Calibri"/>
          <w:sz w:val="22"/>
          <w:szCs w:val="22"/>
        </w:rPr>
        <w:t>e</w:t>
      </w:r>
      <w:r w:rsidRPr="00793BB7">
        <w:rPr>
          <w:rFonts w:ascii="Calibri" w:hAnsi="Calibri" w:cs="Calibri"/>
          <w:sz w:val="22"/>
          <w:szCs w:val="22"/>
        </w:rPr>
        <w:t xml:space="preserve"> the SENDCO is provided with training, with an emphasis on mental health</w:t>
      </w:r>
      <w:r w:rsidR="00846283">
        <w:rPr>
          <w:rFonts w:ascii="Calibri" w:hAnsi="Calibri" w:cs="Calibri"/>
          <w:sz w:val="22"/>
          <w:szCs w:val="22"/>
        </w:rPr>
        <w:t>,</w:t>
      </w:r>
      <w:r w:rsidRPr="00793BB7">
        <w:rPr>
          <w:rFonts w:ascii="Calibri" w:hAnsi="Calibri" w:cs="Calibri"/>
          <w:sz w:val="22"/>
          <w:szCs w:val="22"/>
        </w:rPr>
        <w:t xml:space="preserve"> and training is updated regularly.</w:t>
      </w:r>
    </w:p>
    <w:p w14:paraId="71E92E40" w14:textId="77777777" w:rsidR="00F751F6" w:rsidRPr="00793BB7" w:rsidRDefault="00F751F6" w:rsidP="00F751F6">
      <w:pPr>
        <w:spacing w:line="240" w:lineRule="exact"/>
        <w:ind w:left="720" w:hanging="720"/>
        <w:rPr>
          <w:rFonts w:ascii="Calibri" w:hAnsi="Calibri" w:cs="Calibri"/>
          <w:sz w:val="22"/>
          <w:szCs w:val="22"/>
        </w:rPr>
      </w:pPr>
      <w:r w:rsidRPr="00793BB7">
        <w:rPr>
          <w:rFonts w:ascii="Calibri" w:hAnsi="Calibri" w:cs="Calibri"/>
          <w:sz w:val="22"/>
          <w:szCs w:val="22"/>
        </w:rPr>
        <w:tab/>
      </w:r>
    </w:p>
    <w:p w14:paraId="6AD1F3FA" w14:textId="65E05C52" w:rsidR="006E6BC5" w:rsidRDefault="00144FF0" w:rsidP="006E6BC5">
      <w:pPr>
        <w:pStyle w:val="BodyText"/>
        <w:rPr>
          <w:rFonts w:ascii="Calibri" w:hAnsi="Calibri" w:cs="Calibri"/>
          <w:b/>
          <w:bCs/>
          <w:sz w:val="22"/>
          <w:szCs w:val="22"/>
        </w:rPr>
      </w:pPr>
      <w:r w:rsidRPr="00793BB7">
        <w:rPr>
          <w:rFonts w:ascii="Calibri" w:hAnsi="Calibri" w:cs="Calibri"/>
          <w:b/>
          <w:bCs/>
          <w:sz w:val="22"/>
          <w:szCs w:val="22"/>
        </w:rPr>
        <w:t>The head teacher and the governing body are responsible for the ongoing implementation of this Inclusion Policy.</w:t>
      </w:r>
    </w:p>
    <w:p w14:paraId="4C8A534A" w14:textId="77777777" w:rsidR="00D31234" w:rsidRPr="00705286" w:rsidRDefault="00D31234" w:rsidP="006E6BC5">
      <w:pPr>
        <w:pStyle w:val="BodyText"/>
        <w:rPr>
          <w:rFonts w:ascii="Calibri" w:hAnsi="Calibri" w:cs="Calibri"/>
          <w:b/>
          <w:bCs/>
          <w:sz w:val="22"/>
          <w:szCs w:val="22"/>
        </w:rPr>
      </w:pPr>
    </w:p>
    <w:p w14:paraId="13899B55" w14:textId="1BF10164" w:rsidR="006E6BC5" w:rsidRPr="000A6928" w:rsidRDefault="00793BB7" w:rsidP="006E6BC5">
      <w:pPr>
        <w:spacing w:after="160" w:line="278" w:lineRule="auto"/>
        <w:rPr>
          <w:rFonts w:ascii="Calibri" w:hAnsi="Calibri" w:cs="Calibri"/>
          <w:b/>
          <w:bCs/>
          <w:sz w:val="22"/>
          <w:szCs w:val="22"/>
          <w:u w:val="single"/>
        </w:rPr>
      </w:pPr>
      <w:r w:rsidRPr="000A6928">
        <w:rPr>
          <w:rFonts w:ascii="Calibri" w:hAnsi="Calibri" w:cs="Calibri"/>
          <w:b/>
          <w:bCs/>
          <w:sz w:val="22"/>
          <w:szCs w:val="22"/>
          <w:u w:val="single"/>
        </w:rPr>
        <w:t>5</w:t>
      </w:r>
      <w:proofErr w:type="gramStart"/>
      <w:r w:rsidRPr="000A6928">
        <w:rPr>
          <w:rFonts w:ascii="Calibri" w:hAnsi="Calibri" w:cs="Calibri"/>
          <w:b/>
          <w:bCs/>
          <w:sz w:val="22"/>
          <w:szCs w:val="22"/>
          <w:u w:val="single"/>
        </w:rPr>
        <w:t>c.</w:t>
      </w:r>
      <w:r w:rsidR="006E6BC5" w:rsidRPr="000A6928">
        <w:rPr>
          <w:rFonts w:ascii="Calibri" w:hAnsi="Calibri" w:cs="Calibri"/>
          <w:b/>
          <w:bCs/>
          <w:sz w:val="22"/>
          <w:szCs w:val="22"/>
          <w:u w:val="single"/>
        </w:rPr>
        <w:t>Role</w:t>
      </w:r>
      <w:proofErr w:type="gramEnd"/>
      <w:r w:rsidR="000A6928" w:rsidRPr="000A6928">
        <w:rPr>
          <w:rFonts w:ascii="Calibri" w:hAnsi="Calibri" w:cs="Calibri"/>
          <w:b/>
          <w:sz w:val="22"/>
          <w:szCs w:val="22"/>
          <w:u w:val="single"/>
        </w:rPr>
        <w:t xml:space="preserve"> and Responsibilities</w:t>
      </w:r>
      <w:r w:rsidR="006E6BC5" w:rsidRPr="000A6928">
        <w:rPr>
          <w:rFonts w:ascii="Calibri" w:hAnsi="Calibri" w:cs="Calibri"/>
          <w:b/>
          <w:bCs/>
          <w:sz w:val="22"/>
          <w:szCs w:val="22"/>
          <w:u w:val="single"/>
        </w:rPr>
        <w:t xml:space="preserve"> of the </w:t>
      </w:r>
      <w:r w:rsidR="00144FF0" w:rsidRPr="000A6928">
        <w:rPr>
          <w:rFonts w:ascii="Calibri" w:hAnsi="Calibri" w:cs="Calibri"/>
          <w:b/>
          <w:bCs/>
          <w:sz w:val="22"/>
          <w:szCs w:val="22"/>
          <w:u w:val="single"/>
        </w:rPr>
        <w:t>Special Educational Needs and Disabilities Co-ordinator (</w:t>
      </w:r>
      <w:r w:rsidR="006E6BC5" w:rsidRPr="000A6928">
        <w:rPr>
          <w:rFonts w:ascii="Calibri" w:hAnsi="Calibri" w:cs="Calibri"/>
          <w:b/>
          <w:bCs/>
          <w:sz w:val="22"/>
          <w:szCs w:val="22"/>
          <w:u w:val="single"/>
        </w:rPr>
        <w:t>SENDCO</w:t>
      </w:r>
      <w:r w:rsidR="00144FF0" w:rsidRPr="000A6928">
        <w:rPr>
          <w:rFonts w:ascii="Calibri" w:hAnsi="Calibri" w:cs="Calibri"/>
          <w:b/>
          <w:bCs/>
          <w:sz w:val="22"/>
          <w:szCs w:val="22"/>
          <w:u w:val="single"/>
        </w:rPr>
        <w:t>)</w:t>
      </w:r>
    </w:p>
    <w:p w14:paraId="1D9EA25B" w14:textId="77777777" w:rsidR="00144FF0" w:rsidRPr="00793BB7" w:rsidRDefault="00144FF0" w:rsidP="00144FF0">
      <w:pPr>
        <w:pStyle w:val="BodyText"/>
        <w:rPr>
          <w:rFonts w:ascii="Calibri" w:hAnsi="Calibri" w:cs="Calibri"/>
          <w:sz w:val="22"/>
          <w:szCs w:val="22"/>
        </w:rPr>
      </w:pPr>
      <w:r w:rsidRPr="00793BB7">
        <w:rPr>
          <w:rFonts w:ascii="Calibri" w:hAnsi="Calibri" w:cs="Calibri"/>
          <w:sz w:val="22"/>
          <w:szCs w:val="22"/>
        </w:rPr>
        <w:t xml:space="preserve">The SENDCO is responsible for reporting regularly to the headteacher and the governor with responsibility for SEND on the ongoing effectiveness of this inclusion policy. </w:t>
      </w:r>
    </w:p>
    <w:p w14:paraId="2118D9BB" w14:textId="1DB13A80" w:rsidR="006E6BC5" w:rsidRPr="00793BB7" w:rsidRDefault="006E6BC5" w:rsidP="006E6BC5">
      <w:pPr>
        <w:spacing w:after="160" w:line="278" w:lineRule="auto"/>
        <w:rPr>
          <w:rFonts w:ascii="Calibri" w:hAnsi="Calibri" w:cs="Calibri"/>
          <w:sz w:val="22"/>
          <w:szCs w:val="22"/>
        </w:rPr>
      </w:pPr>
      <w:r w:rsidRPr="00793BB7">
        <w:rPr>
          <w:rFonts w:ascii="Calibri" w:hAnsi="Calibri" w:cs="Calibri"/>
          <w:sz w:val="22"/>
          <w:szCs w:val="22"/>
        </w:rPr>
        <w:t>The SENDCO</w:t>
      </w:r>
      <w:r w:rsidR="00144FF0" w:rsidRPr="00793BB7">
        <w:rPr>
          <w:rFonts w:ascii="Calibri" w:hAnsi="Calibri" w:cs="Calibri"/>
          <w:sz w:val="22"/>
          <w:szCs w:val="22"/>
        </w:rPr>
        <w:t xml:space="preserve"> </w:t>
      </w:r>
      <w:r w:rsidRPr="00793BB7">
        <w:rPr>
          <w:rFonts w:ascii="Calibri" w:hAnsi="Calibri" w:cs="Calibri"/>
          <w:sz w:val="22"/>
          <w:szCs w:val="22"/>
        </w:rPr>
        <w:t>will</w:t>
      </w:r>
      <w:r w:rsidR="00C608ED" w:rsidRPr="00793BB7">
        <w:rPr>
          <w:rFonts w:ascii="Calibri" w:hAnsi="Calibri" w:cs="Calibri"/>
          <w:sz w:val="22"/>
          <w:szCs w:val="22"/>
        </w:rPr>
        <w:t xml:space="preserve"> oversee the day-to-day operation of this policy in the following ways:</w:t>
      </w:r>
    </w:p>
    <w:p w14:paraId="46C9647D" w14:textId="7D337668" w:rsidR="00C608ED" w:rsidRPr="00793BB7" w:rsidRDefault="00C608ED" w:rsidP="00903AE1">
      <w:pPr>
        <w:numPr>
          <w:ilvl w:val="0"/>
          <w:numId w:val="20"/>
        </w:numPr>
        <w:spacing w:after="160" w:line="278" w:lineRule="auto"/>
        <w:rPr>
          <w:rFonts w:ascii="Calibri" w:hAnsi="Calibri" w:cs="Calibri"/>
          <w:sz w:val="22"/>
          <w:szCs w:val="22"/>
        </w:rPr>
      </w:pPr>
      <w:r w:rsidRPr="00793BB7">
        <w:rPr>
          <w:rFonts w:ascii="Calibri" w:hAnsi="Calibri" w:cs="Calibri"/>
          <w:sz w:val="22"/>
          <w:szCs w:val="22"/>
        </w:rPr>
        <w:lastRenderedPageBreak/>
        <w:t>Ensuring that those who are teaching or working with vulnerable learners are aware of their needs and have arrangements in place to meet them</w:t>
      </w:r>
    </w:p>
    <w:p w14:paraId="443F93D6" w14:textId="63358660" w:rsidR="006E6BC5" w:rsidRPr="00793BB7" w:rsidRDefault="00537A29" w:rsidP="00903AE1">
      <w:pPr>
        <w:numPr>
          <w:ilvl w:val="0"/>
          <w:numId w:val="20"/>
        </w:numPr>
        <w:spacing w:after="160" w:line="278" w:lineRule="auto"/>
        <w:rPr>
          <w:rFonts w:ascii="Calibri" w:hAnsi="Calibri" w:cs="Calibri"/>
          <w:sz w:val="22"/>
          <w:szCs w:val="22"/>
        </w:rPr>
      </w:pPr>
      <w:r w:rsidRPr="00793BB7">
        <w:rPr>
          <w:rFonts w:ascii="Calibri" w:hAnsi="Calibri" w:cs="Calibri"/>
          <w:sz w:val="22"/>
          <w:szCs w:val="22"/>
        </w:rPr>
        <w:t>Ensuring</w:t>
      </w:r>
      <w:r w:rsidR="00C608ED" w:rsidRPr="00793BB7">
        <w:rPr>
          <w:rFonts w:ascii="Calibri" w:hAnsi="Calibri" w:cs="Calibri"/>
          <w:sz w:val="22"/>
          <w:szCs w:val="22"/>
        </w:rPr>
        <w:t xml:space="preserve"> that teachers monitor and review pupils’ progress during the academic year </w:t>
      </w:r>
    </w:p>
    <w:p w14:paraId="2137C7CE" w14:textId="147C355C" w:rsidR="00C608ED" w:rsidRPr="00793BB7" w:rsidRDefault="00C608ED" w:rsidP="00903AE1">
      <w:pPr>
        <w:numPr>
          <w:ilvl w:val="0"/>
          <w:numId w:val="20"/>
        </w:numPr>
        <w:spacing w:after="160" w:line="278" w:lineRule="auto"/>
        <w:rPr>
          <w:rFonts w:ascii="Calibri" w:hAnsi="Calibri" w:cs="Calibri"/>
          <w:sz w:val="22"/>
          <w:szCs w:val="22"/>
        </w:rPr>
      </w:pPr>
      <w:r w:rsidRPr="00793BB7">
        <w:rPr>
          <w:rFonts w:ascii="Calibri" w:hAnsi="Calibri" w:cs="Calibri"/>
          <w:sz w:val="22"/>
          <w:szCs w:val="22"/>
        </w:rPr>
        <w:t>Cooperating with the Local Authority during annual EHC plan reviews</w:t>
      </w:r>
    </w:p>
    <w:p w14:paraId="370504E8" w14:textId="084978FA" w:rsidR="00C608ED" w:rsidRPr="00793BB7" w:rsidRDefault="00C608ED" w:rsidP="00903AE1">
      <w:pPr>
        <w:numPr>
          <w:ilvl w:val="0"/>
          <w:numId w:val="20"/>
        </w:numPr>
        <w:spacing w:after="160" w:line="278" w:lineRule="auto"/>
        <w:rPr>
          <w:rFonts w:ascii="Calibri" w:hAnsi="Calibri" w:cs="Calibri"/>
          <w:sz w:val="22"/>
          <w:szCs w:val="22"/>
        </w:rPr>
      </w:pPr>
      <w:r w:rsidRPr="00793BB7">
        <w:rPr>
          <w:rFonts w:ascii="Calibri" w:hAnsi="Calibri" w:cs="Calibri"/>
          <w:sz w:val="22"/>
          <w:szCs w:val="22"/>
        </w:rPr>
        <w:t xml:space="preserve">Ensuring that teachers understand the </w:t>
      </w:r>
      <w:r w:rsidR="00537A29" w:rsidRPr="00793BB7">
        <w:rPr>
          <w:rFonts w:ascii="Calibri" w:hAnsi="Calibri" w:cs="Calibri"/>
          <w:sz w:val="22"/>
          <w:szCs w:val="22"/>
        </w:rPr>
        <w:t>strategies</w:t>
      </w:r>
      <w:r w:rsidRPr="00793BB7">
        <w:rPr>
          <w:rFonts w:ascii="Calibri" w:hAnsi="Calibri" w:cs="Calibri"/>
          <w:sz w:val="22"/>
          <w:szCs w:val="22"/>
        </w:rPr>
        <w:t xml:space="preserve"> to identify and support vulnerable learners</w:t>
      </w:r>
    </w:p>
    <w:p w14:paraId="4DCE944E" w14:textId="3200A975" w:rsidR="00C608ED" w:rsidRPr="00793BB7" w:rsidRDefault="00C608ED" w:rsidP="00903AE1">
      <w:pPr>
        <w:numPr>
          <w:ilvl w:val="0"/>
          <w:numId w:val="20"/>
        </w:numPr>
        <w:spacing w:after="160" w:line="278" w:lineRule="auto"/>
        <w:rPr>
          <w:rFonts w:ascii="Calibri" w:hAnsi="Calibri" w:cs="Calibri"/>
          <w:sz w:val="22"/>
          <w:szCs w:val="22"/>
        </w:rPr>
      </w:pPr>
      <w:r w:rsidRPr="00793BB7">
        <w:rPr>
          <w:rFonts w:ascii="Calibri" w:hAnsi="Calibri" w:cs="Calibri"/>
          <w:sz w:val="22"/>
          <w:szCs w:val="22"/>
        </w:rPr>
        <w:t>Ensuring teachers have an established understanding of different types of SEND and vulnerable learners</w:t>
      </w:r>
    </w:p>
    <w:p w14:paraId="48CB4563" w14:textId="38C4FF95" w:rsidR="008C7489" w:rsidRDefault="006E6BC5" w:rsidP="00903AE1">
      <w:pPr>
        <w:numPr>
          <w:ilvl w:val="0"/>
          <w:numId w:val="20"/>
        </w:numPr>
        <w:spacing w:after="160" w:line="278" w:lineRule="auto"/>
        <w:rPr>
          <w:rFonts w:ascii="Calibri" w:hAnsi="Calibri" w:cs="Calibri"/>
          <w:sz w:val="22"/>
          <w:szCs w:val="22"/>
        </w:rPr>
      </w:pPr>
      <w:r w:rsidRPr="00793BB7">
        <w:rPr>
          <w:rFonts w:ascii="Calibri" w:hAnsi="Calibri" w:cs="Calibri"/>
          <w:sz w:val="22"/>
          <w:szCs w:val="22"/>
        </w:rPr>
        <w:t>Monitor</w:t>
      </w:r>
      <w:r w:rsidR="005F689C">
        <w:rPr>
          <w:rFonts w:ascii="Calibri" w:hAnsi="Calibri" w:cs="Calibri"/>
          <w:sz w:val="22"/>
          <w:szCs w:val="22"/>
        </w:rPr>
        <w:t>ing</w:t>
      </w:r>
      <w:r w:rsidRPr="00793BB7">
        <w:rPr>
          <w:rFonts w:ascii="Calibri" w:hAnsi="Calibri" w:cs="Calibri"/>
          <w:sz w:val="22"/>
          <w:szCs w:val="22"/>
        </w:rPr>
        <w:t xml:space="preserve"> the progress of pupils with SEND</w:t>
      </w:r>
      <w:r w:rsidR="00D57AA7">
        <w:rPr>
          <w:rFonts w:ascii="Calibri" w:hAnsi="Calibri" w:cs="Calibri"/>
          <w:sz w:val="22"/>
          <w:szCs w:val="22"/>
        </w:rPr>
        <w:t xml:space="preserve"> and </w:t>
      </w:r>
      <w:r w:rsidR="007C56DF">
        <w:rPr>
          <w:rFonts w:ascii="Calibri" w:hAnsi="Calibri" w:cs="Calibri"/>
          <w:sz w:val="22"/>
          <w:szCs w:val="22"/>
        </w:rPr>
        <w:t xml:space="preserve">the </w:t>
      </w:r>
      <w:r w:rsidR="00D57AA7">
        <w:rPr>
          <w:rFonts w:ascii="Calibri" w:hAnsi="Calibri" w:cs="Calibri"/>
          <w:sz w:val="22"/>
          <w:szCs w:val="22"/>
        </w:rPr>
        <w:t>vulnerable learners</w:t>
      </w:r>
      <w:r w:rsidRPr="00793BB7">
        <w:rPr>
          <w:rFonts w:ascii="Calibri" w:hAnsi="Calibri" w:cs="Calibri"/>
          <w:sz w:val="22"/>
          <w:szCs w:val="22"/>
        </w:rPr>
        <w:t xml:space="preserve"> and maintain</w:t>
      </w:r>
      <w:r w:rsidR="007708D5">
        <w:rPr>
          <w:rFonts w:ascii="Calibri" w:hAnsi="Calibri" w:cs="Calibri"/>
          <w:sz w:val="22"/>
          <w:szCs w:val="22"/>
        </w:rPr>
        <w:t>ing</w:t>
      </w:r>
      <w:r w:rsidRPr="00793BB7">
        <w:rPr>
          <w:rFonts w:ascii="Calibri" w:hAnsi="Calibri" w:cs="Calibri"/>
          <w:sz w:val="22"/>
          <w:szCs w:val="22"/>
        </w:rPr>
        <w:t xml:space="preserve"> accurate </w:t>
      </w:r>
      <w:r w:rsidR="00537A29" w:rsidRPr="00793BB7">
        <w:rPr>
          <w:rFonts w:ascii="Calibri" w:hAnsi="Calibri" w:cs="Calibri"/>
          <w:sz w:val="22"/>
          <w:szCs w:val="22"/>
        </w:rPr>
        <w:t xml:space="preserve">records </w:t>
      </w:r>
    </w:p>
    <w:p w14:paraId="561757C0" w14:textId="2D0C0B76" w:rsidR="006E6BC5" w:rsidRPr="00793BB7" w:rsidRDefault="008C7489" w:rsidP="00903AE1">
      <w:pPr>
        <w:numPr>
          <w:ilvl w:val="0"/>
          <w:numId w:val="20"/>
        </w:numPr>
        <w:spacing w:after="160" w:line="278" w:lineRule="auto"/>
        <w:rPr>
          <w:rFonts w:ascii="Calibri" w:hAnsi="Calibri" w:cs="Calibri"/>
          <w:sz w:val="22"/>
          <w:szCs w:val="22"/>
        </w:rPr>
      </w:pPr>
      <w:r>
        <w:rPr>
          <w:rFonts w:ascii="Calibri" w:hAnsi="Calibri" w:cs="Calibri"/>
          <w:sz w:val="22"/>
          <w:szCs w:val="22"/>
        </w:rPr>
        <w:t>E</w:t>
      </w:r>
      <w:r w:rsidR="00537A29" w:rsidRPr="00793BB7">
        <w:rPr>
          <w:rFonts w:ascii="Calibri" w:hAnsi="Calibri" w:cs="Calibri"/>
          <w:sz w:val="22"/>
          <w:szCs w:val="22"/>
        </w:rPr>
        <w:t>nsuring</w:t>
      </w:r>
      <w:r w:rsidR="00C608ED" w:rsidRPr="00793BB7">
        <w:rPr>
          <w:rFonts w:ascii="Calibri" w:hAnsi="Calibri" w:cs="Calibri"/>
          <w:sz w:val="22"/>
          <w:szCs w:val="22"/>
        </w:rPr>
        <w:t xml:space="preserve"> that </w:t>
      </w:r>
      <w:r w:rsidR="00537A29" w:rsidRPr="00793BB7">
        <w:rPr>
          <w:rFonts w:ascii="Calibri" w:hAnsi="Calibri" w:cs="Calibri"/>
          <w:sz w:val="22"/>
          <w:szCs w:val="22"/>
        </w:rPr>
        <w:t>pupils</w:t>
      </w:r>
      <w:r w:rsidR="00C608ED" w:rsidRPr="00793BB7">
        <w:rPr>
          <w:rFonts w:ascii="Calibri" w:hAnsi="Calibri" w:cs="Calibri"/>
          <w:sz w:val="22"/>
          <w:szCs w:val="22"/>
        </w:rPr>
        <w:t xml:space="preserve"> with SEND and their parents are actively supported in contributing to needs assessments and </w:t>
      </w:r>
      <w:r w:rsidR="007708D5">
        <w:rPr>
          <w:rFonts w:ascii="Calibri" w:hAnsi="Calibri" w:cs="Calibri"/>
          <w:sz w:val="22"/>
          <w:szCs w:val="22"/>
        </w:rPr>
        <w:t xml:space="preserve">the </w:t>
      </w:r>
      <w:r w:rsidR="00C608ED" w:rsidRPr="00793BB7">
        <w:rPr>
          <w:rFonts w:ascii="Calibri" w:hAnsi="Calibri" w:cs="Calibri"/>
          <w:sz w:val="22"/>
          <w:szCs w:val="22"/>
        </w:rPr>
        <w:t>develop</w:t>
      </w:r>
      <w:r w:rsidR="007708D5">
        <w:rPr>
          <w:rFonts w:ascii="Calibri" w:hAnsi="Calibri" w:cs="Calibri"/>
          <w:sz w:val="22"/>
          <w:szCs w:val="22"/>
        </w:rPr>
        <w:t>ment</w:t>
      </w:r>
      <w:r w:rsidR="00C608ED" w:rsidRPr="00793BB7">
        <w:rPr>
          <w:rFonts w:ascii="Calibri" w:hAnsi="Calibri" w:cs="Calibri"/>
          <w:sz w:val="22"/>
          <w:szCs w:val="22"/>
        </w:rPr>
        <w:t xml:space="preserve"> and reviewing </w:t>
      </w:r>
      <w:r w:rsidR="007708D5">
        <w:rPr>
          <w:rFonts w:ascii="Calibri" w:hAnsi="Calibri" w:cs="Calibri"/>
          <w:sz w:val="22"/>
          <w:szCs w:val="22"/>
        </w:rPr>
        <w:t xml:space="preserve">of </w:t>
      </w:r>
      <w:r w:rsidR="00C608ED" w:rsidRPr="00793BB7">
        <w:rPr>
          <w:rFonts w:ascii="Calibri" w:hAnsi="Calibri" w:cs="Calibri"/>
          <w:sz w:val="22"/>
          <w:szCs w:val="22"/>
        </w:rPr>
        <w:t>EHC</w:t>
      </w:r>
      <w:r w:rsidR="00537A29" w:rsidRPr="00793BB7">
        <w:rPr>
          <w:rFonts w:ascii="Calibri" w:hAnsi="Calibri" w:cs="Calibri"/>
          <w:sz w:val="22"/>
          <w:szCs w:val="22"/>
        </w:rPr>
        <w:t xml:space="preserve"> </w:t>
      </w:r>
      <w:r w:rsidR="00C608ED" w:rsidRPr="00793BB7">
        <w:rPr>
          <w:rFonts w:ascii="Calibri" w:hAnsi="Calibri" w:cs="Calibri"/>
          <w:sz w:val="22"/>
          <w:szCs w:val="22"/>
        </w:rPr>
        <w:t>plans</w:t>
      </w:r>
    </w:p>
    <w:p w14:paraId="765F51C9" w14:textId="2B744825" w:rsidR="00537A29" w:rsidRPr="00793BB7" w:rsidRDefault="00537A29" w:rsidP="00903AE1">
      <w:pPr>
        <w:numPr>
          <w:ilvl w:val="0"/>
          <w:numId w:val="20"/>
        </w:numPr>
        <w:spacing w:after="160" w:line="278" w:lineRule="auto"/>
        <w:rPr>
          <w:rFonts w:ascii="Calibri" w:hAnsi="Calibri" w:cs="Calibri"/>
          <w:sz w:val="22"/>
          <w:szCs w:val="22"/>
        </w:rPr>
      </w:pPr>
      <w:r w:rsidRPr="00793BB7">
        <w:rPr>
          <w:rFonts w:ascii="Calibri" w:hAnsi="Calibri" w:cs="Calibri"/>
          <w:sz w:val="22"/>
          <w:szCs w:val="22"/>
        </w:rPr>
        <w:t>Establishing and maintain</w:t>
      </w:r>
      <w:r w:rsidR="007708D5">
        <w:rPr>
          <w:rFonts w:ascii="Calibri" w:hAnsi="Calibri" w:cs="Calibri"/>
          <w:sz w:val="22"/>
          <w:szCs w:val="22"/>
        </w:rPr>
        <w:t>ing</w:t>
      </w:r>
      <w:r w:rsidRPr="00793BB7">
        <w:rPr>
          <w:rFonts w:ascii="Calibri" w:hAnsi="Calibri" w:cs="Calibri"/>
          <w:sz w:val="22"/>
          <w:szCs w:val="22"/>
        </w:rPr>
        <w:t xml:space="preserve"> a culture of high expectations and inclu</w:t>
      </w:r>
      <w:r w:rsidR="008C7489">
        <w:rPr>
          <w:rFonts w:ascii="Calibri" w:hAnsi="Calibri" w:cs="Calibri"/>
          <w:sz w:val="22"/>
          <w:szCs w:val="22"/>
        </w:rPr>
        <w:t xml:space="preserve">sion of </w:t>
      </w:r>
      <w:r w:rsidRPr="00793BB7">
        <w:rPr>
          <w:rFonts w:ascii="Calibri" w:hAnsi="Calibri" w:cs="Calibri"/>
          <w:sz w:val="22"/>
          <w:szCs w:val="22"/>
        </w:rPr>
        <w:t>vulnerable pupils in all opportunities available to other pupils</w:t>
      </w:r>
    </w:p>
    <w:p w14:paraId="588E46E0" w14:textId="72DFFC9E" w:rsidR="006E6BC5" w:rsidRPr="00793BB7" w:rsidRDefault="00537A29" w:rsidP="00903AE1">
      <w:pPr>
        <w:numPr>
          <w:ilvl w:val="0"/>
          <w:numId w:val="20"/>
        </w:numPr>
        <w:spacing w:after="160" w:line="278" w:lineRule="auto"/>
        <w:rPr>
          <w:rFonts w:ascii="Calibri" w:hAnsi="Calibri" w:cs="Calibri"/>
          <w:sz w:val="22"/>
          <w:szCs w:val="22"/>
        </w:rPr>
      </w:pPr>
      <w:r w:rsidRPr="00793BB7">
        <w:rPr>
          <w:rFonts w:ascii="Calibri" w:hAnsi="Calibri" w:cs="Calibri"/>
          <w:sz w:val="22"/>
          <w:szCs w:val="22"/>
        </w:rPr>
        <w:t xml:space="preserve">Supporting </w:t>
      </w:r>
      <w:r w:rsidR="006E6BC5" w:rsidRPr="00793BB7">
        <w:rPr>
          <w:rFonts w:ascii="Calibri" w:hAnsi="Calibri" w:cs="Calibri"/>
          <w:sz w:val="22"/>
          <w:szCs w:val="22"/>
        </w:rPr>
        <w:t xml:space="preserve">teachers </w:t>
      </w:r>
      <w:r w:rsidRPr="00793BB7">
        <w:rPr>
          <w:rFonts w:ascii="Calibri" w:hAnsi="Calibri" w:cs="Calibri"/>
          <w:sz w:val="22"/>
          <w:szCs w:val="22"/>
        </w:rPr>
        <w:t xml:space="preserve">with the </w:t>
      </w:r>
      <w:r w:rsidR="00713978">
        <w:rPr>
          <w:rFonts w:ascii="Calibri" w:hAnsi="Calibri" w:cs="Calibri"/>
          <w:sz w:val="22"/>
          <w:szCs w:val="22"/>
        </w:rPr>
        <w:t>implementation</w:t>
      </w:r>
      <w:r w:rsidRPr="00793BB7">
        <w:rPr>
          <w:rFonts w:ascii="Calibri" w:hAnsi="Calibri" w:cs="Calibri"/>
          <w:sz w:val="22"/>
          <w:szCs w:val="22"/>
        </w:rPr>
        <w:t xml:space="preserve"> of</w:t>
      </w:r>
      <w:r w:rsidR="006E6BC5" w:rsidRPr="00793BB7">
        <w:rPr>
          <w:rFonts w:ascii="Calibri" w:hAnsi="Calibri" w:cs="Calibri"/>
          <w:sz w:val="22"/>
          <w:szCs w:val="22"/>
        </w:rPr>
        <w:t xml:space="preserve"> </w:t>
      </w:r>
      <w:r w:rsidRPr="00793BB7">
        <w:rPr>
          <w:rFonts w:ascii="Calibri" w:hAnsi="Calibri" w:cs="Calibri"/>
          <w:sz w:val="22"/>
          <w:szCs w:val="22"/>
        </w:rPr>
        <w:t>o</w:t>
      </w:r>
      <w:r w:rsidR="006E6BC5" w:rsidRPr="00793BB7">
        <w:rPr>
          <w:rFonts w:ascii="Calibri" w:hAnsi="Calibri" w:cs="Calibri"/>
          <w:sz w:val="22"/>
          <w:szCs w:val="22"/>
        </w:rPr>
        <w:t xml:space="preserve">rdinarily </w:t>
      </w:r>
      <w:r w:rsidRPr="00793BB7">
        <w:rPr>
          <w:rFonts w:ascii="Calibri" w:hAnsi="Calibri" w:cs="Calibri"/>
          <w:sz w:val="22"/>
          <w:szCs w:val="22"/>
        </w:rPr>
        <w:t>a</w:t>
      </w:r>
      <w:r w:rsidR="006E6BC5" w:rsidRPr="00793BB7">
        <w:rPr>
          <w:rFonts w:ascii="Calibri" w:hAnsi="Calibri" w:cs="Calibri"/>
          <w:sz w:val="22"/>
          <w:szCs w:val="22"/>
        </w:rPr>
        <w:t xml:space="preserve">vailable </w:t>
      </w:r>
      <w:r w:rsidRPr="00793BB7">
        <w:rPr>
          <w:rFonts w:ascii="Calibri" w:hAnsi="Calibri" w:cs="Calibri"/>
          <w:sz w:val="22"/>
          <w:szCs w:val="22"/>
        </w:rPr>
        <w:t>p</w:t>
      </w:r>
      <w:r w:rsidR="006E6BC5" w:rsidRPr="00793BB7">
        <w:rPr>
          <w:rFonts w:ascii="Calibri" w:hAnsi="Calibri" w:cs="Calibri"/>
          <w:sz w:val="22"/>
          <w:szCs w:val="22"/>
        </w:rPr>
        <w:t>rovision</w:t>
      </w:r>
      <w:r w:rsidRPr="00793BB7">
        <w:rPr>
          <w:rFonts w:ascii="Calibri" w:hAnsi="Calibri" w:cs="Calibri"/>
          <w:sz w:val="22"/>
          <w:szCs w:val="22"/>
        </w:rPr>
        <w:t xml:space="preserve"> (OAP)</w:t>
      </w:r>
      <w:r w:rsidR="006E6BC5" w:rsidRPr="00793BB7">
        <w:rPr>
          <w:rFonts w:ascii="Calibri" w:hAnsi="Calibri" w:cs="Calibri"/>
          <w:sz w:val="22"/>
          <w:szCs w:val="22"/>
        </w:rPr>
        <w:t>, adaptive</w:t>
      </w:r>
      <w:r w:rsidRPr="00793BB7">
        <w:rPr>
          <w:rFonts w:ascii="Calibri" w:hAnsi="Calibri" w:cs="Calibri"/>
          <w:sz w:val="22"/>
          <w:szCs w:val="22"/>
        </w:rPr>
        <w:t xml:space="preserve"> practices</w:t>
      </w:r>
      <w:r w:rsidR="006E6BC5" w:rsidRPr="00793BB7">
        <w:rPr>
          <w:rFonts w:ascii="Calibri" w:hAnsi="Calibri" w:cs="Calibri"/>
          <w:sz w:val="22"/>
          <w:szCs w:val="22"/>
        </w:rPr>
        <w:t xml:space="preserve"> and inclusive strategies</w:t>
      </w:r>
      <w:r w:rsidRPr="00793BB7">
        <w:rPr>
          <w:rFonts w:ascii="Calibri" w:hAnsi="Calibri" w:cs="Calibri"/>
          <w:sz w:val="22"/>
          <w:szCs w:val="22"/>
        </w:rPr>
        <w:t xml:space="preserve"> appropriate for the vulnerable learners within their classroom</w:t>
      </w:r>
    </w:p>
    <w:p w14:paraId="2D86DE81" w14:textId="60ED3BD2" w:rsidR="006E6BC5" w:rsidRPr="00793BB7" w:rsidRDefault="006E6BC5" w:rsidP="00903AE1">
      <w:pPr>
        <w:numPr>
          <w:ilvl w:val="0"/>
          <w:numId w:val="20"/>
        </w:numPr>
        <w:spacing w:after="160" w:line="278" w:lineRule="auto"/>
        <w:rPr>
          <w:rFonts w:ascii="Calibri" w:hAnsi="Calibri" w:cs="Calibri"/>
          <w:sz w:val="22"/>
          <w:szCs w:val="22"/>
        </w:rPr>
      </w:pPr>
      <w:r w:rsidRPr="00793BB7">
        <w:rPr>
          <w:rFonts w:ascii="Calibri" w:hAnsi="Calibri" w:cs="Calibri"/>
          <w:sz w:val="22"/>
          <w:szCs w:val="22"/>
        </w:rPr>
        <w:t>Liais</w:t>
      </w:r>
      <w:r w:rsidR="008657A6">
        <w:rPr>
          <w:rFonts w:ascii="Calibri" w:hAnsi="Calibri" w:cs="Calibri"/>
          <w:sz w:val="22"/>
          <w:szCs w:val="22"/>
        </w:rPr>
        <w:t>ing</w:t>
      </w:r>
      <w:r w:rsidRPr="00793BB7">
        <w:rPr>
          <w:rFonts w:ascii="Calibri" w:hAnsi="Calibri" w:cs="Calibri"/>
          <w:sz w:val="22"/>
          <w:szCs w:val="22"/>
        </w:rPr>
        <w:t xml:space="preserve"> with</w:t>
      </w:r>
      <w:r w:rsidR="008657A6">
        <w:rPr>
          <w:rFonts w:ascii="Calibri" w:hAnsi="Calibri" w:cs="Calibri"/>
          <w:sz w:val="22"/>
          <w:szCs w:val="22"/>
        </w:rPr>
        <w:t>,</w:t>
      </w:r>
      <w:r w:rsidR="00537A29" w:rsidRPr="00793BB7">
        <w:rPr>
          <w:rFonts w:ascii="Calibri" w:hAnsi="Calibri" w:cs="Calibri"/>
          <w:sz w:val="22"/>
          <w:szCs w:val="22"/>
        </w:rPr>
        <w:t xml:space="preserve"> and make referrals to</w:t>
      </w:r>
      <w:r w:rsidR="008657A6">
        <w:rPr>
          <w:rFonts w:ascii="Calibri" w:hAnsi="Calibri" w:cs="Calibri"/>
          <w:sz w:val="22"/>
          <w:szCs w:val="22"/>
        </w:rPr>
        <w:t>,</w:t>
      </w:r>
      <w:r w:rsidRPr="00793BB7">
        <w:rPr>
          <w:rFonts w:ascii="Calibri" w:hAnsi="Calibri" w:cs="Calibri"/>
          <w:sz w:val="22"/>
          <w:szCs w:val="22"/>
        </w:rPr>
        <w:t xml:space="preserve"> external agencies</w:t>
      </w:r>
      <w:r w:rsidR="00537A29" w:rsidRPr="00793BB7">
        <w:rPr>
          <w:rFonts w:ascii="Calibri" w:hAnsi="Calibri" w:cs="Calibri"/>
          <w:sz w:val="22"/>
          <w:szCs w:val="22"/>
        </w:rPr>
        <w:t>/services</w:t>
      </w:r>
      <w:r w:rsidRPr="00793BB7">
        <w:rPr>
          <w:rFonts w:ascii="Calibri" w:hAnsi="Calibri" w:cs="Calibri"/>
          <w:sz w:val="22"/>
          <w:szCs w:val="22"/>
        </w:rPr>
        <w:t xml:space="preserve"> (e.g., Educational Psychology, Speech &amp; Language Therapy).</w:t>
      </w:r>
    </w:p>
    <w:p w14:paraId="2A12B9CE" w14:textId="1571666F" w:rsidR="006E6BC5" w:rsidRPr="00793BB7" w:rsidRDefault="00537A29" w:rsidP="00903AE1">
      <w:pPr>
        <w:numPr>
          <w:ilvl w:val="0"/>
          <w:numId w:val="20"/>
        </w:numPr>
        <w:spacing w:after="160" w:line="278" w:lineRule="auto"/>
        <w:rPr>
          <w:rFonts w:ascii="Calibri" w:hAnsi="Calibri" w:cs="Calibri"/>
          <w:sz w:val="22"/>
          <w:szCs w:val="22"/>
        </w:rPr>
      </w:pPr>
      <w:r w:rsidRPr="00793BB7">
        <w:rPr>
          <w:rFonts w:ascii="Calibri" w:hAnsi="Calibri" w:cs="Calibri"/>
          <w:sz w:val="22"/>
          <w:szCs w:val="22"/>
        </w:rPr>
        <w:t>Ensur</w:t>
      </w:r>
      <w:r w:rsidR="008657A6">
        <w:rPr>
          <w:rFonts w:ascii="Calibri" w:hAnsi="Calibri" w:cs="Calibri"/>
          <w:sz w:val="22"/>
          <w:szCs w:val="22"/>
        </w:rPr>
        <w:t>ing</w:t>
      </w:r>
      <w:r w:rsidRPr="00793BB7">
        <w:rPr>
          <w:rFonts w:ascii="Calibri" w:hAnsi="Calibri" w:cs="Calibri"/>
          <w:sz w:val="22"/>
          <w:szCs w:val="22"/>
        </w:rPr>
        <w:t xml:space="preserve"> opportunities for</w:t>
      </w:r>
      <w:r w:rsidR="006E6BC5" w:rsidRPr="00793BB7">
        <w:rPr>
          <w:rFonts w:ascii="Calibri" w:hAnsi="Calibri" w:cs="Calibri"/>
          <w:sz w:val="22"/>
          <w:szCs w:val="22"/>
        </w:rPr>
        <w:t xml:space="preserve"> staff training in SEND and inclusion</w:t>
      </w:r>
    </w:p>
    <w:p w14:paraId="2B6EDD7E" w14:textId="795E6706" w:rsidR="006E6BC5" w:rsidRPr="00793BB7" w:rsidRDefault="006E6BC5" w:rsidP="00903AE1">
      <w:pPr>
        <w:numPr>
          <w:ilvl w:val="0"/>
          <w:numId w:val="20"/>
        </w:numPr>
        <w:spacing w:after="160" w:line="278" w:lineRule="auto"/>
        <w:rPr>
          <w:rFonts w:ascii="Calibri" w:hAnsi="Calibri" w:cs="Calibri"/>
          <w:sz w:val="22"/>
          <w:szCs w:val="22"/>
        </w:rPr>
      </w:pPr>
      <w:r w:rsidRPr="00793BB7">
        <w:rPr>
          <w:rFonts w:ascii="Calibri" w:hAnsi="Calibri" w:cs="Calibri"/>
          <w:sz w:val="22"/>
          <w:szCs w:val="22"/>
        </w:rPr>
        <w:t>Support</w:t>
      </w:r>
      <w:r w:rsidR="008657A6">
        <w:rPr>
          <w:rFonts w:ascii="Calibri" w:hAnsi="Calibri" w:cs="Calibri"/>
          <w:sz w:val="22"/>
          <w:szCs w:val="22"/>
        </w:rPr>
        <w:t>ing</w:t>
      </w:r>
      <w:r w:rsidRPr="00793BB7">
        <w:rPr>
          <w:rFonts w:ascii="Calibri" w:hAnsi="Calibri" w:cs="Calibri"/>
          <w:sz w:val="22"/>
          <w:szCs w:val="22"/>
        </w:rPr>
        <w:t xml:space="preserve"> teachers with transition arrangements within and out of the school</w:t>
      </w:r>
    </w:p>
    <w:p w14:paraId="07D06CB7" w14:textId="66710036" w:rsidR="00537A29" w:rsidRDefault="00537A29" w:rsidP="00903AE1">
      <w:pPr>
        <w:numPr>
          <w:ilvl w:val="0"/>
          <w:numId w:val="20"/>
        </w:numPr>
        <w:spacing w:after="160" w:line="278" w:lineRule="auto"/>
        <w:rPr>
          <w:rFonts w:ascii="Calibri" w:hAnsi="Calibri" w:cs="Calibri"/>
          <w:sz w:val="22"/>
          <w:szCs w:val="22"/>
        </w:rPr>
      </w:pPr>
      <w:r w:rsidRPr="00793BB7">
        <w:rPr>
          <w:rFonts w:ascii="Calibri" w:hAnsi="Calibri" w:cs="Calibri"/>
          <w:sz w:val="22"/>
          <w:szCs w:val="22"/>
        </w:rPr>
        <w:t>Writ</w:t>
      </w:r>
      <w:r w:rsidR="008657A6">
        <w:rPr>
          <w:rFonts w:ascii="Calibri" w:hAnsi="Calibri" w:cs="Calibri"/>
          <w:sz w:val="22"/>
          <w:szCs w:val="22"/>
        </w:rPr>
        <w:t>ing</w:t>
      </w:r>
      <w:r w:rsidRPr="00793BB7">
        <w:rPr>
          <w:rFonts w:ascii="Calibri" w:hAnsi="Calibri" w:cs="Calibri"/>
          <w:sz w:val="22"/>
          <w:szCs w:val="22"/>
        </w:rPr>
        <w:t xml:space="preserve"> an annual SEND report for </w:t>
      </w:r>
      <w:r w:rsidR="008657A6">
        <w:rPr>
          <w:rFonts w:ascii="Calibri" w:hAnsi="Calibri" w:cs="Calibri"/>
          <w:sz w:val="22"/>
          <w:szCs w:val="22"/>
        </w:rPr>
        <w:t xml:space="preserve">the </w:t>
      </w:r>
      <w:r w:rsidRPr="00793BB7">
        <w:rPr>
          <w:rFonts w:ascii="Calibri" w:hAnsi="Calibri" w:cs="Calibri"/>
          <w:sz w:val="22"/>
          <w:szCs w:val="22"/>
        </w:rPr>
        <w:t xml:space="preserve">SEND Governor to </w:t>
      </w:r>
      <w:r w:rsidR="008657A6">
        <w:rPr>
          <w:rFonts w:ascii="Calibri" w:hAnsi="Calibri" w:cs="Calibri"/>
          <w:sz w:val="22"/>
          <w:szCs w:val="22"/>
        </w:rPr>
        <w:t xml:space="preserve">share </w:t>
      </w:r>
      <w:r w:rsidR="00523565">
        <w:rPr>
          <w:rFonts w:ascii="Calibri" w:hAnsi="Calibri" w:cs="Calibri"/>
          <w:sz w:val="22"/>
          <w:szCs w:val="22"/>
        </w:rPr>
        <w:t>with</w:t>
      </w:r>
      <w:r w:rsidR="008657A6">
        <w:rPr>
          <w:rFonts w:ascii="Calibri" w:hAnsi="Calibri" w:cs="Calibri"/>
          <w:sz w:val="22"/>
          <w:szCs w:val="22"/>
        </w:rPr>
        <w:t xml:space="preserve"> other </w:t>
      </w:r>
      <w:r w:rsidRPr="00793BB7">
        <w:rPr>
          <w:rFonts w:ascii="Calibri" w:hAnsi="Calibri" w:cs="Calibri"/>
          <w:sz w:val="22"/>
          <w:szCs w:val="22"/>
        </w:rPr>
        <w:t>Governor</w:t>
      </w:r>
      <w:r w:rsidR="00523565">
        <w:rPr>
          <w:rFonts w:ascii="Calibri" w:hAnsi="Calibri" w:cs="Calibri"/>
          <w:sz w:val="22"/>
          <w:szCs w:val="22"/>
        </w:rPr>
        <w:t>s</w:t>
      </w:r>
    </w:p>
    <w:p w14:paraId="435F81A4" w14:textId="679DDC1A" w:rsidR="00D31234" w:rsidRDefault="000F09C6" w:rsidP="00D31234">
      <w:pPr>
        <w:numPr>
          <w:ilvl w:val="0"/>
          <w:numId w:val="20"/>
        </w:numPr>
        <w:spacing w:after="160" w:line="278" w:lineRule="auto"/>
        <w:rPr>
          <w:rFonts w:ascii="Calibri" w:hAnsi="Calibri" w:cs="Calibri"/>
          <w:sz w:val="22"/>
          <w:szCs w:val="22"/>
        </w:rPr>
      </w:pPr>
      <w:r>
        <w:rPr>
          <w:rFonts w:ascii="Calibri" w:hAnsi="Calibri" w:cs="Calibri"/>
          <w:sz w:val="22"/>
          <w:szCs w:val="22"/>
        </w:rPr>
        <w:t xml:space="preserve">Ensure </w:t>
      </w:r>
      <w:r w:rsidR="00586E4C">
        <w:rPr>
          <w:rFonts w:ascii="Calibri" w:hAnsi="Calibri" w:cs="Calibri"/>
          <w:sz w:val="22"/>
          <w:szCs w:val="22"/>
        </w:rPr>
        <w:t>Class Teachers</w:t>
      </w:r>
      <w:r>
        <w:rPr>
          <w:rFonts w:ascii="Calibri" w:hAnsi="Calibri" w:cs="Calibri"/>
          <w:sz w:val="22"/>
          <w:szCs w:val="22"/>
        </w:rPr>
        <w:t xml:space="preserve"> have</w:t>
      </w:r>
      <w:r w:rsidR="00586E4C">
        <w:rPr>
          <w:rFonts w:ascii="Calibri" w:hAnsi="Calibri" w:cs="Calibri"/>
          <w:sz w:val="22"/>
          <w:szCs w:val="22"/>
        </w:rPr>
        <w:t xml:space="preserve"> the ability</w:t>
      </w:r>
      <w:r>
        <w:rPr>
          <w:rFonts w:ascii="Calibri" w:hAnsi="Calibri" w:cs="Calibri"/>
          <w:sz w:val="22"/>
          <w:szCs w:val="22"/>
        </w:rPr>
        <w:t>/knowledge</w:t>
      </w:r>
      <w:r w:rsidR="00586E4C">
        <w:rPr>
          <w:rFonts w:ascii="Calibri" w:hAnsi="Calibri" w:cs="Calibri"/>
          <w:sz w:val="22"/>
          <w:szCs w:val="22"/>
        </w:rPr>
        <w:t xml:space="preserve"> to complete screeners</w:t>
      </w:r>
      <w:r w:rsidR="00D7795A">
        <w:rPr>
          <w:rFonts w:ascii="Calibri" w:hAnsi="Calibri" w:cs="Calibri"/>
          <w:sz w:val="22"/>
          <w:szCs w:val="22"/>
        </w:rPr>
        <w:t xml:space="preserve"> and/or </w:t>
      </w:r>
      <w:r w:rsidR="00586E4C">
        <w:rPr>
          <w:rFonts w:ascii="Calibri" w:hAnsi="Calibri" w:cs="Calibri"/>
          <w:sz w:val="22"/>
          <w:szCs w:val="22"/>
        </w:rPr>
        <w:t xml:space="preserve">assessment tools to </w:t>
      </w:r>
      <w:r w:rsidR="001062FD">
        <w:rPr>
          <w:rFonts w:ascii="Calibri" w:hAnsi="Calibri" w:cs="Calibri"/>
          <w:sz w:val="22"/>
          <w:szCs w:val="22"/>
        </w:rPr>
        <w:t>highlight the needs of children within their class of whom they have concerns</w:t>
      </w:r>
    </w:p>
    <w:p w14:paraId="29DD630E" w14:textId="31F34CBB" w:rsidR="00F751F6" w:rsidRDefault="00793BB7" w:rsidP="00F751F6">
      <w:pPr>
        <w:pStyle w:val="Heading2"/>
        <w:rPr>
          <w:rFonts w:ascii="Calibri" w:hAnsi="Calibri" w:cs="Calibri"/>
          <w:sz w:val="22"/>
          <w:szCs w:val="22"/>
        </w:rPr>
      </w:pPr>
      <w:r>
        <w:rPr>
          <w:rFonts w:ascii="Calibri" w:hAnsi="Calibri" w:cs="Calibri"/>
          <w:sz w:val="22"/>
          <w:szCs w:val="22"/>
        </w:rPr>
        <w:t>5</w:t>
      </w:r>
      <w:r w:rsidR="00D31234">
        <w:rPr>
          <w:rFonts w:ascii="Calibri" w:hAnsi="Calibri" w:cs="Calibri"/>
          <w:sz w:val="22"/>
          <w:szCs w:val="22"/>
        </w:rPr>
        <w:t>d</w:t>
      </w:r>
      <w:r>
        <w:rPr>
          <w:rFonts w:ascii="Calibri" w:hAnsi="Calibri" w:cs="Calibri"/>
          <w:sz w:val="22"/>
          <w:szCs w:val="22"/>
        </w:rPr>
        <w:t xml:space="preserve">. </w:t>
      </w:r>
      <w:r w:rsidR="00F751F6" w:rsidRPr="000A6928">
        <w:rPr>
          <w:rFonts w:ascii="Calibri" w:hAnsi="Calibri" w:cs="Calibri"/>
          <w:sz w:val="22"/>
          <w:szCs w:val="22"/>
        </w:rPr>
        <w:t>Role</w:t>
      </w:r>
      <w:r w:rsidR="000A6928" w:rsidRPr="000A6928">
        <w:rPr>
          <w:rFonts w:ascii="Calibri" w:hAnsi="Calibri" w:cs="Calibri"/>
          <w:sz w:val="22"/>
          <w:szCs w:val="22"/>
        </w:rPr>
        <w:t xml:space="preserve"> and Responsibilities</w:t>
      </w:r>
      <w:r w:rsidR="00F751F6" w:rsidRPr="00793BB7">
        <w:rPr>
          <w:rFonts w:ascii="Calibri" w:hAnsi="Calibri" w:cs="Calibri"/>
          <w:sz w:val="22"/>
          <w:szCs w:val="22"/>
        </w:rPr>
        <w:t xml:space="preserve"> of Class teacher</w:t>
      </w:r>
    </w:p>
    <w:p w14:paraId="2BCEBB11" w14:textId="77777777" w:rsidR="00DF0E82" w:rsidRPr="00DF0E82" w:rsidRDefault="00DF0E82" w:rsidP="00DF0E82"/>
    <w:p w14:paraId="21A0A554" w14:textId="616E1714" w:rsidR="00D60130" w:rsidRPr="00884100" w:rsidRDefault="00D60130" w:rsidP="00884100">
      <w:pPr>
        <w:pStyle w:val="ListParagraph"/>
        <w:numPr>
          <w:ilvl w:val="0"/>
          <w:numId w:val="77"/>
        </w:numPr>
        <w:spacing w:after="160" w:line="278" w:lineRule="auto"/>
        <w:rPr>
          <w:rFonts w:ascii="Calibri" w:hAnsi="Calibri" w:cs="Calibri"/>
          <w:sz w:val="22"/>
          <w:szCs w:val="22"/>
        </w:rPr>
      </w:pPr>
      <w:r w:rsidRPr="00884100">
        <w:rPr>
          <w:rFonts w:ascii="Calibri" w:hAnsi="Calibri" w:cs="Calibri"/>
          <w:sz w:val="22"/>
          <w:szCs w:val="22"/>
        </w:rPr>
        <w:t>Planning and reviewing support for vulnerable learners following the graduated approach in collaboration with parents, the SENDCO and where appropriate, the pupils themselves</w:t>
      </w:r>
    </w:p>
    <w:p w14:paraId="3AFAAFE5" w14:textId="573AF000" w:rsidR="00D60130" w:rsidRPr="00884100" w:rsidRDefault="00D60130" w:rsidP="00884100">
      <w:pPr>
        <w:pStyle w:val="ListParagraph"/>
        <w:numPr>
          <w:ilvl w:val="0"/>
          <w:numId w:val="77"/>
        </w:numPr>
        <w:spacing w:after="160" w:line="278" w:lineRule="auto"/>
        <w:rPr>
          <w:rFonts w:ascii="Calibri" w:hAnsi="Calibri" w:cs="Calibri"/>
          <w:sz w:val="22"/>
          <w:szCs w:val="22"/>
        </w:rPr>
      </w:pPr>
      <w:r w:rsidRPr="00884100">
        <w:rPr>
          <w:rFonts w:ascii="Calibri" w:hAnsi="Calibri" w:cs="Calibri"/>
          <w:sz w:val="22"/>
          <w:szCs w:val="22"/>
        </w:rPr>
        <w:t xml:space="preserve">Setting high expectations for every pupil whatever their prior </w:t>
      </w:r>
      <w:r w:rsidR="004B3B76" w:rsidRPr="00884100">
        <w:rPr>
          <w:rFonts w:ascii="Calibri" w:hAnsi="Calibri" w:cs="Calibri"/>
          <w:sz w:val="22"/>
          <w:szCs w:val="22"/>
        </w:rPr>
        <w:t>attainment</w:t>
      </w:r>
    </w:p>
    <w:p w14:paraId="14DE420F" w14:textId="7C067618" w:rsidR="00D60130" w:rsidRPr="00884100" w:rsidRDefault="00D60130" w:rsidP="00884100">
      <w:pPr>
        <w:pStyle w:val="ListParagraph"/>
        <w:numPr>
          <w:ilvl w:val="0"/>
          <w:numId w:val="77"/>
        </w:numPr>
        <w:spacing w:after="160" w:line="278" w:lineRule="auto"/>
        <w:rPr>
          <w:rFonts w:ascii="Calibri" w:hAnsi="Calibri" w:cs="Calibri"/>
          <w:sz w:val="22"/>
          <w:szCs w:val="22"/>
        </w:rPr>
      </w:pPr>
      <w:r w:rsidRPr="00884100">
        <w:rPr>
          <w:rFonts w:ascii="Calibri" w:hAnsi="Calibri" w:cs="Calibri"/>
          <w:sz w:val="22"/>
          <w:szCs w:val="22"/>
        </w:rPr>
        <w:t>Planning lessons to address potential areas of difficult</w:t>
      </w:r>
      <w:r w:rsidR="00A74E49">
        <w:rPr>
          <w:rFonts w:ascii="Calibri" w:hAnsi="Calibri" w:cs="Calibri"/>
          <w:sz w:val="22"/>
          <w:szCs w:val="22"/>
        </w:rPr>
        <w:t>y</w:t>
      </w:r>
      <w:r w:rsidRPr="00884100">
        <w:rPr>
          <w:rFonts w:ascii="Calibri" w:hAnsi="Calibri" w:cs="Calibri"/>
          <w:sz w:val="22"/>
          <w:szCs w:val="22"/>
        </w:rPr>
        <w:t xml:space="preserve"> to ensure that there are no barriers to every pupil achieving</w:t>
      </w:r>
    </w:p>
    <w:p w14:paraId="1622A942" w14:textId="46B80F28" w:rsidR="00D60130" w:rsidRPr="00884100" w:rsidRDefault="00D60130" w:rsidP="00884100">
      <w:pPr>
        <w:pStyle w:val="ListParagraph"/>
        <w:numPr>
          <w:ilvl w:val="0"/>
          <w:numId w:val="77"/>
        </w:numPr>
        <w:spacing w:after="160" w:line="278" w:lineRule="auto"/>
        <w:rPr>
          <w:rFonts w:ascii="Calibri" w:hAnsi="Calibri" w:cs="Calibri"/>
          <w:sz w:val="22"/>
          <w:szCs w:val="22"/>
        </w:rPr>
      </w:pPr>
      <w:r w:rsidRPr="00884100">
        <w:rPr>
          <w:rFonts w:ascii="Calibri" w:hAnsi="Calibri" w:cs="Calibri"/>
          <w:sz w:val="22"/>
          <w:szCs w:val="22"/>
        </w:rPr>
        <w:lastRenderedPageBreak/>
        <w:t xml:space="preserve">Ensuring vulnerable learners </w:t>
      </w:r>
      <w:proofErr w:type="gramStart"/>
      <w:r w:rsidRPr="00884100">
        <w:rPr>
          <w:rFonts w:ascii="Calibri" w:hAnsi="Calibri" w:cs="Calibri"/>
          <w:sz w:val="22"/>
          <w:szCs w:val="22"/>
        </w:rPr>
        <w:t>are able to</w:t>
      </w:r>
      <w:proofErr w:type="gramEnd"/>
      <w:r w:rsidRPr="00884100">
        <w:rPr>
          <w:rFonts w:ascii="Calibri" w:hAnsi="Calibri" w:cs="Calibri"/>
          <w:sz w:val="22"/>
          <w:szCs w:val="22"/>
        </w:rPr>
        <w:t xml:space="preserve"> follow a curriculum that is challenging and progressive for their needs</w:t>
      </w:r>
    </w:p>
    <w:p w14:paraId="585244E8" w14:textId="28F36876" w:rsidR="00D60130" w:rsidRPr="00884100" w:rsidRDefault="00D60130" w:rsidP="00884100">
      <w:pPr>
        <w:pStyle w:val="ListParagraph"/>
        <w:numPr>
          <w:ilvl w:val="0"/>
          <w:numId w:val="77"/>
        </w:numPr>
        <w:spacing w:after="160" w:line="278" w:lineRule="auto"/>
        <w:rPr>
          <w:rFonts w:ascii="Calibri" w:hAnsi="Calibri" w:cs="Calibri"/>
          <w:sz w:val="22"/>
          <w:szCs w:val="22"/>
        </w:rPr>
      </w:pPr>
      <w:r w:rsidRPr="00884100">
        <w:rPr>
          <w:rFonts w:ascii="Calibri" w:hAnsi="Calibri" w:cs="Calibri"/>
          <w:sz w:val="22"/>
          <w:szCs w:val="22"/>
        </w:rPr>
        <w:t>Being accountable for the progress and devel</w:t>
      </w:r>
      <w:r w:rsidR="0084796A" w:rsidRPr="00884100">
        <w:rPr>
          <w:rFonts w:ascii="Calibri" w:hAnsi="Calibri" w:cs="Calibri"/>
          <w:sz w:val="22"/>
          <w:szCs w:val="22"/>
        </w:rPr>
        <w:t>o</w:t>
      </w:r>
      <w:r w:rsidRPr="00884100">
        <w:rPr>
          <w:rFonts w:ascii="Calibri" w:hAnsi="Calibri" w:cs="Calibri"/>
          <w:sz w:val="22"/>
          <w:szCs w:val="22"/>
        </w:rPr>
        <w:t xml:space="preserve">pment of the pupils in their class </w:t>
      </w:r>
      <w:r w:rsidR="0084796A" w:rsidRPr="00884100">
        <w:rPr>
          <w:rFonts w:ascii="Calibri" w:hAnsi="Calibri" w:cs="Calibri"/>
          <w:sz w:val="22"/>
          <w:szCs w:val="22"/>
        </w:rPr>
        <w:t>including</w:t>
      </w:r>
      <w:r w:rsidRPr="00884100">
        <w:rPr>
          <w:rFonts w:ascii="Calibri" w:hAnsi="Calibri" w:cs="Calibri"/>
          <w:sz w:val="22"/>
          <w:szCs w:val="22"/>
        </w:rPr>
        <w:t xml:space="preserve"> vulnerable learners</w:t>
      </w:r>
    </w:p>
    <w:p w14:paraId="40020F8E" w14:textId="66B93240" w:rsidR="0084796A" w:rsidRPr="00793BB7" w:rsidRDefault="0084796A" w:rsidP="00903AE1">
      <w:pPr>
        <w:numPr>
          <w:ilvl w:val="0"/>
          <w:numId w:val="34"/>
        </w:numPr>
        <w:spacing w:after="160" w:line="278" w:lineRule="auto"/>
        <w:rPr>
          <w:rFonts w:ascii="Calibri" w:hAnsi="Calibri" w:cs="Calibri"/>
          <w:sz w:val="22"/>
          <w:szCs w:val="22"/>
        </w:rPr>
      </w:pPr>
      <w:r w:rsidRPr="00793BB7">
        <w:rPr>
          <w:rFonts w:ascii="Calibri" w:hAnsi="Calibri" w:cs="Calibri"/>
          <w:sz w:val="22"/>
          <w:szCs w:val="22"/>
        </w:rPr>
        <w:t>Delivering high-quality, inclusive teaching to all pupils as part of Ordinarily Available Provision</w:t>
      </w:r>
    </w:p>
    <w:p w14:paraId="6C8E2CE0" w14:textId="211ED464" w:rsidR="0084796A" w:rsidRPr="00793BB7" w:rsidRDefault="0084796A" w:rsidP="00903AE1">
      <w:pPr>
        <w:numPr>
          <w:ilvl w:val="0"/>
          <w:numId w:val="34"/>
        </w:numPr>
        <w:spacing w:after="160" w:line="278" w:lineRule="auto"/>
        <w:rPr>
          <w:rFonts w:ascii="Calibri" w:hAnsi="Calibri" w:cs="Calibri"/>
          <w:sz w:val="22"/>
          <w:szCs w:val="22"/>
        </w:rPr>
      </w:pPr>
      <w:r w:rsidRPr="00793BB7">
        <w:rPr>
          <w:rFonts w:ascii="Calibri" w:hAnsi="Calibri" w:cs="Calibri"/>
          <w:sz w:val="22"/>
          <w:szCs w:val="22"/>
        </w:rPr>
        <w:t>Identifying and monitoring pupils who may need additional support</w:t>
      </w:r>
    </w:p>
    <w:p w14:paraId="1E29F763" w14:textId="6ACDE460" w:rsidR="00D60130" w:rsidRPr="00793BB7" w:rsidRDefault="00D60130" w:rsidP="00903AE1">
      <w:pPr>
        <w:numPr>
          <w:ilvl w:val="0"/>
          <w:numId w:val="34"/>
        </w:numPr>
        <w:spacing w:after="160" w:line="278" w:lineRule="auto"/>
        <w:rPr>
          <w:rFonts w:ascii="Calibri" w:hAnsi="Calibri" w:cs="Calibri"/>
          <w:sz w:val="22"/>
          <w:szCs w:val="22"/>
        </w:rPr>
      </w:pPr>
      <w:r w:rsidRPr="00793BB7">
        <w:rPr>
          <w:rFonts w:ascii="Calibri" w:hAnsi="Calibri" w:cs="Calibri"/>
          <w:sz w:val="22"/>
          <w:szCs w:val="22"/>
        </w:rPr>
        <w:t xml:space="preserve">Being </w:t>
      </w:r>
      <w:r w:rsidR="0084796A" w:rsidRPr="00793BB7">
        <w:rPr>
          <w:rFonts w:ascii="Calibri" w:hAnsi="Calibri" w:cs="Calibri"/>
          <w:sz w:val="22"/>
          <w:szCs w:val="22"/>
        </w:rPr>
        <w:t>aware</w:t>
      </w:r>
      <w:r w:rsidRPr="00793BB7">
        <w:rPr>
          <w:rFonts w:ascii="Calibri" w:hAnsi="Calibri" w:cs="Calibri"/>
          <w:sz w:val="22"/>
          <w:szCs w:val="22"/>
        </w:rPr>
        <w:t xml:space="preserve"> of the needs, </w:t>
      </w:r>
      <w:r w:rsidR="00975A20">
        <w:rPr>
          <w:rFonts w:ascii="Calibri" w:hAnsi="Calibri" w:cs="Calibri"/>
          <w:sz w:val="22"/>
          <w:szCs w:val="22"/>
        </w:rPr>
        <w:t>targets</w:t>
      </w:r>
      <w:r w:rsidRPr="00793BB7">
        <w:rPr>
          <w:rFonts w:ascii="Calibri" w:hAnsi="Calibri" w:cs="Calibri"/>
          <w:sz w:val="22"/>
          <w:szCs w:val="22"/>
        </w:rPr>
        <w:t xml:space="preserve"> and support provided to any vulnerable learners </w:t>
      </w:r>
      <w:r w:rsidR="00301098">
        <w:rPr>
          <w:rFonts w:ascii="Calibri" w:hAnsi="Calibri" w:cs="Calibri"/>
          <w:sz w:val="22"/>
          <w:szCs w:val="22"/>
        </w:rPr>
        <w:t>in their class</w:t>
      </w:r>
    </w:p>
    <w:p w14:paraId="19C724FE" w14:textId="5367072A" w:rsidR="00D60130" w:rsidRPr="00793BB7" w:rsidRDefault="0084796A" w:rsidP="00903AE1">
      <w:pPr>
        <w:numPr>
          <w:ilvl w:val="0"/>
          <w:numId w:val="34"/>
        </w:numPr>
        <w:spacing w:after="160" w:line="278" w:lineRule="auto"/>
        <w:rPr>
          <w:rFonts w:ascii="Calibri" w:hAnsi="Calibri" w:cs="Calibri"/>
          <w:sz w:val="22"/>
          <w:szCs w:val="22"/>
        </w:rPr>
      </w:pPr>
      <w:r w:rsidRPr="00793BB7">
        <w:rPr>
          <w:rFonts w:ascii="Calibri" w:hAnsi="Calibri" w:cs="Calibri"/>
          <w:sz w:val="22"/>
          <w:szCs w:val="22"/>
        </w:rPr>
        <w:t>Understanding</w:t>
      </w:r>
      <w:r w:rsidR="00D60130" w:rsidRPr="00793BB7">
        <w:rPr>
          <w:rFonts w:ascii="Calibri" w:hAnsi="Calibri" w:cs="Calibri"/>
          <w:sz w:val="22"/>
          <w:szCs w:val="22"/>
        </w:rPr>
        <w:t xml:space="preserve"> and implementing strategies to identify and support </w:t>
      </w:r>
      <w:r w:rsidRPr="00793BB7">
        <w:rPr>
          <w:rFonts w:ascii="Calibri" w:hAnsi="Calibri" w:cs="Calibri"/>
          <w:sz w:val="22"/>
          <w:szCs w:val="22"/>
        </w:rPr>
        <w:t>vulnerable</w:t>
      </w:r>
      <w:r w:rsidR="00D60130" w:rsidRPr="00793BB7">
        <w:rPr>
          <w:rFonts w:ascii="Calibri" w:hAnsi="Calibri" w:cs="Calibri"/>
          <w:sz w:val="22"/>
          <w:szCs w:val="22"/>
        </w:rPr>
        <w:t xml:space="preserve"> learners with the support of the SENDCO</w:t>
      </w:r>
    </w:p>
    <w:p w14:paraId="7633A590" w14:textId="69B36745" w:rsidR="00D60130" w:rsidRPr="00793BB7" w:rsidRDefault="00EE2FFD" w:rsidP="00903AE1">
      <w:pPr>
        <w:numPr>
          <w:ilvl w:val="0"/>
          <w:numId w:val="34"/>
        </w:numPr>
        <w:spacing w:after="160" w:line="278" w:lineRule="auto"/>
        <w:rPr>
          <w:rFonts w:ascii="Calibri" w:hAnsi="Calibri" w:cs="Calibri"/>
          <w:sz w:val="22"/>
          <w:szCs w:val="22"/>
        </w:rPr>
      </w:pPr>
      <w:r>
        <w:rPr>
          <w:rFonts w:ascii="Calibri" w:hAnsi="Calibri" w:cs="Calibri"/>
          <w:sz w:val="22"/>
          <w:szCs w:val="22"/>
        </w:rPr>
        <w:t>Discuss parenta</w:t>
      </w:r>
      <w:r w:rsidR="00E64B66">
        <w:rPr>
          <w:rFonts w:ascii="Calibri" w:hAnsi="Calibri" w:cs="Calibri"/>
          <w:sz w:val="22"/>
          <w:szCs w:val="22"/>
        </w:rPr>
        <w:t xml:space="preserve">l concerns relating to </w:t>
      </w:r>
      <w:r w:rsidR="00D60130" w:rsidRPr="00793BB7">
        <w:rPr>
          <w:rFonts w:ascii="Calibri" w:hAnsi="Calibri" w:cs="Calibri"/>
          <w:sz w:val="22"/>
          <w:szCs w:val="22"/>
        </w:rPr>
        <w:t>possible SEND, or progress and attainment and share this information with the SENDCO using a concern form.</w:t>
      </w:r>
      <w:r w:rsidR="0003019A" w:rsidRPr="00793BB7">
        <w:rPr>
          <w:rFonts w:ascii="Calibri" w:hAnsi="Calibri" w:cs="Calibri"/>
          <w:sz w:val="22"/>
          <w:szCs w:val="22"/>
        </w:rPr>
        <w:t xml:space="preserve">  If appropriate, the Class Teacher will complete Send Ranges paperwork relevant to the difficulties the child is facing</w:t>
      </w:r>
    </w:p>
    <w:p w14:paraId="19ACCF21" w14:textId="76125865" w:rsidR="00F751F6" w:rsidRPr="00793BB7" w:rsidRDefault="00F751F6" w:rsidP="00903AE1">
      <w:pPr>
        <w:numPr>
          <w:ilvl w:val="0"/>
          <w:numId w:val="34"/>
        </w:numPr>
        <w:spacing w:after="160" w:line="278" w:lineRule="auto"/>
        <w:rPr>
          <w:rFonts w:ascii="Calibri" w:hAnsi="Calibri" w:cs="Calibri"/>
          <w:sz w:val="22"/>
          <w:szCs w:val="22"/>
        </w:rPr>
      </w:pPr>
      <w:r w:rsidRPr="00793BB7">
        <w:rPr>
          <w:rFonts w:ascii="Calibri" w:hAnsi="Calibri" w:cs="Calibri"/>
          <w:sz w:val="22"/>
          <w:szCs w:val="22"/>
        </w:rPr>
        <w:t xml:space="preserve">Implementing strategies and interventions recommended by </w:t>
      </w:r>
      <w:r w:rsidR="00C106D1">
        <w:rPr>
          <w:rFonts w:ascii="Calibri" w:hAnsi="Calibri" w:cs="Calibri"/>
          <w:sz w:val="22"/>
          <w:szCs w:val="22"/>
        </w:rPr>
        <w:t>appropriate c</w:t>
      </w:r>
      <w:r w:rsidR="00841316">
        <w:rPr>
          <w:rFonts w:ascii="Calibri" w:hAnsi="Calibri" w:cs="Calibri"/>
          <w:sz w:val="22"/>
          <w:szCs w:val="22"/>
        </w:rPr>
        <w:t>ollea</w:t>
      </w:r>
      <w:r w:rsidR="004964FA">
        <w:rPr>
          <w:rFonts w:ascii="Calibri" w:hAnsi="Calibri" w:cs="Calibri"/>
          <w:sz w:val="22"/>
          <w:szCs w:val="22"/>
        </w:rPr>
        <w:t>gues or professionals</w:t>
      </w:r>
    </w:p>
    <w:p w14:paraId="1592F0F8" w14:textId="756E3023" w:rsidR="00F751F6" w:rsidRPr="00793BB7" w:rsidRDefault="0003019A" w:rsidP="00903AE1">
      <w:pPr>
        <w:numPr>
          <w:ilvl w:val="0"/>
          <w:numId w:val="34"/>
        </w:numPr>
        <w:spacing w:after="160" w:line="278" w:lineRule="auto"/>
        <w:rPr>
          <w:rFonts w:ascii="Calibri" w:hAnsi="Calibri" w:cs="Calibri"/>
          <w:sz w:val="22"/>
          <w:szCs w:val="22"/>
        </w:rPr>
      </w:pPr>
      <w:r w:rsidRPr="00793BB7">
        <w:rPr>
          <w:rFonts w:ascii="Calibri" w:hAnsi="Calibri" w:cs="Calibri"/>
          <w:sz w:val="22"/>
          <w:szCs w:val="22"/>
        </w:rPr>
        <w:t>Adapting the</w:t>
      </w:r>
      <w:r w:rsidR="00F751F6" w:rsidRPr="00793BB7">
        <w:rPr>
          <w:rFonts w:ascii="Calibri" w:hAnsi="Calibri" w:cs="Calibri"/>
          <w:sz w:val="22"/>
          <w:szCs w:val="22"/>
        </w:rPr>
        <w:t xml:space="preserve"> curriculum and resources</w:t>
      </w:r>
      <w:r w:rsidRPr="00793BB7">
        <w:rPr>
          <w:rFonts w:ascii="Calibri" w:hAnsi="Calibri" w:cs="Calibri"/>
          <w:sz w:val="22"/>
          <w:szCs w:val="22"/>
        </w:rPr>
        <w:t xml:space="preserve"> to enable inclusion of all learners including those who are vulnerable.</w:t>
      </w:r>
    </w:p>
    <w:p w14:paraId="4133149D" w14:textId="38D614FA" w:rsidR="00F751F6" w:rsidRPr="00793BB7" w:rsidRDefault="00F751F6" w:rsidP="00903AE1">
      <w:pPr>
        <w:numPr>
          <w:ilvl w:val="0"/>
          <w:numId w:val="34"/>
        </w:numPr>
        <w:spacing w:after="160" w:line="278" w:lineRule="auto"/>
        <w:rPr>
          <w:rFonts w:ascii="Calibri" w:hAnsi="Calibri" w:cs="Calibri"/>
          <w:sz w:val="22"/>
          <w:szCs w:val="22"/>
        </w:rPr>
      </w:pPr>
      <w:r w:rsidRPr="00793BB7">
        <w:rPr>
          <w:rFonts w:ascii="Calibri" w:hAnsi="Calibri" w:cs="Calibri"/>
          <w:sz w:val="22"/>
          <w:szCs w:val="22"/>
        </w:rPr>
        <w:t>Working in partnership with parents and carers</w:t>
      </w:r>
    </w:p>
    <w:p w14:paraId="5FAA9F8D" w14:textId="07EF7F15" w:rsidR="00F751F6" w:rsidRPr="00793BB7" w:rsidRDefault="00F751F6" w:rsidP="00903AE1">
      <w:pPr>
        <w:numPr>
          <w:ilvl w:val="0"/>
          <w:numId w:val="34"/>
        </w:numPr>
        <w:spacing w:after="160" w:line="278" w:lineRule="auto"/>
        <w:rPr>
          <w:rFonts w:ascii="Calibri" w:hAnsi="Calibri" w:cs="Calibri"/>
          <w:sz w:val="22"/>
          <w:szCs w:val="22"/>
        </w:rPr>
      </w:pPr>
      <w:r w:rsidRPr="00793BB7">
        <w:rPr>
          <w:rFonts w:ascii="Calibri" w:hAnsi="Calibri" w:cs="Calibri"/>
          <w:sz w:val="22"/>
          <w:szCs w:val="22"/>
        </w:rPr>
        <w:t>Contributing to SEND reviews and writing support plans using the graduated approach</w:t>
      </w:r>
    </w:p>
    <w:p w14:paraId="2FB7E03B" w14:textId="76F30E5A" w:rsidR="00F751F6" w:rsidRPr="00793BB7" w:rsidRDefault="00F751F6" w:rsidP="00903AE1">
      <w:pPr>
        <w:numPr>
          <w:ilvl w:val="0"/>
          <w:numId w:val="34"/>
        </w:numPr>
        <w:spacing w:after="160" w:line="278" w:lineRule="auto"/>
        <w:rPr>
          <w:rFonts w:ascii="Calibri" w:hAnsi="Calibri" w:cs="Calibri"/>
          <w:sz w:val="22"/>
          <w:szCs w:val="22"/>
        </w:rPr>
      </w:pPr>
      <w:r w:rsidRPr="00793BB7">
        <w:rPr>
          <w:rFonts w:ascii="Calibri" w:hAnsi="Calibri" w:cs="Calibri"/>
          <w:sz w:val="22"/>
          <w:szCs w:val="22"/>
        </w:rPr>
        <w:t>Maintaining an inclusive classroom environment that promotes belonging and participation ensuring OAP is adhered to</w:t>
      </w:r>
    </w:p>
    <w:p w14:paraId="3C220283" w14:textId="2B253E22" w:rsidR="00F751F6" w:rsidRDefault="00554496" w:rsidP="00903AE1">
      <w:pPr>
        <w:numPr>
          <w:ilvl w:val="0"/>
          <w:numId w:val="34"/>
        </w:numPr>
        <w:rPr>
          <w:rFonts w:ascii="Calibri" w:hAnsi="Calibri" w:cs="Calibri"/>
          <w:iCs/>
          <w:sz w:val="22"/>
          <w:szCs w:val="22"/>
        </w:rPr>
      </w:pPr>
      <w:r>
        <w:rPr>
          <w:rFonts w:ascii="Calibri" w:hAnsi="Calibri" w:cs="Calibri"/>
          <w:iCs/>
          <w:sz w:val="22"/>
          <w:szCs w:val="22"/>
        </w:rPr>
        <w:t>Responding to</w:t>
      </w:r>
      <w:r w:rsidR="00826DF4">
        <w:rPr>
          <w:rFonts w:ascii="Calibri" w:hAnsi="Calibri" w:cs="Calibri"/>
          <w:iCs/>
          <w:sz w:val="22"/>
          <w:szCs w:val="22"/>
        </w:rPr>
        <w:t xml:space="preserve"> </w:t>
      </w:r>
      <w:r w:rsidR="00F751F6" w:rsidRPr="00793BB7">
        <w:rPr>
          <w:rFonts w:ascii="Calibri" w:hAnsi="Calibri" w:cs="Calibri"/>
          <w:iCs/>
          <w:sz w:val="22"/>
          <w:szCs w:val="22"/>
        </w:rPr>
        <w:t xml:space="preserve">pastoral </w:t>
      </w:r>
      <w:r w:rsidR="00826DF4">
        <w:rPr>
          <w:rFonts w:ascii="Calibri" w:hAnsi="Calibri" w:cs="Calibri"/>
          <w:iCs/>
          <w:sz w:val="22"/>
          <w:szCs w:val="22"/>
        </w:rPr>
        <w:t>needs</w:t>
      </w:r>
      <w:r w:rsidR="00F751F6" w:rsidRPr="00793BB7">
        <w:rPr>
          <w:rFonts w:ascii="Calibri" w:hAnsi="Calibri" w:cs="Calibri"/>
          <w:iCs/>
          <w:sz w:val="22"/>
          <w:szCs w:val="22"/>
        </w:rPr>
        <w:t xml:space="preserve"> of their class and </w:t>
      </w:r>
      <w:r w:rsidR="008D7E3B">
        <w:rPr>
          <w:rFonts w:ascii="Calibri" w:hAnsi="Calibri" w:cs="Calibri"/>
          <w:iCs/>
          <w:sz w:val="22"/>
          <w:szCs w:val="22"/>
        </w:rPr>
        <w:t xml:space="preserve">seeking </w:t>
      </w:r>
      <w:r w:rsidR="00F751F6" w:rsidRPr="00793BB7">
        <w:rPr>
          <w:rFonts w:ascii="Calibri" w:hAnsi="Calibri" w:cs="Calibri"/>
          <w:iCs/>
          <w:sz w:val="22"/>
          <w:szCs w:val="22"/>
        </w:rPr>
        <w:t>additional support when necessary</w:t>
      </w:r>
    </w:p>
    <w:p w14:paraId="36C8087D" w14:textId="77777777" w:rsidR="008D7E3B" w:rsidRPr="00793BB7" w:rsidRDefault="008D7E3B" w:rsidP="008D7E3B">
      <w:pPr>
        <w:ind w:left="720"/>
        <w:rPr>
          <w:rFonts w:ascii="Calibri" w:hAnsi="Calibri" w:cs="Calibri"/>
          <w:iCs/>
          <w:sz w:val="22"/>
          <w:szCs w:val="22"/>
        </w:rPr>
      </w:pPr>
    </w:p>
    <w:p w14:paraId="2E76DDD6" w14:textId="50D88889" w:rsidR="0084796A" w:rsidRDefault="000772E5" w:rsidP="00903AE1">
      <w:pPr>
        <w:numPr>
          <w:ilvl w:val="0"/>
          <w:numId w:val="34"/>
        </w:numPr>
        <w:rPr>
          <w:rFonts w:ascii="Calibri" w:hAnsi="Calibri" w:cs="Calibri"/>
          <w:iCs/>
          <w:sz w:val="22"/>
          <w:szCs w:val="22"/>
        </w:rPr>
      </w:pPr>
      <w:r>
        <w:rPr>
          <w:rFonts w:ascii="Calibri" w:hAnsi="Calibri" w:cs="Calibri"/>
          <w:iCs/>
          <w:sz w:val="22"/>
          <w:szCs w:val="22"/>
        </w:rPr>
        <w:t>A</w:t>
      </w:r>
      <w:r w:rsidR="0084796A" w:rsidRPr="00793BB7">
        <w:rPr>
          <w:rFonts w:ascii="Calibri" w:hAnsi="Calibri" w:cs="Calibri"/>
          <w:iCs/>
          <w:sz w:val="22"/>
          <w:szCs w:val="22"/>
        </w:rPr>
        <w:t>dapt</w:t>
      </w:r>
      <w:r w:rsidR="008D7E3B">
        <w:rPr>
          <w:rFonts w:ascii="Calibri" w:hAnsi="Calibri" w:cs="Calibri"/>
          <w:iCs/>
          <w:sz w:val="22"/>
          <w:szCs w:val="22"/>
        </w:rPr>
        <w:t>ing</w:t>
      </w:r>
      <w:r w:rsidR="0084796A" w:rsidRPr="00793BB7">
        <w:rPr>
          <w:rFonts w:ascii="Calibri" w:hAnsi="Calibri" w:cs="Calibri"/>
          <w:iCs/>
          <w:sz w:val="22"/>
          <w:szCs w:val="22"/>
        </w:rPr>
        <w:t xml:space="preserve"> learning approaches to provide suitable learning challenges</w:t>
      </w:r>
    </w:p>
    <w:p w14:paraId="390F779A" w14:textId="77777777" w:rsidR="008D7E3B" w:rsidRPr="00793BB7" w:rsidRDefault="008D7E3B" w:rsidP="008D7E3B">
      <w:pPr>
        <w:rPr>
          <w:rFonts w:ascii="Calibri" w:hAnsi="Calibri" w:cs="Calibri"/>
          <w:iCs/>
          <w:sz w:val="22"/>
          <w:szCs w:val="22"/>
        </w:rPr>
      </w:pPr>
    </w:p>
    <w:p w14:paraId="099881BC" w14:textId="679A815B" w:rsidR="0084796A" w:rsidRDefault="000772E5" w:rsidP="00903AE1">
      <w:pPr>
        <w:numPr>
          <w:ilvl w:val="0"/>
          <w:numId w:val="34"/>
        </w:numPr>
        <w:rPr>
          <w:rFonts w:ascii="Calibri" w:hAnsi="Calibri" w:cs="Calibri"/>
          <w:iCs/>
          <w:sz w:val="22"/>
          <w:szCs w:val="22"/>
        </w:rPr>
      </w:pPr>
      <w:r>
        <w:rPr>
          <w:rFonts w:ascii="Calibri" w:hAnsi="Calibri" w:cs="Calibri"/>
          <w:iCs/>
          <w:sz w:val="22"/>
          <w:szCs w:val="22"/>
        </w:rPr>
        <w:t>C</w:t>
      </w:r>
      <w:r w:rsidR="0084796A" w:rsidRPr="00793BB7">
        <w:rPr>
          <w:rFonts w:ascii="Calibri" w:hAnsi="Calibri" w:cs="Calibri"/>
          <w:iCs/>
          <w:sz w:val="22"/>
          <w:szCs w:val="22"/>
        </w:rPr>
        <w:t>ater</w:t>
      </w:r>
      <w:r w:rsidR="008D7E3B">
        <w:rPr>
          <w:rFonts w:ascii="Calibri" w:hAnsi="Calibri" w:cs="Calibri"/>
          <w:iCs/>
          <w:sz w:val="22"/>
          <w:szCs w:val="22"/>
        </w:rPr>
        <w:t>ing</w:t>
      </w:r>
      <w:r w:rsidR="0084796A" w:rsidRPr="00793BB7">
        <w:rPr>
          <w:rFonts w:ascii="Calibri" w:hAnsi="Calibri" w:cs="Calibri"/>
          <w:iCs/>
          <w:sz w:val="22"/>
          <w:szCs w:val="22"/>
        </w:rPr>
        <w:t xml:space="preserve"> for different learning needs and styles with individual and/or small group planning and programmes where appropriate. Every teacher and leader is a teacher and leader of vulnerable learners</w:t>
      </w:r>
      <w:r w:rsidR="00592FD9">
        <w:rPr>
          <w:rFonts w:ascii="Calibri" w:hAnsi="Calibri" w:cs="Calibri"/>
          <w:iCs/>
          <w:sz w:val="22"/>
          <w:szCs w:val="22"/>
        </w:rPr>
        <w:t xml:space="preserve"> fo</w:t>
      </w:r>
      <w:r w:rsidR="0090629B">
        <w:rPr>
          <w:rFonts w:ascii="Calibri" w:hAnsi="Calibri" w:cs="Calibri"/>
          <w:iCs/>
          <w:sz w:val="22"/>
          <w:szCs w:val="22"/>
        </w:rPr>
        <w:t>llowing the Ordinarily Available Provision policy</w:t>
      </w:r>
    </w:p>
    <w:p w14:paraId="73FB91B0" w14:textId="77777777" w:rsidR="00554496" w:rsidRDefault="00554496" w:rsidP="00554496">
      <w:pPr>
        <w:ind w:left="720"/>
        <w:rPr>
          <w:rFonts w:ascii="Calibri" w:hAnsi="Calibri" w:cs="Calibri"/>
          <w:iCs/>
          <w:sz w:val="22"/>
          <w:szCs w:val="22"/>
        </w:rPr>
      </w:pPr>
    </w:p>
    <w:p w14:paraId="002474F9" w14:textId="2F448DAA" w:rsidR="0084796A" w:rsidRDefault="0084796A" w:rsidP="00903AE1">
      <w:pPr>
        <w:numPr>
          <w:ilvl w:val="0"/>
          <w:numId w:val="34"/>
        </w:numPr>
        <w:rPr>
          <w:rFonts w:ascii="Calibri" w:hAnsi="Calibri" w:cs="Calibri"/>
          <w:iCs/>
          <w:sz w:val="22"/>
          <w:szCs w:val="22"/>
        </w:rPr>
      </w:pPr>
      <w:r w:rsidRPr="00793BB7">
        <w:rPr>
          <w:rFonts w:ascii="Calibri" w:hAnsi="Calibri" w:cs="Calibri"/>
          <w:iCs/>
          <w:sz w:val="22"/>
          <w:szCs w:val="22"/>
        </w:rPr>
        <w:t xml:space="preserve">Multi-sensory teaching techniques are embedded </w:t>
      </w:r>
    </w:p>
    <w:p w14:paraId="3D0D86E2" w14:textId="77777777" w:rsidR="00E32653" w:rsidRPr="00793BB7" w:rsidRDefault="00E32653" w:rsidP="00E32653">
      <w:pPr>
        <w:rPr>
          <w:rFonts w:ascii="Calibri" w:hAnsi="Calibri" w:cs="Calibri"/>
          <w:iCs/>
          <w:sz w:val="22"/>
          <w:szCs w:val="22"/>
        </w:rPr>
      </w:pPr>
    </w:p>
    <w:p w14:paraId="292610C8" w14:textId="4CA51BB8" w:rsidR="0084796A" w:rsidRDefault="0090629B" w:rsidP="00903AE1">
      <w:pPr>
        <w:numPr>
          <w:ilvl w:val="0"/>
          <w:numId w:val="34"/>
        </w:numPr>
        <w:rPr>
          <w:rFonts w:ascii="Calibri" w:hAnsi="Calibri" w:cs="Calibri"/>
          <w:iCs/>
          <w:sz w:val="22"/>
          <w:szCs w:val="22"/>
        </w:rPr>
      </w:pPr>
      <w:r>
        <w:rPr>
          <w:rFonts w:ascii="Calibri" w:hAnsi="Calibri" w:cs="Calibri"/>
          <w:iCs/>
          <w:sz w:val="22"/>
          <w:szCs w:val="22"/>
        </w:rPr>
        <w:t>E</w:t>
      </w:r>
      <w:r w:rsidR="0084796A" w:rsidRPr="00793BB7">
        <w:rPr>
          <w:rFonts w:ascii="Calibri" w:hAnsi="Calibri" w:cs="Calibri"/>
          <w:iCs/>
          <w:sz w:val="22"/>
          <w:szCs w:val="22"/>
        </w:rPr>
        <w:t>nsur</w:t>
      </w:r>
      <w:r w:rsidR="00E32653">
        <w:rPr>
          <w:rFonts w:ascii="Calibri" w:hAnsi="Calibri" w:cs="Calibri"/>
          <w:iCs/>
          <w:sz w:val="22"/>
          <w:szCs w:val="22"/>
        </w:rPr>
        <w:t>ing</w:t>
      </w:r>
      <w:r w:rsidR="0084796A" w:rsidRPr="00793BB7">
        <w:rPr>
          <w:rFonts w:ascii="Calibri" w:hAnsi="Calibri" w:cs="Calibri"/>
          <w:iCs/>
          <w:sz w:val="22"/>
          <w:szCs w:val="22"/>
        </w:rPr>
        <w:t xml:space="preserve"> that children and young people have opportunities to work in different ways i.e. independently and in a variety of small groups</w:t>
      </w:r>
    </w:p>
    <w:p w14:paraId="30137E63" w14:textId="77777777" w:rsidR="00E32653" w:rsidRPr="00793BB7" w:rsidRDefault="00E32653" w:rsidP="00E32653">
      <w:pPr>
        <w:rPr>
          <w:rFonts w:ascii="Calibri" w:hAnsi="Calibri" w:cs="Calibri"/>
          <w:iCs/>
          <w:sz w:val="22"/>
          <w:szCs w:val="22"/>
        </w:rPr>
      </w:pPr>
    </w:p>
    <w:p w14:paraId="7B43EE8C" w14:textId="4A033EC8" w:rsidR="0084796A" w:rsidRDefault="0090629B" w:rsidP="00903AE1">
      <w:pPr>
        <w:numPr>
          <w:ilvl w:val="0"/>
          <w:numId w:val="34"/>
        </w:numPr>
        <w:rPr>
          <w:rFonts w:ascii="Calibri" w:hAnsi="Calibri" w:cs="Calibri"/>
          <w:iCs/>
          <w:sz w:val="22"/>
          <w:szCs w:val="22"/>
        </w:rPr>
      </w:pPr>
      <w:r>
        <w:rPr>
          <w:rFonts w:ascii="Calibri" w:hAnsi="Calibri" w:cs="Calibri"/>
          <w:iCs/>
          <w:sz w:val="22"/>
          <w:szCs w:val="22"/>
        </w:rPr>
        <w:t>Us</w:t>
      </w:r>
      <w:r w:rsidR="00E32653">
        <w:rPr>
          <w:rFonts w:ascii="Calibri" w:hAnsi="Calibri" w:cs="Calibri"/>
          <w:iCs/>
          <w:sz w:val="22"/>
          <w:szCs w:val="22"/>
        </w:rPr>
        <w:t>ing</w:t>
      </w:r>
      <w:r>
        <w:rPr>
          <w:rFonts w:ascii="Calibri" w:hAnsi="Calibri" w:cs="Calibri"/>
          <w:iCs/>
          <w:sz w:val="22"/>
          <w:szCs w:val="22"/>
        </w:rPr>
        <w:t xml:space="preserve"> s</w:t>
      </w:r>
      <w:r w:rsidR="0084796A" w:rsidRPr="00793BB7">
        <w:rPr>
          <w:rFonts w:ascii="Calibri" w:hAnsi="Calibri" w:cs="Calibri"/>
          <w:iCs/>
          <w:sz w:val="22"/>
          <w:szCs w:val="22"/>
        </w:rPr>
        <w:t xml:space="preserve">trategies to promote independent learning </w:t>
      </w:r>
    </w:p>
    <w:p w14:paraId="1731BD10" w14:textId="77777777" w:rsidR="00E32653" w:rsidRPr="00793BB7" w:rsidRDefault="00E32653" w:rsidP="00E32653">
      <w:pPr>
        <w:rPr>
          <w:rFonts w:ascii="Calibri" w:hAnsi="Calibri" w:cs="Calibri"/>
          <w:iCs/>
          <w:sz w:val="22"/>
          <w:szCs w:val="22"/>
        </w:rPr>
      </w:pPr>
    </w:p>
    <w:p w14:paraId="5084B366" w14:textId="7E551F6B" w:rsidR="0003019A" w:rsidRDefault="0084796A" w:rsidP="00903AE1">
      <w:pPr>
        <w:numPr>
          <w:ilvl w:val="0"/>
          <w:numId w:val="34"/>
        </w:numPr>
        <w:rPr>
          <w:rFonts w:ascii="Calibri" w:hAnsi="Calibri" w:cs="Calibri"/>
          <w:iCs/>
          <w:sz w:val="22"/>
          <w:szCs w:val="22"/>
        </w:rPr>
      </w:pPr>
      <w:r w:rsidRPr="00793BB7">
        <w:rPr>
          <w:rFonts w:ascii="Calibri" w:hAnsi="Calibri" w:cs="Calibri"/>
          <w:iCs/>
          <w:sz w:val="22"/>
          <w:szCs w:val="22"/>
        </w:rPr>
        <w:t>Scaffold</w:t>
      </w:r>
      <w:r w:rsidR="00E32653">
        <w:rPr>
          <w:rFonts w:ascii="Calibri" w:hAnsi="Calibri" w:cs="Calibri"/>
          <w:iCs/>
          <w:sz w:val="22"/>
          <w:szCs w:val="22"/>
        </w:rPr>
        <w:t>ing</w:t>
      </w:r>
      <w:r w:rsidRPr="00793BB7">
        <w:rPr>
          <w:rFonts w:ascii="Calibri" w:hAnsi="Calibri" w:cs="Calibri"/>
          <w:iCs/>
          <w:sz w:val="22"/>
          <w:szCs w:val="22"/>
        </w:rPr>
        <w:t xml:space="preserve"> learning </w:t>
      </w:r>
      <w:r w:rsidR="0090629B">
        <w:rPr>
          <w:rFonts w:ascii="Calibri" w:hAnsi="Calibri" w:cs="Calibri"/>
          <w:iCs/>
          <w:sz w:val="22"/>
          <w:szCs w:val="22"/>
        </w:rPr>
        <w:t>and tasks</w:t>
      </w:r>
    </w:p>
    <w:p w14:paraId="02EB29D6" w14:textId="77777777" w:rsidR="0021326D" w:rsidRDefault="0021326D" w:rsidP="0021326D">
      <w:pPr>
        <w:ind w:left="720"/>
        <w:rPr>
          <w:rFonts w:ascii="Calibri" w:hAnsi="Calibri" w:cs="Calibri"/>
          <w:iCs/>
          <w:sz w:val="22"/>
          <w:szCs w:val="22"/>
        </w:rPr>
      </w:pPr>
    </w:p>
    <w:p w14:paraId="55E8EF01" w14:textId="48DEDECB" w:rsidR="0003019A" w:rsidRDefault="0090629B" w:rsidP="00903AE1">
      <w:pPr>
        <w:numPr>
          <w:ilvl w:val="0"/>
          <w:numId w:val="34"/>
        </w:numPr>
        <w:rPr>
          <w:rFonts w:ascii="Calibri" w:hAnsi="Calibri" w:cs="Calibri"/>
          <w:iCs/>
          <w:sz w:val="22"/>
          <w:szCs w:val="22"/>
        </w:rPr>
      </w:pPr>
      <w:r>
        <w:rPr>
          <w:rFonts w:ascii="Calibri" w:hAnsi="Calibri" w:cs="Calibri"/>
          <w:iCs/>
          <w:sz w:val="22"/>
          <w:szCs w:val="22"/>
        </w:rPr>
        <w:t>Provid</w:t>
      </w:r>
      <w:r w:rsidR="0021326D">
        <w:rPr>
          <w:rFonts w:ascii="Calibri" w:hAnsi="Calibri" w:cs="Calibri"/>
          <w:iCs/>
          <w:sz w:val="22"/>
          <w:szCs w:val="22"/>
        </w:rPr>
        <w:t>ing</w:t>
      </w:r>
      <w:r w:rsidR="0084796A" w:rsidRPr="00793BB7">
        <w:rPr>
          <w:rFonts w:ascii="Calibri" w:hAnsi="Calibri" w:cs="Calibri"/>
          <w:iCs/>
          <w:sz w:val="22"/>
          <w:szCs w:val="22"/>
        </w:rPr>
        <w:t xml:space="preserve"> effective use of additional adults</w:t>
      </w:r>
    </w:p>
    <w:p w14:paraId="4A68BABD" w14:textId="77777777" w:rsidR="0021326D" w:rsidRPr="00793BB7" w:rsidRDefault="0021326D" w:rsidP="0021326D">
      <w:pPr>
        <w:rPr>
          <w:rFonts w:ascii="Calibri" w:hAnsi="Calibri" w:cs="Calibri"/>
          <w:iCs/>
          <w:sz w:val="22"/>
          <w:szCs w:val="22"/>
        </w:rPr>
      </w:pPr>
    </w:p>
    <w:p w14:paraId="78AA5CDE" w14:textId="41B2BD2B" w:rsidR="0003019A" w:rsidRDefault="0084796A" w:rsidP="0003019A">
      <w:pPr>
        <w:ind w:left="360"/>
        <w:rPr>
          <w:rFonts w:ascii="Calibri" w:hAnsi="Calibri" w:cs="Calibri"/>
          <w:iCs/>
          <w:sz w:val="22"/>
          <w:szCs w:val="22"/>
        </w:rPr>
      </w:pPr>
      <w:r w:rsidRPr="00793BB7">
        <w:rPr>
          <w:rFonts w:ascii="Calibri" w:hAnsi="Calibri" w:cs="Calibri"/>
          <w:iCs/>
          <w:sz w:val="22"/>
          <w:szCs w:val="22"/>
        </w:rPr>
        <w:t xml:space="preserve">• </w:t>
      </w:r>
      <w:r w:rsidR="0090629B">
        <w:rPr>
          <w:rFonts w:ascii="Calibri" w:hAnsi="Calibri" w:cs="Calibri"/>
          <w:iCs/>
          <w:sz w:val="22"/>
          <w:szCs w:val="22"/>
        </w:rPr>
        <w:t xml:space="preserve">    </w:t>
      </w:r>
      <w:r w:rsidRPr="00793BB7">
        <w:rPr>
          <w:rFonts w:ascii="Calibri" w:hAnsi="Calibri" w:cs="Calibri"/>
          <w:iCs/>
          <w:sz w:val="22"/>
          <w:szCs w:val="22"/>
        </w:rPr>
        <w:t>Build</w:t>
      </w:r>
      <w:r w:rsidR="0021326D">
        <w:rPr>
          <w:rFonts w:ascii="Calibri" w:hAnsi="Calibri" w:cs="Calibri"/>
          <w:iCs/>
          <w:sz w:val="22"/>
          <w:szCs w:val="22"/>
        </w:rPr>
        <w:t>ing</w:t>
      </w:r>
      <w:r w:rsidR="0090629B">
        <w:rPr>
          <w:rFonts w:ascii="Calibri" w:hAnsi="Calibri" w:cs="Calibri"/>
          <w:iCs/>
          <w:sz w:val="22"/>
          <w:szCs w:val="22"/>
        </w:rPr>
        <w:t xml:space="preserve"> </w:t>
      </w:r>
      <w:r w:rsidRPr="00793BB7">
        <w:rPr>
          <w:rFonts w:ascii="Calibri" w:hAnsi="Calibri" w:cs="Calibri"/>
          <w:iCs/>
          <w:sz w:val="22"/>
          <w:szCs w:val="22"/>
        </w:rPr>
        <w:t xml:space="preserve">and </w:t>
      </w:r>
      <w:r w:rsidR="0090629B" w:rsidRPr="00793BB7">
        <w:rPr>
          <w:rFonts w:ascii="Calibri" w:hAnsi="Calibri" w:cs="Calibri"/>
          <w:iCs/>
          <w:sz w:val="22"/>
          <w:szCs w:val="22"/>
        </w:rPr>
        <w:t>maintain positive</w:t>
      </w:r>
      <w:r w:rsidRPr="00793BB7">
        <w:rPr>
          <w:rFonts w:ascii="Calibri" w:hAnsi="Calibri" w:cs="Calibri"/>
          <w:iCs/>
          <w:sz w:val="22"/>
          <w:szCs w:val="22"/>
        </w:rPr>
        <w:t xml:space="preserve"> relationships </w:t>
      </w:r>
    </w:p>
    <w:p w14:paraId="7E5588DF" w14:textId="3D3D2026" w:rsidR="0003019A" w:rsidRPr="00793BB7" w:rsidRDefault="0003019A" w:rsidP="0021326D">
      <w:pPr>
        <w:rPr>
          <w:rFonts w:ascii="Calibri" w:hAnsi="Calibri" w:cs="Calibri"/>
          <w:iCs/>
          <w:sz w:val="22"/>
          <w:szCs w:val="22"/>
        </w:rPr>
      </w:pPr>
    </w:p>
    <w:p w14:paraId="6A58505B" w14:textId="296D2DEA" w:rsidR="0084796A" w:rsidRPr="00793BB7" w:rsidRDefault="0084796A" w:rsidP="0003019A">
      <w:pPr>
        <w:ind w:left="360"/>
        <w:rPr>
          <w:rFonts w:ascii="Calibri" w:hAnsi="Calibri" w:cs="Calibri"/>
          <w:iCs/>
          <w:sz w:val="22"/>
          <w:szCs w:val="22"/>
        </w:rPr>
      </w:pPr>
      <w:r w:rsidRPr="00793BB7">
        <w:rPr>
          <w:rFonts w:ascii="Calibri" w:hAnsi="Calibri" w:cs="Calibri"/>
          <w:iCs/>
          <w:sz w:val="22"/>
          <w:szCs w:val="22"/>
        </w:rPr>
        <w:t xml:space="preserve">• </w:t>
      </w:r>
      <w:r w:rsidR="0090629B">
        <w:rPr>
          <w:rFonts w:ascii="Calibri" w:hAnsi="Calibri" w:cs="Calibri"/>
          <w:iCs/>
          <w:sz w:val="22"/>
          <w:szCs w:val="22"/>
        </w:rPr>
        <w:t xml:space="preserve">    P</w:t>
      </w:r>
      <w:r w:rsidRPr="00793BB7">
        <w:rPr>
          <w:rFonts w:ascii="Calibri" w:hAnsi="Calibri" w:cs="Calibri"/>
          <w:iCs/>
          <w:sz w:val="22"/>
          <w:szCs w:val="22"/>
        </w:rPr>
        <w:t>romot</w:t>
      </w:r>
      <w:r w:rsidR="0021326D">
        <w:rPr>
          <w:rFonts w:ascii="Calibri" w:hAnsi="Calibri" w:cs="Calibri"/>
          <w:iCs/>
          <w:sz w:val="22"/>
          <w:szCs w:val="22"/>
        </w:rPr>
        <w:t>ing a</w:t>
      </w:r>
      <w:r w:rsidRPr="00793BB7">
        <w:rPr>
          <w:rFonts w:ascii="Calibri" w:hAnsi="Calibri" w:cs="Calibri"/>
          <w:iCs/>
          <w:sz w:val="22"/>
          <w:szCs w:val="22"/>
        </w:rPr>
        <w:t xml:space="preserve"> culture of peer support</w:t>
      </w:r>
      <w:r w:rsidR="0021326D">
        <w:rPr>
          <w:rFonts w:ascii="Calibri" w:hAnsi="Calibri" w:cs="Calibri"/>
          <w:iCs/>
          <w:sz w:val="22"/>
          <w:szCs w:val="22"/>
        </w:rPr>
        <w:t xml:space="preserve"> and</w:t>
      </w:r>
      <w:r w:rsidR="0021326D" w:rsidRPr="0021326D">
        <w:rPr>
          <w:rFonts w:ascii="Calibri" w:hAnsi="Calibri" w:cs="Calibri"/>
          <w:iCs/>
          <w:sz w:val="22"/>
          <w:szCs w:val="22"/>
        </w:rPr>
        <w:t xml:space="preserve"> </w:t>
      </w:r>
      <w:r w:rsidR="0021326D">
        <w:rPr>
          <w:rFonts w:ascii="Calibri" w:hAnsi="Calibri" w:cs="Calibri"/>
          <w:iCs/>
          <w:sz w:val="22"/>
          <w:szCs w:val="22"/>
        </w:rPr>
        <w:t>seeking o</w:t>
      </w:r>
      <w:r w:rsidR="0021326D" w:rsidRPr="00793BB7">
        <w:rPr>
          <w:rFonts w:ascii="Calibri" w:hAnsi="Calibri" w:cs="Calibri"/>
          <w:iCs/>
          <w:sz w:val="22"/>
          <w:szCs w:val="22"/>
        </w:rPr>
        <w:t>pportunities to develop peer awareness</w:t>
      </w:r>
    </w:p>
    <w:p w14:paraId="5733F374" w14:textId="77777777" w:rsidR="006E6BC5" w:rsidRPr="00793BB7" w:rsidRDefault="006E6BC5" w:rsidP="006E6BC5">
      <w:pPr>
        <w:pStyle w:val="BodyText"/>
        <w:ind w:left="360"/>
        <w:rPr>
          <w:rFonts w:ascii="Calibri" w:hAnsi="Calibri" w:cs="Calibri"/>
          <w:sz w:val="22"/>
          <w:szCs w:val="22"/>
        </w:rPr>
      </w:pPr>
    </w:p>
    <w:p w14:paraId="7F0F8A52" w14:textId="1126FBCF" w:rsidR="006E6BC5" w:rsidRDefault="00E00239" w:rsidP="006E6BC5">
      <w:pPr>
        <w:pStyle w:val="Heading2"/>
        <w:rPr>
          <w:rFonts w:ascii="Calibri" w:hAnsi="Calibri" w:cs="Calibri"/>
          <w:sz w:val="22"/>
          <w:szCs w:val="22"/>
        </w:rPr>
      </w:pPr>
      <w:r w:rsidRPr="00793BB7">
        <w:rPr>
          <w:rFonts w:ascii="Calibri" w:hAnsi="Calibri" w:cs="Calibri"/>
          <w:sz w:val="22"/>
          <w:szCs w:val="22"/>
        </w:rPr>
        <w:t xml:space="preserve"> </w:t>
      </w:r>
      <w:r w:rsidR="00954E0C">
        <w:rPr>
          <w:rFonts w:ascii="Calibri" w:hAnsi="Calibri" w:cs="Calibri"/>
          <w:sz w:val="22"/>
          <w:szCs w:val="22"/>
        </w:rPr>
        <w:t>5</w:t>
      </w:r>
      <w:r w:rsidR="00D31234">
        <w:rPr>
          <w:rFonts w:ascii="Calibri" w:hAnsi="Calibri" w:cs="Calibri"/>
          <w:sz w:val="22"/>
          <w:szCs w:val="22"/>
        </w:rPr>
        <w:t>e</w:t>
      </w:r>
      <w:r w:rsidR="00954E0C">
        <w:rPr>
          <w:rFonts w:ascii="Calibri" w:hAnsi="Calibri" w:cs="Calibri"/>
          <w:sz w:val="22"/>
          <w:szCs w:val="22"/>
        </w:rPr>
        <w:t xml:space="preserve">. </w:t>
      </w:r>
      <w:r w:rsidR="006E6BC5" w:rsidRPr="00AB541F">
        <w:rPr>
          <w:rFonts w:ascii="Calibri" w:hAnsi="Calibri" w:cs="Calibri"/>
          <w:sz w:val="22"/>
          <w:szCs w:val="22"/>
        </w:rPr>
        <w:t>Role</w:t>
      </w:r>
      <w:r w:rsidR="00AB541F" w:rsidRPr="00AB541F">
        <w:rPr>
          <w:rFonts w:ascii="Calibri" w:hAnsi="Calibri" w:cs="Calibri"/>
          <w:sz w:val="22"/>
          <w:szCs w:val="22"/>
        </w:rPr>
        <w:t xml:space="preserve"> and Responsibilities</w:t>
      </w:r>
      <w:r w:rsidR="006E6BC5" w:rsidRPr="00793BB7">
        <w:rPr>
          <w:rFonts w:ascii="Calibri" w:hAnsi="Calibri" w:cs="Calibri"/>
          <w:sz w:val="22"/>
          <w:szCs w:val="22"/>
        </w:rPr>
        <w:t xml:space="preserve"> of Ethnic Minority Achievement Coordinator (EMA)</w:t>
      </w:r>
    </w:p>
    <w:p w14:paraId="0CF13EEE" w14:textId="77777777" w:rsidR="00DF0E82" w:rsidRPr="00DF0E82" w:rsidRDefault="00DF0E82" w:rsidP="00DF0E82"/>
    <w:p w14:paraId="7177C741" w14:textId="664E9213" w:rsidR="00144FF0" w:rsidRPr="00793BB7" w:rsidRDefault="00144FF0" w:rsidP="00144FF0">
      <w:pPr>
        <w:pStyle w:val="BodyText"/>
        <w:rPr>
          <w:rFonts w:ascii="Calibri" w:hAnsi="Calibri" w:cs="Calibri"/>
          <w:sz w:val="22"/>
          <w:szCs w:val="22"/>
        </w:rPr>
      </w:pPr>
      <w:r w:rsidRPr="00793BB7">
        <w:rPr>
          <w:rFonts w:ascii="Calibri" w:hAnsi="Calibri" w:cs="Calibri"/>
          <w:sz w:val="22"/>
          <w:szCs w:val="22"/>
        </w:rPr>
        <w:t xml:space="preserve">The Ethnic Minority Achievement (EMA) Co-ordinator has strategic responsibility for the inclusion of children who have EAL and the achievement of vulnerable ethnic minority groups  </w:t>
      </w:r>
    </w:p>
    <w:p w14:paraId="123A5C2F" w14:textId="1B2400BA" w:rsidR="006E6BC5" w:rsidRPr="00793BB7" w:rsidRDefault="00144FF0" w:rsidP="006E6BC5">
      <w:pPr>
        <w:spacing w:after="160" w:line="278" w:lineRule="auto"/>
        <w:rPr>
          <w:rFonts w:ascii="Calibri" w:hAnsi="Calibri" w:cs="Calibri"/>
          <w:sz w:val="22"/>
          <w:szCs w:val="22"/>
        </w:rPr>
      </w:pPr>
      <w:r w:rsidRPr="00793BB7">
        <w:rPr>
          <w:rFonts w:ascii="Calibri" w:hAnsi="Calibri" w:cs="Calibri"/>
          <w:sz w:val="22"/>
          <w:szCs w:val="22"/>
        </w:rPr>
        <w:t>T</w:t>
      </w:r>
      <w:r w:rsidR="006E6BC5" w:rsidRPr="00793BB7">
        <w:rPr>
          <w:rFonts w:ascii="Calibri" w:hAnsi="Calibri" w:cs="Calibri"/>
          <w:sz w:val="22"/>
          <w:szCs w:val="22"/>
        </w:rPr>
        <w:t>he Ethnic Minority Achievement (EMA) Coordinator will:</w:t>
      </w:r>
    </w:p>
    <w:p w14:paraId="63EF3C3B" w14:textId="4B3FC44C" w:rsidR="006E6BC5" w:rsidRPr="00793BB7" w:rsidRDefault="006E6BC5" w:rsidP="00903AE1">
      <w:pPr>
        <w:numPr>
          <w:ilvl w:val="0"/>
          <w:numId w:val="21"/>
        </w:numPr>
        <w:spacing w:after="160" w:line="278" w:lineRule="auto"/>
        <w:rPr>
          <w:rFonts w:ascii="Calibri" w:hAnsi="Calibri" w:cs="Calibri"/>
          <w:sz w:val="22"/>
          <w:szCs w:val="22"/>
        </w:rPr>
      </w:pPr>
      <w:r w:rsidRPr="00793BB7">
        <w:rPr>
          <w:rFonts w:ascii="Calibri" w:hAnsi="Calibri" w:cs="Calibri"/>
          <w:sz w:val="22"/>
          <w:szCs w:val="22"/>
        </w:rPr>
        <w:t>Support pupils from ethnic minority backgrounds, including those with EAL</w:t>
      </w:r>
    </w:p>
    <w:p w14:paraId="6BE6965F" w14:textId="685A6BE7" w:rsidR="006E6BC5" w:rsidRPr="00793BB7" w:rsidRDefault="006E6BC5" w:rsidP="00903AE1">
      <w:pPr>
        <w:numPr>
          <w:ilvl w:val="0"/>
          <w:numId w:val="21"/>
        </w:numPr>
        <w:spacing w:after="160" w:line="278" w:lineRule="auto"/>
        <w:rPr>
          <w:rFonts w:ascii="Calibri" w:hAnsi="Calibri" w:cs="Calibri"/>
          <w:sz w:val="22"/>
          <w:szCs w:val="22"/>
        </w:rPr>
      </w:pPr>
      <w:r w:rsidRPr="00793BB7">
        <w:rPr>
          <w:rFonts w:ascii="Calibri" w:hAnsi="Calibri" w:cs="Calibri"/>
          <w:sz w:val="22"/>
          <w:szCs w:val="22"/>
        </w:rPr>
        <w:t>Assess and monitor the progress of EAL learners and identify barriers to achievement</w:t>
      </w:r>
    </w:p>
    <w:p w14:paraId="0823ACC8" w14:textId="6FEA6404" w:rsidR="006E6BC5" w:rsidRPr="00793BB7" w:rsidRDefault="006E6BC5" w:rsidP="00903AE1">
      <w:pPr>
        <w:numPr>
          <w:ilvl w:val="0"/>
          <w:numId w:val="21"/>
        </w:numPr>
        <w:spacing w:after="160" w:line="278" w:lineRule="auto"/>
        <w:rPr>
          <w:rFonts w:ascii="Calibri" w:hAnsi="Calibri" w:cs="Calibri"/>
          <w:sz w:val="22"/>
          <w:szCs w:val="22"/>
        </w:rPr>
      </w:pPr>
      <w:r w:rsidRPr="00793BB7">
        <w:rPr>
          <w:rFonts w:ascii="Calibri" w:hAnsi="Calibri" w:cs="Calibri"/>
          <w:sz w:val="22"/>
          <w:szCs w:val="22"/>
        </w:rPr>
        <w:t>Provide guidance to staff on culturally inclusive practices and language development strategies</w:t>
      </w:r>
    </w:p>
    <w:p w14:paraId="5BA82848" w14:textId="0E0BEB43" w:rsidR="006E6BC5" w:rsidRPr="00793BB7" w:rsidRDefault="006E6BC5" w:rsidP="00903AE1">
      <w:pPr>
        <w:numPr>
          <w:ilvl w:val="0"/>
          <w:numId w:val="21"/>
        </w:numPr>
        <w:spacing w:after="160" w:line="278" w:lineRule="auto"/>
        <w:rPr>
          <w:rFonts w:ascii="Calibri" w:hAnsi="Calibri" w:cs="Calibri"/>
          <w:sz w:val="22"/>
          <w:szCs w:val="22"/>
        </w:rPr>
      </w:pPr>
      <w:r w:rsidRPr="00793BB7">
        <w:rPr>
          <w:rFonts w:ascii="Calibri" w:hAnsi="Calibri" w:cs="Calibri"/>
          <w:sz w:val="22"/>
          <w:szCs w:val="22"/>
        </w:rPr>
        <w:t>Liaise with families from diverse backgrounds to support engagement</w:t>
      </w:r>
    </w:p>
    <w:p w14:paraId="5D1E31C3" w14:textId="7A4D1BEA" w:rsidR="006E6BC5" w:rsidRDefault="006E6BC5" w:rsidP="00903AE1">
      <w:pPr>
        <w:numPr>
          <w:ilvl w:val="0"/>
          <w:numId w:val="21"/>
        </w:numPr>
        <w:spacing w:after="160" w:line="278" w:lineRule="auto"/>
        <w:rPr>
          <w:rFonts w:ascii="Calibri" w:hAnsi="Calibri" w:cs="Calibri"/>
          <w:sz w:val="22"/>
          <w:szCs w:val="22"/>
        </w:rPr>
      </w:pPr>
      <w:r w:rsidRPr="00793BB7">
        <w:rPr>
          <w:rFonts w:ascii="Calibri" w:hAnsi="Calibri" w:cs="Calibri"/>
          <w:sz w:val="22"/>
          <w:szCs w:val="22"/>
        </w:rPr>
        <w:t>Promote cultural understanding, anti-racism, and inclusive curriculum development</w:t>
      </w:r>
    </w:p>
    <w:p w14:paraId="6A67FD59" w14:textId="7C64FC74" w:rsidR="006E6BC5" w:rsidRDefault="00954E0C" w:rsidP="006E6BC5">
      <w:pPr>
        <w:pStyle w:val="BodyText"/>
        <w:rPr>
          <w:rFonts w:ascii="Calibri" w:hAnsi="Calibri" w:cs="Calibri"/>
          <w:b/>
          <w:bCs/>
          <w:sz w:val="22"/>
          <w:szCs w:val="22"/>
          <w:u w:val="single"/>
        </w:rPr>
      </w:pPr>
      <w:r>
        <w:rPr>
          <w:rFonts w:ascii="Calibri" w:hAnsi="Calibri" w:cs="Calibri"/>
          <w:b/>
          <w:bCs/>
          <w:sz w:val="22"/>
          <w:szCs w:val="22"/>
          <w:u w:val="single"/>
        </w:rPr>
        <w:t>5</w:t>
      </w:r>
      <w:r w:rsidR="00D31234">
        <w:rPr>
          <w:rFonts w:ascii="Calibri" w:hAnsi="Calibri" w:cs="Calibri"/>
          <w:b/>
          <w:bCs/>
          <w:sz w:val="22"/>
          <w:szCs w:val="22"/>
          <w:u w:val="single"/>
        </w:rPr>
        <w:t>f</w:t>
      </w:r>
      <w:r w:rsidR="00A44F20">
        <w:rPr>
          <w:rFonts w:ascii="Calibri" w:hAnsi="Calibri" w:cs="Calibri"/>
          <w:b/>
          <w:bCs/>
          <w:sz w:val="22"/>
          <w:szCs w:val="22"/>
          <w:u w:val="single"/>
        </w:rPr>
        <w:t xml:space="preserve">. </w:t>
      </w:r>
      <w:r w:rsidR="006E6BC5" w:rsidRPr="00793BB7">
        <w:rPr>
          <w:rFonts w:ascii="Calibri" w:hAnsi="Calibri" w:cs="Calibri"/>
          <w:b/>
          <w:bCs/>
          <w:sz w:val="22"/>
          <w:szCs w:val="22"/>
          <w:u w:val="single"/>
        </w:rPr>
        <w:t>Role</w:t>
      </w:r>
      <w:r w:rsidR="00AB541F" w:rsidRPr="00AB541F">
        <w:rPr>
          <w:rFonts w:ascii="Calibri" w:hAnsi="Calibri" w:cs="Calibri"/>
          <w:b/>
          <w:sz w:val="22"/>
          <w:szCs w:val="22"/>
          <w:u w:val="single"/>
        </w:rPr>
        <w:t xml:space="preserve"> </w:t>
      </w:r>
      <w:r w:rsidR="00AB541F" w:rsidRPr="000A6928">
        <w:rPr>
          <w:rFonts w:ascii="Calibri" w:hAnsi="Calibri" w:cs="Calibri"/>
          <w:b/>
          <w:sz w:val="22"/>
          <w:szCs w:val="22"/>
          <w:u w:val="single"/>
        </w:rPr>
        <w:t>and Responsibilities</w:t>
      </w:r>
      <w:r w:rsidR="006E6BC5" w:rsidRPr="00793BB7">
        <w:rPr>
          <w:rFonts w:ascii="Calibri" w:hAnsi="Calibri" w:cs="Calibri"/>
          <w:b/>
          <w:bCs/>
          <w:sz w:val="22"/>
          <w:szCs w:val="22"/>
          <w:u w:val="single"/>
        </w:rPr>
        <w:t xml:space="preserve"> of the Designated Looked After Children Coordinator </w:t>
      </w:r>
      <w:r w:rsidR="006C4EEA">
        <w:rPr>
          <w:rFonts w:ascii="Calibri" w:hAnsi="Calibri" w:cs="Calibri"/>
          <w:b/>
          <w:bCs/>
          <w:sz w:val="22"/>
          <w:szCs w:val="22"/>
          <w:u w:val="single"/>
        </w:rPr>
        <w:t>(LAC)</w:t>
      </w:r>
    </w:p>
    <w:p w14:paraId="5CDBF0FA" w14:textId="77777777" w:rsidR="00DB0AA2" w:rsidRPr="00793BB7" w:rsidRDefault="00DB0AA2" w:rsidP="006E6BC5">
      <w:pPr>
        <w:pStyle w:val="BodyText"/>
        <w:rPr>
          <w:rFonts w:ascii="Calibri" w:hAnsi="Calibri" w:cs="Calibri"/>
          <w:b/>
          <w:bCs/>
          <w:sz w:val="22"/>
          <w:szCs w:val="22"/>
          <w:u w:val="single"/>
        </w:rPr>
      </w:pPr>
    </w:p>
    <w:p w14:paraId="326F34AC" w14:textId="57DCDAFE" w:rsidR="006E6BC5" w:rsidRPr="00793BB7" w:rsidRDefault="006E6BC5" w:rsidP="006E6BC5">
      <w:pPr>
        <w:pStyle w:val="BodyText"/>
        <w:rPr>
          <w:rFonts w:ascii="Calibri" w:hAnsi="Calibri" w:cs="Calibri"/>
          <w:sz w:val="22"/>
          <w:szCs w:val="22"/>
        </w:rPr>
      </w:pPr>
      <w:r w:rsidRPr="00793BB7">
        <w:rPr>
          <w:rFonts w:ascii="Calibri" w:hAnsi="Calibri" w:cs="Calibri"/>
          <w:sz w:val="22"/>
          <w:szCs w:val="22"/>
        </w:rPr>
        <w:t>The Designated Looked After Children (LAC) Coordinator plays a key role in ensuring that children who are looked after by the local authority are supported to achieve their best possible educational outcomes. Th</w:t>
      </w:r>
      <w:r w:rsidR="00705286">
        <w:rPr>
          <w:rFonts w:ascii="Calibri" w:hAnsi="Calibri" w:cs="Calibri"/>
          <w:sz w:val="22"/>
          <w:szCs w:val="22"/>
        </w:rPr>
        <w:t>is</w:t>
      </w:r>
      <w:r w:rsidRPr="00793BB7">
        <w:rPr>
          <w:rFonts w:ascii="Calibri" w:hAnsi="Calibri" w:cs="Calibri"/>
          <w:sz w:val="22"/>
          <w:szCs w:val="22"/>
        </w:rPr>
        <w:t xml:space="preserve"> includes:</w:t>
      </w:r>
    </w:p>
    <w:p w14:paraId="6F446F31" w14:textId="77777777" w:rsidR="006E6BC5" w:rsidRDefault="006E6BC5" w:rsidP="00903AE1">
      <w:pPr>
        <w:pStyle w:val="BodyText"/>
        <w:numPr>
          <w:ilvl w:val="0"/>
          <w:numId w:val="40"/>
        </w:numPr>
        <w:rPr>
          <w:rFonts w:ascii="Calibri" w:hAnsi="Calibri" w:cs="Calibri"/>
          <w:sz w:val="22"/>
          <w:szCs w:val="22"/>
        </w:rPr>
      </w:pPr>
      <w:r w:rsidRPr="00793BB7">
        <w:rPr>
          <w:rFonts w:ascii="Calibri" w:hAnsi="Calibri" w:cs="Calibri"/>
          <w:sz w:val="22"/>
          <w:szCs w:val="22"/>
        </w:rPr>
        <w:t>Acting as the main point of contact between the school, the local authority, social workers, carers, and other professionals</w:t>
      </w:r>
    </w:p>
    <w:p w14:paraId="4E878976" w14:textId="77777777" w:rsidR="003260D9" w:rsidRPr="00793BB7" w:rsidRDefault="003260D9" w:rsidP="003260D9">
      <w:pPr>
        <w:pStyle w:val="BodyText"/>
        <w:ind w:left="720"/>
        <w:rPr>
          <w:rFonts w:ascii="Calibri" w:hAnsi="Calibri" w:cs="Calibri"/>
          <w:sz w:val="22"/>
          <w:szCs w:val="22"/>
        </w:rPr>
      </w:pPr>
    </w:p>
    <w:p w14:paraId="27AE13E0" w14:textId="1E931628" w:rsidR="006E6BC5" w:rsidRDefault="006E6BC5" w:rsidP="00903AE1">
      <w:pPr>
        <w:pStyle w:val="BodyText"/>
        <w:numPr>
          <w:ilvl w:val="0"/>
          <w:numId w:val="40"/>
        </w:numPr>
        <w:rPr>
          <w:rFonts w:ascii="Calibri" w:hAnsi="Calibri" w:cs="Calibri"/>
          <w:sz w:val="22"/>
          <w:szCs w:val="22"/>
        </w:rPr>
      </w:pPr>
      <w:r w:rsidRPr="00793BB7">
        <w:rPr>
          <w:rFonts w:ascii="Calibri" w:hAnsi="Calibri" w:cs="Calibri"/>
          <w:sz w:val="22"/>
          <w:szCs w:val="22"/>
        </w:rPr>
        <w:t>Contributing to and supporting the development, implementation, and review of Personal Education Plans (PEPs)</w:t>
      </w:r>
      <w:r w:rsidR="003260D9">
        <w:rPr>
          <w:rFonts w:ascii="Calibri" w:hAnsi="Calibri" w:cs="Calibri"/>
          <w:sz w:val="22"/>
          <w:szCs w:val="22"/>
        </w:rPr>
        <w:t xml:space="preserve"> and r</w:t>
      </w:r>
      <w:r w:rsidR="00B9759C">
        <w:rPr>
          <w:rFonts w:ascii="Calibri" w:hAnsi="Calibri" w:cs="Calibri"/>
          <w:sz w:val="22"/>
          <w:szCs w:val="22"/>
        </w:rPr>
        <w:t>eview</w:t>
      </w:r>
      <w:r w:rsidR="008734A8">
        <w:rPr>
          <w:rFonts w:ascii="Calibri" w:hAnsi="Calibri" w:cs="Calibri"/>
          <w:sz w:val="22"/>
          <w:szCs w:val="22"/>
        </w:rPr>
        <w:t>ing</w:t>
      </w:r>
      <w:r w:rsidR="00B9759C">
        <w:rPr>
          <w:rFonts w:ascii="Calibri" w:hAnsi="Calibri" w:cs="Calibri"/>
          <w:sz w:val="22"/>
          <w:szCs w:val="22"/>
        </w:rPr>
        <w:t xml:space="preserve"> at least every six months</w:t>
      </w:r>
    </w:p>
    <w:p w14:paraId="39FB2E87" w14:textId="77777777" w:rsidR="008734A8" w:rsidRPr="00793BB7" w:rsidRDefault="008734A8" w:rsidP="008734A8">
      <w:pPr>
        <w:pStyle w:val="BodyText"/>
        <w:rPr>
          <w:rFonts w:ascii="Calibri" w:hAnsi="Calibri" w:cs="Calibri"/>
          <w:sz w:val="22"/>
          <w:szCs w:val="22"/>
        </w:rPr>
      </w:pPr>
    </w:p>
    <w:p w14:paraId="5C3D500A" w14:textId="77777777" w:rsidR="006E6BC5" w:rsidRDefault="006E6BC5" w:rsidP="00903AE1">
      <w:pPr>
        <w:pStyle w:val="BodyText"/>
        <w:numPr>
          <w:ilvl w:val="0"/>
          <w:numId w:val="40"/>
        </w:numPr>
        <w:rPr>
          <w:rFonts w:ascii="Calibri" w:hAnsi="Calibri" w:cs="Calibri"/>
          <w:sz w:val="22"/>
          <w:szCs w:val="22"/>
        </w:rPr>
      </w:pPr>
      <w:r w:rsidRPr="00793BB7">
        <w:rPr>
          <w:rFonts w:ascii="Calibri" w:hAnsi="Calibri" w:cs="Calibri"/>
          <w:sz w:val="22"/>
          <w:szCs w:val="22"/>
        </w:rPr>
        <w:t>Ensuring that appropriate interventions, resources, and support are in place to meet each child’s individual needs</w:t>
      </w:r>
    </w:p>
    <w:p w14:paraId="6D5E8253" w14:textId="77777777" w:rsidR="008734A8" w:rsidRPr="00793BB7" w:rsidRDefault="008734A8" w:rsidP="008734A8">
      <w:pPr>
        <w:pStyle w:val="BodyText"/>
        <w:rPr>
          <w:rFonts w:ascii="Calibri" w:hAnsi="Calibri" w:cs="Calibri"/>
          <w:sz w:val="22"/>
          <w:szCs w:val="22"/>
        </w:rPr>
      </w:pPr>
    </w:p>
    <w:p w14:paraId="37347D67" w14:textId="77777777" w:rsidR="006E6BC5" w:rsidRDefault="006E6BC5" w:rsidP="00903AE1">
      <w:pPr>
        <w:pStyle w:val="BodyText"/>
        <w:numPr>
          <w:ilvl w:val="0"/>
          <w:numId w:val="40"/>
        </w:numPr>
        <w:rPr>
          <w:rFonts w:ascii="Calibri" w:hAnsi="Calibri" w:cs="Calibri"/>
          <w:sz w:val="22"/>
          <w:szCs w:val="22"/>
        </w:rPr>
      </w:pPr>
      <w:r w:rsidRPr="00793BB7">
        <w:rPr>
          <w:rFonts w:ascii="Calibri" w:hAnsi="Calibri" w:cs="Calibri"/>
          <w:sz w:val="22"/>
          <w:szCs w:val="22"/>
        </w:rPr>
        <w:t>Promoting high expectations and advocating for the child’s educational achievement and inclusion</w:t>
      </w:r>
    </w:p>
    <w:p w14:paraId="2C99DC66" w14:textId="77777777" w:rsidR="00D271AD" w:rsidRPr="00793BB7" w:rsidRDefault="00D271AD" w:rsidP="00D271AD">
      <w:pPr>
        <w:pStyle w:val="BodyText"/>
        <w:rPr>
          <w:rFonts w:ascii="Calibri" w:hAnsi="Calibri" w:cs="Calibri"/>
          <w:sz w:val="22"/>
          <w:szCs w:val="22"/>
        </w:rPr>
      </w:pPr>
    </w:p>
    <w:p w14:paraId="113618B6" w14:textId="5EBDEFAB" w:rsidR="00974115" w:rsidRDefault="006E6BC5" w:rsidP="00974115">
      <w:pPr>
        <w:pStyle w:val="BodyText"/>
        <w:numPr>
          <w:ilvl w:val="0"/>
          <w:numId w:val="40"/>
        </w:numPr>
        <w:rPr>
          <w:rFonts w:ascii="Calibri" w:hAnsi="Calibri" w:cs="Calibri"/>
          <w:sz w:val="22"/>
          <w:szCs w:val="22"/>
        </w:rPr>
      </w:pPr>
      <w:r w:rsidRPr="00793BB7">
        <w:rPr>
          <w:rFonts w:ascii="Calibri" w:hAnsi="Calibri" w:cs="Calibri"/>
          <w:sz w:val="22"/>
          <w:szCs w:val="22"/>
        </w:rPr>
        <w:t>Supporting transitions (for example, moving schools or key stages) to ensure continuity and stability</w:t>
      </w:r>
    </w:p>
    <w:p w14:paraId="1CCC1E7F" w14:textId="77777777" w:rsidR="00974115" w:rsidRPr="00974115" w:rsidRDefault="00974115" w:rsidP="00974115">
      <w:pPr>
        <w:pStyle w:val="BodyText"/>
        <w:ind w:left="720"/>
        <w:rPr>
          <w:rFonts w:ascii="Calibri" w:hAnsi="Calibri" w:cs="Calibri"/>
          <w:sz w:val="22"/>
          <w:szCs w:val="22"/>
        </w:rPr>
      </w:pPr>
    </w:p>
    <w:p w14:paraId="034AB8CC" w14:textId="77777777" w:rsidR="006E6BC5" w:rsidRDefault="006E6BC5" w:rsidP="00903AE1">
      <w:pPr>
        <w:pStyle w:val="BodyText"/>
        <w:numPr>
          <w:ilvl w:val="0"/>
          <w:numId w:val="40"/>
        </w:numPr>
        <w:rPr>
          <w:rFonts w:ascii="Calibri" w:hAnsi="Calibri" w:cs="Calibri"/>
          <w:sz w:val="22"/>
          <w:szCs w:val="22"/>
        </w:rPr>
      </w:pPr>
      <w:r w:rsidRPr="00793BB7">
        <w:rPr>
          <w:rFonts w:ascii="Calibri" w:hAnsi="Calibri" w:cs="Calibri"/>
          <w:sz w:val="22"/>
          <w:szCs w:val="22"/>
        </w:rPr>
        <w:t>Raising staff awareness and understanding of the needs of looked after children, including the impact of trauma and attachment</w:t>
      </w:r>
    </w:p>
    <w:p w14:paraId="5F1B5012" w14:textId="77777777" w:rsidR="00974115" w:rsidRPr="00793BB7" w:rsidRDefault="00974115" w:rsidP="00974115">
      <w:pPr>
        <w:pStyle w:val="BodyText"/>
        <w:rPr>
          <w:rFonts w:ascii="Calibri" w:hAnsi="Calibri" w:cs="Calibri"/>
          <w:sz w:val="22"/>
          <w:szCs w:val="22"/>
        </w:rPr>
      </w:pPr>
    </w:p>
    <w:p w14:paraId="1EE9F5F1" w14:textId="4DB33175" w:rsidR="000A1E7E" w:rsidRDefault="002547F4" w:rsidP="000A1E7E">
      <w:pPr>
        <w:numPr>
          <w:ilvl w:val="0"/>
          <w:numId w:val="40"/>
        </w:numPr>
        <w:rPr>
          <w:rFonts w:ascii="Calibri" w:hAnsi="Calibri" w:cs="Calibri"/>
          <w:sz w:val="22"/>
          <w:szCs w:val="22"/>
        </w:rPr>
      </w:pPr>
      <w:r>
        <w:rPr>
          <w:rFonts w:ascii="Calibri" w:hAnsi="Calibri" w:cs="Calibri"/>
          <w:sz w:val="22"/>
          <w:szCs w:val="22"/>
        </w:rPr>
        <w:t>M</w:t>
      </w:r>
      <w:r w:rsidR="00E80754" w:rsidRPr="00793BB7">
        <w:rPr>
          <w:rFonts w:ascii="Calibri" w:hAnsi="Calibri" w:cs="Calibri"/>
          <w:sz w:val="22"/>
          <w:szCs w:val="22"/>
        </w:rPr>
        <w:t>onitoring the progress to ensure that</w:t>
      </w:r>
      <w:r w:rsidR="000A1E7E">
        <w:rPr>
          <w:rFonts w:ascii="Calibri" w:hAnsi="Calibri" w:cs="Calibri"/>
          <w:sz w:val="22"/>
          <w:szCs w:val="22"/>
        </w:rPr>
        <w:t xml:space="preserve"> each child</w:t>
      </w:r>
      <w:r w:rsidR="00E80754" w:rsidRPr="00793BB7">
        <w:rPr>
          <w:rFonts w:ascii="Calibri" w:hAnsi="Calibri" w:cs="Calibri"/>
          <w:sz w:val="22"/>
          <w:szCs w:val="22"/>
        </w:rPr>
        <w:t xml:space="preserve"> ha</w:t>
      </w:r>
      <w:r w:rsidR="000A1E7E">
        <w:rPr>
          <w:rFonts w:ascii="Calibri" w:hAnsi="Calibri" w:cs="Calibri"/>
          <w:sz w:val="22"/>
          <w:szCs w:val="22"/>
        </w:rPr>
        <w:t>s</w:t>
      </w:r>
      <w:r w:rsidR="00E80754" w:rsidRPr="00793BB7">
        <w:rPr>
          <w:rFonts w:ascii="Calibri" w:hAnsi="Calibri" w:cs="Calibri"/>
          <w:sz w:val="22"/>
          <w:szCs w:val="22"/>
        </w:rPr>
        <w:t xml:space="preserve"> the best life chances possible and access to the full range of opportunities in school</w:t>
      </w:r>
    </w:p>
    <w:p w14:paraId="5282CC22" w14:textId="77777777" w:rsidR="000A1E7E" w:rsidRPr="000A1E7E" w:rsidRDefault="000A1E7E" w:rsidP="000A1E7E">
      <w:pPr>
        <w:rPr>
          <w:rFonts w:ascii="Calibri" w:hAnsi="Calibri" w:cs="Calibri"/>
          <w:sz w:val="22"/>
          <w:szCs w:val="22"/>
        </w:rPr>
      </w:pPr>
    </w:p>
    <w:p w14:paraId="5B05BB60" w14:textId="437BD0C6" w:rsidR="00E80754" w:rsidRDefault="005B7540" w:rsidP="00E80754">
      <w:pPr>
        <w:numPr>
          <w:ilvl w:val="0"/>
          <w:numId w:val="40"/>
        </w:numPr>
        <w:rPr>
          <w:rFonts w:ascii="Calibri" w:hAnsi="Calibri" w:cs="Calibri"/>
          <w:sz w:val="22"/>
          <w:szCs w:val="22"/>
        </w:rPr>
      </w:pPr>
      <w:r>
        <w:rPr>
          <w:rFonts w:ascii="Calibri" w:hAnsi="Calibri" w:cs="Calibri"/>
          <w:sz w:val="22"/>
          <w:szCs w:val="22"/>
        </w:rPr>
        <w:lastRenderedPageBreak/>
        <w:t>E</w:t>
      </w:r>
      <w:r w:rsidR="00E80754" w:rsidRPr="00793BB7">
        <w:rPr>
          <w:rFonts w:ascii="Calibri" w:hAnsi="Calibri" w:cs="Calibri"/>
          <w:sz w:val="22"/>
          <w:szCs w:val="22"/>
        </w:rPr>
        <w:t xml:space="preserve">nsuring access to the appropriate network of support </w:t>
      </w:r>
    </w:p>
    <w:p w14:paraId="5D9ED8D4" w14:textId="77777777" w:rsidR="000A1E7E" w:rsidRPr="00793BB7" w:rsidRDefault="000A1E7E" w:rsidP="000A1E7E">
      <w:pPr>
        <w:rPr>
          <w:rFonts w:ascii="Calibri" w:hAnsi="Calibri" w:cs="Calibri"/>
          <w:sz w:val="22"/>
          <w:szCs w:val="22"/>
        </w:rPr>
      </w:pPr>
    </w:p>
    <w:p w14:paraId="36758944" w14:textId="0EDBC209" w:rsidR="00E80754" w:rsidRDefault="005B7540" w:rsidP="00E80754">
      <w:pPr>
        <w:numPr>
          <w:ilvl w:val="0"/>
          <w:numId w:val="40"/>
        </w:numPr>
        <w:rPr>
          <w:rFonts w:ascii="Calibri" w:hAnsi="Calibri" w:cs="Calibri"/>
          <w:sz w:val="22"/>
          <w:szCs w:val="22"/>
        </w:rPr>
      </w:pPr>
      <w:r>
        <w:rPr>
          <w:rFonts w:ascii="Calibri" w:hAnsi="Calibri" w:cs="Calibri"/>
          <w:sz w:val="22"/>
          <w:szCs w:val="22"/>
        </w:rPr>
        <w:t>E</w:t>
      </w:r>
      <w:r w:rsidR="00E80754" w:rsidRPr="00793BB7">
        <w:rPr>
          <w:rFonts w:ascii="Calibri" w:hAnsi="Calibri" w:cs="Calibri"/>
          <w:sz w:val="22"/>
          <w:szCs w:val="22"/>
        </w:rPr>
        <w:t xml:space="preserve">nsuring that information </w:t>
      </w:r>
      <w:r w:rsidR="00C82146">
        <w:rPr>
          <w:rFonts w:ascii="Calibri" w:hAnsi="Calibri" w:cs="Calibri"/>
          <w:sz w:val="22"/>
          <w:szCs w:val="22"/>
        </w:rPr>
        <w:t xml:space="preserve">is </w:t>
      </w:r>
      <w:r w:rsidR="00E80754" w:rsidRPr="00793BB7">
        <w:rPr>
          <w:rFonts w:ascii="Calibri" w:hAnsi="Calibri" w:cs="Calibri"/>
          <w:sz w:val="22"/>
          <w:szCs w:val="22"/>
        </w:rPr>
        <w:t>transferred between agencies and individuals</w:t>
      </w:r>
    </w:p>
    <w:p w14:paraId="0A26931E" w14:textId="77777777" w:rsidR="000A1E7E" w:rsidRPr="00793BB7" w:rsidRDefault="000A1E7E" w:rsidP="000A1E7E">
      <w:pPr>
        <w:rPr>
          <w:rFonts w:ascii="Calibri" w:hAnsi="Calibri" w:cs="Calibri"/>
          <w:sz w:val="22"/>
          <w:szCs w:val="22"/>
        </w:rPr>
      </w:pPr>
    </w:p>
    <w:p w14:paraId="197BC66F" w14:textId="0AB597BF" w:rsidR="00E80754" w:rsidRDefault="00C82146" w:rsidP="00E80754">
      <w:pPr>
        <w:numPr>
          <w:ilvl w:val="0"/>
          <w:numId w:val="40"/>
        </w:numPr>
        <w:rPr>
          <w:rFonts w:ascii="Calibri" w:hAnsi="Calibri" w:cs="Calibri"/>
          <w:sz w:val="22"/>
          <w:szCs w:val="22"/>
        </w:rPr>
      </w:pPr>
      <w:r>
        <w:rPr>
          <w:rFonts w:ascii="Calibri" w:hAnsi="Calibri" w:cs="Calibri"/>
          <w:sz w:val="22"/>
          <w:szCs w:val="22"/>
        </w:rPr>
        <w:t>D</w:t>
      </w:r>
      <w:r w:rsidR="00E80754" w:rsidRPr="00793BB7">
        <w:rPr>
          <w:rFonts w:ascii="Calibri" w:hAnsi="Calibri" w:cs="Calibri"/>
          <w:sz w:val="22"/>
          <w:szCs w:val="22"/>
        </w:rPr>
        <w:t>iscussing feedback from the statutory review (chaired by the Independent Reviewing Officer) with social workers and, where necessary, the carers and a member of the Virtual School team</w:t>
      </w:r>
    </w:p>
    <w:p w14:paraId="3B90FE4C" w14:textId="77777777" w:rsidR="000A1E7E" w:rsidRPr="00793BB7" w:rsidRDefault="000A1E7E" w:rsidP="000A1E7E">
      <w:pPr>
        <w:rPr>
          <w:rFonts w:ascii="Calibri" w:hAnsi="Calibri" w:cs="Calibri"/>
          <w:sz w:val="22"/>
          <w:szCs w:val="22"/>
        </w:rPr>
      </w:pPr>
    </w:p>
    <w:p w14:paraId="3C785A47" w14:textId="759A32D7" w:rsidR="00E80754" w:rsidRPr="00793BB7" w:rsidRDefault="00C82146" w:rsidP="00E80754">
      <w:pPr>
        <w:numPr>
          <w:ilvl w:val="0"/>
          <w:numId w:val="40"/>
        </w:numPr>
        <w:rPr>
          <w:rFonts w:ascii="Calibri" w:hAnsi="Calibri" w:cs="Calibri"/>
          <w:sz w:val="22"/>
          <w:szCs w:val="22"/>
        </w:rPr>
      </w:pPr>
      <w:r>
        <w:rPr>
          <w:rFonts w:ascii="Calibri" w:hAnsi="Calibri" w:cs="Calibri"/>
          <w:sz w:val="22"/>
          <w:szCs w:val="22"/>
        </w:rPr>
        <w:t>L</w:t>
      </w:r>
      <w:r w:rsidR="00E80754" w:rsidRPr="00793BB7">
        <w:rPr>
          <w:rFonts w:ascii="Calibri" w:hAnsi="Calibri" w:cs="Calibri"/>
          <w:sz w:val="22"/>
          <w:szCs w:val="22"/>
        </w:rPr>
        <w:t xml:space="preserve">iaising with the child’s social worker to ensure that there </w:t>
      </w:r>
      <w:proofErr w:type="gramStart"/>
      <w:r w:rsidR="00E80754" w:rsidRPr="00793BB7">
        <w:rPr>
          <w:rFonts w:ascii="Calibri" w:hAnsi="Calibri" w:cs="Calibri"/>
          <w:sz w:val="22"/>
          <w:szCs w:val="22"/>
        </w:rPr>
        <w:t>is effective communication at all times</w:t>
      </w:r>
      <w:proofErr w:type="gramEnd"/>
    </w:p>
    <w:p w14:paraId="3BDDFDDA" w14:textId="77777777" w:rsidR="00C744A8" w:rsidRPr="00793BB7" w:rsidRDefault="00C744A8" w:rsidP="00B26500">
      <w:pPr>
        <w:pStyle w:val="BodyText"/>
        <w:rPr>
          <w:rFonts w:ascii="Calibri" w:hAnsi="Calibri" w:cs="Calibri"/>
          <w:sz w:val="22"/>
          <w:szCs w:val="22"/>
        </w:rPr>
      </w:pPr>
    </w:p>
    <w:p w14:paraId="6489BF84" w14:textId="3FAEB57F" w:rsidR="00C744A8" w:rsidRDefault="00A44F20" w:rsidP="00B26500">
      <w:pPr>
        <w:pStyle w:val="BodyText"/>
        <w:rPr>
          <w:rFonts w:ascii="Calibri" w:hAnsi="Calibri" w:cs="Calibri"/>
          <w:b/>
          <w:bCs/>
          <w:sz w:val="22"/>
          <w:szCs w:val="22"/>
          <w:u w:val="single"/>
        </w:rPr>
      </w:pPr>
      <w:r>
        <w:rPr>
          <w:rFonts w:ascii="Calibri" w:hAnsi="Calibri" w:cs="Calibri"/>
          <w:b/>
          <w:bCs/>
          <w:sz w:val="22"/>
          <w:szCs w:val="22"/>
          <w:u w:val="single"/>
        </w:rPr>
        <w:t>5</w:t>
      </w:r>
      <w:r w:rsidR="00D31234">
        <w:rPr>
          <w:rFonts w:ascii="Calibri" w:hAnsi="Calibri" w:cs="Calibri"/>
          <w:b/>
          <w:bCs/>
          <w:sz w:val="22"/>
          <w:szCs w:val="22"/>
          <w:u w:val="single"/>
        </w:rPr>
        <w:t>g</w:t>
      </w:r>
      <w:r>
        <w:rPr>
          <w:rFonts w:ascii="Calibri" w:hAnsi="Calibri" w:cs="Calibri"/>
          <w:b/>
          <w:bCs/>
          <w:sz w:val="22"/>
          <w:szCs w:val="22"/>
          <w:u w:val="single"/>
        </w:rPr>
        <w:t>.</w:t>
      </w:r>
      <w:r w:rsidR="00E00239" w:rsidRPr="00793BB7">
        <w:rPr>
          <w:rFonts w:ascii="Calibri" w:hAnsi="Calibri" w:cs="Calibri"/>
          <w:b/>
          <w:bCs/>
          <w:sz w:val="22"/>
          <w:szCs w:val="22"/>
          <w:u w:val="single"/>
        </w:rPr>
        <w:t xml:space="preserve"> </w:t>
      </w:r>
      <w:r w:rsidR="00C744A8" w:rsidRPr="00793BB7">
        <w:rPr>
          <w:rFonts w:ascii="Calibri" w:hAnsi="Calibri" w:cs="Calibri"/>
          <w:b/>
          <w:bCs/>
          <w:sz w:val="22"/>
          <w:szCs w:val="22"/>
          <w:u w:val="single"/>
        </w:rPr>
        <w:t>Role</w:t>
      </w:r>
      <w:r w:rsidR="00AB541F" w:rsidRPr="00AB541F">
        <w:rPr>
          <w:rFonts w:ascii="Calibri" w:hAnsi="Calibri" w:cs="Calibri"/>
          <w:b/>
          <w:sz w:val="22"/>
          <w:szCs w:val="22"/>
          <w:u w:val="single"/>
        </w:rPr>
        <w:t xml:space="preserve"> </w:t>
      </w:r>
      <w:r w:rsidR="00AB541F" w:rsidRPr="000A6928">
        <w:rPr>
          <w:rFonts w:ascii="Calibri" w:hAnsi="Calibri" w:cs="Calibri"/>
          <w:b/>
          <w:sz w:val="22"/>
          <w:szCs w:val="22"/>
          <w:u w:val="single"/>
        </w:rPr>
        <w:t>and Responsibilities</w:t>
      </w:r>
      <w:r w:rsidR="00C744A8" w:rsidRPr="00793BB7">
        <w:rPr>
          <w:rFonts w:ascii="Calibri" w:hAnsi="Calibri" w:cs="Calibri"/>
          <w:b/>
          <w:bCs/>
          <w:sz w:val="22"/>
          <w:szCs w:val="22"/>
          <w:u w:val="single"/>
        </w:rPr>
        <w:t xml:space="preserve"> of Designated Safeguarding Lead (DSL)</w:t>
      </w:r>
    </w:p>
    <w:p w14:paraId="4D0746BF" w14:textId="77777777" w:rsidR="00DB0AA2" w:rsidRPr="00793BB7" w:rsidRDefault="00DB0AA2" w:rsidP="00B26500">
      <w:pPr>
        <w:pStyle w:val="BodyText"/>
        <w:rPr>
          <w:rFonts w:ascii="Calibri" w:hAnsi="Calibri" w:cs="Calibri"/>
          <w:b/>
          <w:bCs/>
          <w:sz w:val="22"/>
          <w:szCs w:val="22"/>
          <w:u w:val="single"/>
        </w:rPr>
      </w:pPr>
    </w:p>
    <w:p w14:paraId="7D53ED8F" w14:textId="79DCC7D7" w:rsidR="00C744A8" w:rsidRDefault="00C744A8" w:rsidP="00903AE1">
      <w:pPr>
        <w:pStyle w:val="BodyText"/>
        <w:numPr>
          <w:ilvl w:val="0"/>
          <w:numId w:val="53"/>
        </w:numPr>
        <w:rPr>
          <w:rFonts w:ascii="Calibri" w:hAnsi="Calibri" w:cs="Calibri"/>
          <w:sz w:val="22"/>
          <w:szCs w:val="22"/>
        </w:rPr>
      </w:pPr>
      <w:r w:rsidRPr="00793BB7">
        <w:rPr>
          <w:rFonts w:ascii="Calibri" w:hAnsi="Calibri" w:cs="Calibri"/>
          <w:sz w:val="22"/>
          <w:szCs w:val="22"/>
        </w:rPr>
        <w:t xml:space="preserve">Liaising with </w:t>
      </w:r>
      <w:r w:rsidR="009E5D93">
        <w:rPr>
          <w:rFonts w:ascii="Calibri" w:hAnsi="Calibri" w:cs="Calibri"/>
          <w:sz w:val="22"/>
          <w:szCs w:val="22"/>
        </w:rPr>
        <w:t>the County safeguarding team</w:t>
      </w:r>
      <w:r w:rsidRPr="00793BB7">
        <w:rPr>
          <w:rFonts w:ascii="Calibri" w:hAnsi="Calibri" w:cs="Calibri"/>
          <w:sz w:val="22"/>
          <w:szCs w:val="22"/>
        </w:rPr>
        <w:t xml:space="preserve"> to inform of any issues, especially ongoing enquiries under section 47 of the Children Act 1989 and police investigations</w:t>
      </w:r>
    </w:p>
    <w:p w14:paraId="1C94B728" w14:textId="77777777" w:rsidR="00E17B32" w:rsidRPr="00793BB7" w:rsidRDefault="00E17B32" w:rsidP="00E17B32">
      <w:pPr>
        <w:pStyle w:val="BodyText"/>
        <w:ind w:left="720"/>
        <w:rPr>
          <w:rFonts w:ascii="Calibri" w:hAnsi="Calibri" w:cs="Calibri"/>
          <w:sz w:val="22"/>
          <w:szCs w:val="22"/>
        </w:rPr>
      </w:pPr>
    </w:p>
    <w:p w14:paraId="64A88094" w14:textId="04029494" w:rsidR="00C744A8" w:rsidRDefault="00144FF0" w:rsidP="00903AE1">
      <w:pPr>
        <w:pStyle w:val="BodyText"/>
        <w:numPr>
          <w:ilvl w:val="0"/>
          <w:numId w:val="53"/>
        </w:numPr>
        <w:rPr>
          <w:rFonts w:ascii="Calibri" w:hAnsi="Calibri" w:cs="Calibri"/>
          <w:sz w:val="22"/>
          <w:szCs w:val="22"/>
        </w:rPr>
      </w:pPr>
      <w:r w:rsidRPr="00793BB7">
        <w:rPr>
          <w:rFonts w:ascii="Calibri" w:hAnsi="Calibri" w:cs="Calibri"/>
          <w:sz w:val="22"/>
          <w:szCs w:val="22"/>
        </w:rPr>
        <w:t>Liaising</w:t>
      </w:r>
      <w:r w:rsidR="00C744A8" w:rsidRPr="00793BB7">
        <w:rPr>
          <w:rFonts w:ascii="Calibri" w:hAnsi="Calibri" w:cs="Calibri"/>
          <w:sz w:val="22"/>
          <w:szCs w:val="22"/>
        </w:rPr>
        <w:t xml:space="preserve"> with the relevant staff on matters of </w:t>
      </w:r>
      <w:r w:rsidRPr="00793BB7">
        <w:rPr>
          <w:rFonts w:ascii="Calibri" w:hAnsi="Calibri" w:cs="Calibri"/>
          <w:sz w:val="22"/>
          <w:szCs w:val="22"/>
        </w:rPr>
        <w:t>safety, safeguarding</w:t>
      </w:r>
      <w:r w:rsidR="00C744A8" w:rsidRPr="00793BB7">
        <w:rPr>
          <w:rFonts w:ascii="Calibri" w:hAnsi="Calibri" w:cs="Calibri"/>
          <w:sz w:val="22"/>
          <w:szCs w:val="22"/>
        </w:rPr>
        <w:t xml:space="preserve"> and welfare of vulnerable learners </w:t>
      </w:r>
      <w:r w:rsidRPr="00793BB7">
        <w:rPr>
          <w:rFonts w:ascii="Calibri" w:hAnsi="Calibri" w:cs="Calibri"/>
          <w:sz w:val="22"/>
          <w:szCs w:val="22"/>
        </w:rPr>
        <w:t>including</w:t>
      </w:r>
      <w:r w:rsidR="00C744A8" w:rsidRPr="00793BB7">
        <w:rPr>
          <w:rFonts w:ascii="Calibri" w:hAnsi="Calibri" w:cs="Calibri"/>
          <w:sz w:val="22"/>
          <w:szCs w:val="22"/>
        </w:rPr>
        <w:t xml:space="preserve"> online and digital safety</w:t>
      </w:r>
    </w:p>
    <w:p w14:paraId="7DA3A611" w14:textId="77777777" w:rsidR="00E17B32" w:rsidRPr="00793BB7" w:rsidRDefault="00E17B32" w:rsidP="00E17B32">
      <w:pPr>
        <w:pStyle w:val="BodyText"/>
        <w:rPr>
          <w:rFonts w:ascii="Calibri" w:hAnsi="Calibri" w:cs="Calibri"/>
          <w:sz w:val="22"/>
          <w:szCs w:val="22"/>
        </w:rPr>
      </w:pPr>
    </w:p>
    <w:p w14:paraId="08125DAD" w14:textId="745514CE" w:rsidR="00C744A8" w:rsidRDefault="00C744A8" w:rsidP="00903AE1">
      <w:pPr>
        <w:pStyle w:val="BodyText"/>
        <w:numPr>
          <w:ilvl w:val="0"/>
          <w:numId w:val="53"/>
        </w:numPr>
        <w:rPr>
          <w:rFonts w:ascii="Calibri" w:hAnsi="Calibri" w:cs="Calibri"/>
          <w:sz w:val="22"/>
          <w:szCs w:val="22"/>
        </w:rPr>
      </w:pPr>
      <w:r w:rsidRPr="00793BB7">
        <w:rPr>
          <w:rFonts w:ascii="Calibri" w:hAnsi="Calibri" w:cs="Calibri"/>
          <w:sz w:val="22"/>
          <w:szCs w:val="22"/>
        </w:rPr>
        <w:t xml:space="preserve">Liaising with the </w:t>
      </w:r>
      <w:r w:rsidR="00144FF0" w:rsidRPr="00793BB7">
        <w:rPr>
          <w:rFonts w:ascii="Calibri" w:hAnsi="Calibri" w:cs="Calibri"/>
          <w:sz w:val="22"/>
          <w:szCs w:val="22"/>
        </w:rPr>
        <w:t>S</w:t>
      </w:r>
      <w:r w:rsidRPr="00793BB7">
        <w:rPr>
          <w:rFonts w:ascii="Calibri" w:hAnsi="Calibri" w:cs="Calibri"/>
          <w:sz w:val="22"/>
          <w:szCs w:val="22"/>
        </w:rPr>
        <w:t xml:space="preserve">ENDCO where </w:t>
      </w:r>
      <w:r w:rsidR="00144FF0" w:rsidRPr="00793BB7">
        <w:rPr>
          <w:rFonts w:ascii="Calibri" w:hAnsi="Calibri" w:cs="Calibri"/>
          <w:sz w:val="22"/>
          <w:szCs w:val="22"/>
        </w:rPr>
        <w:t>appropriate</w:t>
      </w:r>
      <w:r w:rsidRPr="00793BB7">
        <w:rPr>
          <w:rFonts w:ascii="Calibri" w:hAnsi="Calibri" w:cs="Calibri"/>
          <w:sz w:val="22"/>
          <w:szCs w:val="22"/>
        </w:rPr>
        <w:t xml:space="preserve"> regarding safeguarding concerns for a pupil with SEND</w:t>
      </w:r>
    </w:p>
    <w:p w14:paraId="4126F257" w14:textId="77777777" w:rsidR="00E17B32" w:rsidRPr="00793BB7" w:rsidRDefault="00E17B32" w:rsidP="00E17B32">
      <w:pPr>
        <w:pStyle w:val="BodyText"/>
        <w:rPr>
          <w:rFonts w:ascii="Calibri" w:hAnsi="Calibri" w:cs="Calibri"/>
          <w:sz w:val="22"/>
          <w:szCs w:val="22"/>
        </w:rPr>
      </w:pPr>
    </w:p>
    <w:p w14:paraId="123EA664" w14:textId="6126E50E" w:rsidR="00C744A8" w:rsidRPr="00793BB7" w:rsidRDefault="00144FF0" w:rsidP="00903AE1">
      <w:pPr>
        <w:pStyle w:val="BodyText"/>
        <w:numPr>
          <w:ilvl w:val="0"/>
          <w:numId w:val="53"/>
        </w:numPr>
        <w:rPr>
          <w:rFonts w:ascii="Calibri" w:hAnsi="Calibri" w:cs="Calibri"/>
          <w:sz w:val="22"/>
          <w:szCs w:val="22"/>
        </w:rPr>
      </w:pPr>
      <w:r w:rsidRPr="00793BB7">
        <w:rPr>
          <w:rFonts w:ascii="Calibri" w:hAnsi="Calibri" w:cs="Calibri"/>
          <w:sz w:val="22"/>
          <w:szCs w:val="22"/>
        </w:rPr>
        <w:t>Liaising</w:t>
      </w:r>
      <w:r w:rsidR="00C744A8" w:rsidRPr="00793BB7">
        <w:rPr>
          <w:rFonts w:ascii="Calibri" w:hAnsi="Calibri" w:cs="Calibri"/>
          <w:sz w:val="22"/>
          <w:szCs w:val="22"/>
        </w:rPr>
        <w:t xml:space="preserve"> with the Designated Looked-After Coordinator regarding safeguarding and welfare concerns of Looked After children (LAC) or Post Looked After children (PLAC)</w:t>
      </w:r>
    </w:p>
    <w:p w14:paraId="4722D996" w14:textId="77777777" w:rsidR="00B26500" w:rsidRPr="00793BB7" w:rsidRDefault="00B26500" w:rsidP="00B26500">
      <w:pPr>
        <w:pStyle w:val="BodyText"/>
        <w:rPr>
          <w:rFonts w:ascii="Calibri" w:hAnsi="Calibri" w:cs="Calibri"/>
          <w:sz w:val="22"/>
          <w:szCs w:val="22"/>
        </w:rPr>
      </w:pPr>
    </w:p>
    <w:p w14:paraId="1F021DDF" w14:textId="5C6E4C64" w:rsidR="00B26500" w:rsidRPr="00793BB7" w:rsidRDefault="00B26500" w:rsidP="00B26500">
      <w:pPr>
        <w:pStyle w:val="BodyText"/>
        <w:rPr>
          <w:rFonts w:ascii="Calibri" w:hAnsi="Calibri" w:cs="Calibri"/>
          <w:b/>
          <w:sz w:val="22"/>
          <w:szCs w:val="22"/>
        </w:rPr>
      </w:pPr>
      <w:r w:rsidRPr="00793BB7">
        <w:rPr>
          <w:rFonts w:ascii="Calibri" w:hAnsi="Calibri" w:cs="Calibri"/>
          <w:b/>
          <w:sz w:val="22"/>
          <w:szCs w:val="22"/>
        </w:rPr>
        <w:t xml:space="preserve">All staff in school have a responsibility for maximising achievement and opportunity of vulnerable learners. Staff are aware of their responsibilities towards all vulnerable </w:t>
      </w:r>
      <w:proofErr w:type="gramStart"/>
      <w:r w:rsidRPr="00793BB7">
        <w:rPr>
          <w:rFonts w:ascii="Calibri" w:hAnsi="Calibri" w:cs="Calibri"/>
          <w:b/>
          <w:sz w:val="22"/>
          <w:szCs w:val="22"/>
        </w:rPr>
        <w:t>learners</w:t>
      </w:r>
      <w:proofErr w:type="gramEnd"/>
      <w:r w:rsidRPr="00793BB7">
        <w:rPr>
          <w:rFonts w:ascii="Calibri" w:hAnsi="Calibri" w:cs="Calibri"/>
          <w:b/>
          <w:sz w:val="22"/>
          <w:szCs w:val="22"/>
        </w:rPr>
        <w:t xml:space="preserve"> and a positive and sensitive attitude is </w:t>
      </w:r>
      <w:proofErr w:type="gramStart"/>
      <w:r w:rsidRPr="00793BB7">
        <w:rPr>
          <w:rFonts w:ascii="Calibri" w:hAnsi="Calibri" w:cs="Calibri"/>
          <w:b/>
          <w:sz w:val="22"/>
          <w:szCs w:val="22"/>
        </w:rPr>
        <w:t>shown towards all pupils at all times</w:t>
      </w:r>
      <w:proofErr w:type="gramEnd"/>
      <w:r w:rsidRPr="00793BB7">
        <w:rPr>
          <w:rFonts w:ascii="Calibri" w:hAnsi="Calibri" w:cs="Calibri"/>
          <w:b/>
          <w:sz w:val="22"/>
          <w:szCs w:val="22"/>
        </w:rPr>
        <w:t xml:space="preserve">. </w:t>
      </w:r>
    </w:p>
    <w:p w14:paraId="5452C2BA" w14:textId="77777777" w:rsidR="00441455" w:rsidRPr="00793BB7" w:rsidRDefault="00441455" w:rsidP="00441455">
      <w:pPr>
        <w:pStyle w:val="BodyText"/>
        <w:rPr>
          <w:rFonts w:ascii="Calibri" w:hAnsi="Calibri" w:cs="Calibri"/>
          <w:b/>
          <w:sz w:val="22"/>
          <w:szCs w:val="22"/>
        </w:rPr>
      </w:pPr>
    </w:p>
    <w:p w14:paraId="5979E8D5" w14:textId="120CB760" w:rsidR="0003019A" w:rsidRPr="00793BB7" w:rsidRDefault="0003019A" w:rsidP="00441455">
      <w:pPr>
        <w:pStyle w:val="BodyText"/>
        <w:rPr>
          <w:rFonts w:ascii="Calibri" w:hAnsi="Calibri" w:cs="Calibri"/>
          <w:b/>
          <w:sz w:val="22"/>
          <w:szCs w:val="22"/>
        </w:rPr>
      </w:pPr>
      <w:r w:rsidRPr="00793BB7">
        <w:rPr>
          <w:rFonts w:ascii="Calibri" w:hAnsi="Calibri" w:cs="Calibri"/>
          <w:b/>
          <w:sz w:val="22"/>
          <w:szCs w:val="22"/>
        </w:rPr>
        <w:t>The name and contact details of the Special Educational Needs and Disability Coordinator.</w:t>
      </w:r>
    </w:p>
    <w:p w14:paraId="1C6E7174" w14:textId="23182C88" w:rsidR="00040A1A" w:rsidRDefault="0003019A" w:rsidP="000A1E7E">
      <w:pPr>
        <w:pStyle w:val="BodyText"/>
        <w:rPr>
          <w:rFonts w:ascii="Calibri" w:hAnsi="Calibri" w:cs="Calibri"/>
          <w:b/>
          <w:sz w:val="22"/>
          <w:szCs w:val="22"/>
        </w:rPr>
      </w:pPr>
      <w:r w:rsidRPr="00793BB7">
        <w:rPr>
          <w:rFonts w:ascii="Calibri" w:hAnsi="Calibri" w:cs="Calibri"/>
          <w:b/>
          <w:i/>
          <w:color w:val="FF0000"/>
          <w:sz w:val="22"/>
          <w:szCs w:val="22"/>
        </w:rPr>
        <w:t xml:space="preserve">Susan Jenkins  </w:t>
      </w:r>
      <w:hyperlink r:id="rId12" w:history="1">
        <w:r w:rsidRPr="00793BB7">
          <w:rPr>
            <w:rStyle w:val="Hyperlink"/>
            <w:rFonts w:ascii="Calibri" w:hAnsi="Calibri" w:cs="Calibri"/>
            <w:b/>
            <w:i/>
            <w:sz w:val="22"/>
            <w:szCs w:val="22"/>
          </w:rPr>
          <w:t>s.jenkins@helmdon.org</w:t>
        </w:r>
      </w:hyperlink>
    </w:p>
    <w:p w14:paraId="70C330FA" w14:textId="447D77EC" w:rsidR="0003019A" w:rsidRPr="00793BB7" w:rsidRDefault="0003019A" w:rsidP="0003019A">
      <w:pPr>
        <w:pStyle w:val="Default"/>
        <w:spacing w:before="160"/>
        <w:jc w:val="both"/>
        <w:rPr>
          <w:rFonts w:ascii="Calibri" w:hAnsi="Calibri" w:cs="Calibri"/>
          <w:b/>
          <w:sz w:val="22"/>
          <w:szCs w:val="22"/>
        </w:rPr>
      </w:pPr>
      <w:r w:rsidRPr="00793BB7">
        <w:rPr>
          <w:rFonts w:ascii="Calibri" w:hAnsi="Calibri" w:cs="Calibri"/>
          <w:b/>
          <w:sz w:val="22"/>
          <w:szCs w:val="22"/>
        </w:rPr>
        <w:t xml:space="preserve">The name and contact details of the Ethnic Minority Achievement co-ordinator. </w:t>
      </w:r>
    </w:p>
    <w:p w14:paraId="0B3ADEB6" w14:textId="77777777" w:rsidR="0003019A" w:rsidRPr="00793BB7" w:rsidRDefault="0003019A" w:rsidP="0003019A">
      <w:pPr>
        <w:pStyle w:val="Default"/>
        <w:spacing w:before="160"/>
        <w:jc w:val="both"/>
        <w:rPr>
          <w:rFonts w:ascii="Calibri" w:hAnsi="Calibri" w:cs="Calibri"/>
          <w:b/>
          <w:i/>
          <w:color w:val="FF0000"/>
          <w:sz w:val="22"/>
          <w:szCs w:val="22"/>
        </w:rPr>
      </w:pPr>
      <w:r w:rsidRPr="00793BB7">
        <w:rPr>
          <w:rFonts w:ascii="Calibri" w:hAnsi="Calibri" w:cs="Calibri"/>
          <w:b/>
          <w:i/>
          <w:color w:val="FF0000"/>
          <w:sz w:val="22"/>
          <w:szCs w:val="22"/>
        </w:rPr>
        <w:t xml:space="preserve">Susan Jenkins  </w:t>
      </w:r>
      <w:hyperlink r:id="rId13" w:history="1">
        <w:r w:rsidRPr="00793BB7">
          <w:rPr>
            <w:rStyle w:val="Hyperlink"/>
            <w:rFonts w:ascii="Calibri" w:hAnsi="Calibri" w:cs="Calibri"/>
            <w:b/>
            <w:i/>
            <w:sz w:val="22"/>
            <w:szCs w:val="22"/>
          </w:rPr>
          <w:t>s.jenkins@helmdon.org</w:t>
        </w:r>
      </w:hyperlink>
      <w:r w:rsidRPr="00793BB7">
        <w:rPr>
          <w:rFonts w:ascii="Calibri" w:hAnsi="Calibri" w:cs="Calibri"/>
          <w:b/>
          <w:i/>
          <w:color w:val="FF0000"/>
          <w:sz w:val="22"/>
          <w:szCs w:val="22"/>
        </w:rPr>
        <w:t xml:space="preserve"> </w:t>
      </w:r>
    </w:p>
    <w:p w14:paraId="2BA325FE" w14:textId="77777777" w:rsidR="00441455" w:rsidRPr="00793BB7" w:rsidRDefault="00441455" w:rsidP="00B26500">
      <w:pPr>
        <w:pStyle w:val="BodyText"/>
        <w:rPr>
          <w:rFonts w:ascii="Calibri" w:hAnsi="Calibri" w:cs="Calibri"/>
          <w:b/>
          <w:bCs/>
          <w:sz w:val="22"/>
          <w:szCs w:val="22"/>
        </w:rPr>
      </w:pPr>
    </w:p>
    <w:p w14:paraId="58925085" w14:textId="77777777" w:rsidR="0003019A" w:rsidRPr="00793BB7" w:rsidRDefault="0003019A" w:rsidP="0003019A">
      <w:pPr>
        <w:pStyle w:val="BodyText"/>
        <w:rPr>
          <w:rFonts w:ascii="Calibri" w:hAnsi="Calibri" w:cs="Calibri"/>
          <w:b/>
          <w:sz w:val="22"/>
          <w:szCs w:val="22"/>
        </w:rPr>
      </w:pPr>
      <w:r w:rsidRPr="00793BB7">
        <w:rPr>
          <w:rFonts w:ascii="Calibri" w:hAnsi="Calibri" w:cs="Calibri"/>
          <w:b/>
          <w:sz w:val="22"/>
          <w:szCs w:val="22"/>
        </w:rPr>
        <w:t>The name and contact details of the Designated Teacher for Looked After Children</w:t>
      </w:r>
    </w:p>
    <w:p w14:paraId="0027E93E" w14:textId="77777777" w:rsidR="0003019A" w:rsidRPr="00793BB7" w:rsidRDefault="0003019A" w:rsidP="0003019A">
      <w:pPr>
        <w:pStyle w:val="Default"/>
        <w:spacing w:before="160"/>
        <w:jc w:val="both"/>
        <w:rPr>
          <w:rFonts w:ascii="Calibri" w:hAnsi="Calibri" w:cs="Calibri"/>
          <w:b/>
          <w:i/>
          <w:color w:val="FF0000"/>
          <w:sz w:val="22"/>
          <w:szCs w:val="22"/>
        </w:rPr>
      </w:pPr>
      <w:r w:rsidRPr="00793BB7">
        <w:rPr>
          <w:rFonts w:ascii="Calibri" w:hAnsi="Calibri" w:cs="Calibri"/>
          <w:b/>
          <w:i/>
          <w:color w:val="FF0000"/>
          <w:sz w:val="22"/>
          <w:szCs w:val="22"/>
        </w:rPr>
        <w:t xml:space="preserve">Susan Jenkins  </w:t>
      </w:r>
      <w:hyperlink r:id="rId14" w:history="1">
        <w:r w:rsidRPr="00793BB7">
          <w:rPr>
            <w:rStyle w:val="Hyperlink"/>
            <w:rFonts w:ascii="Calibri" w:hAnsi="Calibri" w:cs="Calibri"/>
            <w:b/>
            <w:i/>
            <w:sz w:val="22"/>
            <w:szCs w:val="22"/>
          </w:rPr>
          <w:t>s.jenkins@helmdon.org</w:t>
        </w:r>
      </w:hyperlink>
    </w:p>
    <w:p w14:paraId="57FAE424" w14:textId="77777777" w:rsidR="006E6895" w:rsidRPr="00793BB7" w:rsidRDefault="006E6895" w:rsidP="00B26500">
      <w:pPr>
        <w:pStyle w:val="BodyText"/>
        <w:rPr>
          <w:rFonts w:ascii="Calibri" w:hAnsi="Calibri" w:cs="Calibri"/>
          <w:b/>
          <w:bCs/>
          <w:sz w:val="22"/>
          <w:szCs w:val="22"/>
        </w:rPr>
      </w:pPr>
    </w:p>
    <w:p w14:paraId="18CAF1B6" w14:textId="77777777" w:rsidR="0003019A" w:rsidRPr="00793BB7" w:rsidRDefault="0003019A" w:rsidP="0003019A">
      <w:pPr>
        <w:pStyle w:val="BodyText"/>
        <w:rPr>
          <w:rFonts w:ascii="Calibri" w:hAnsi="Calibri" w:cs="Calibri"/>
          <w:b/>
          <w:sz w:val="22"/>
          <w:szCs w:val="22"/>
        </w:rPr>
      </w:pPr>
      <w:r w:rsidRPr="00793BB7">
        <w:rPr>
          <w:rFonts w:ascii="Calibri" w:hAnsi="Calibri" w:cs="Calibri"/>
          <w:b/>
          <w:sz w:val="22"/>
          <w:szCs w:val="22"/>
        </w:rPr>
        <w:t>The name and contact details of the English as an Additional Language co-ordinator is</w:t>
      </w:r>
    </w:p>
    <w:p w14:paraId="3CA791FC" w14:textId="77777777" w:rsidR="0003019A" w:rsidRPr="00793BB7" w:rsidRDefault="0003019A" w:rsidP="0003019A">
      <w:pPr>
        <w:pStyle w:val="Default"/>
        <w:spacing w:before="160"/>
        <w:rPr>
          <w:rFonts w:ascii="Calibri" w:hAnsi="Calibri" w:cs="Calibri"/>
          <w:b/>
          <w:i/>
          <w:color w:val="FF0000"/>
          <w:sz w:val="22"/>
          <w:szCs w:val="22"/>
        </w:rPr>
      </w:pPr>
      <w:r w:rsidRPr="00793BB7">
        <w:rPr>
          <w:rFonts w:ascii="Calibri" w:hAnsi="Calibri" w:cs="Calibri"/>
          <w:b/>
          <w:i/>
          <w:color w:val="FF0000"/>
          <w:sz w:val="22"/>
          <w:szCs w:val="22"/>
        </w:rPr>
        <w:t xml:space="preserve">Susan Jenkins  </w:t>
      </w:r>
      <w:hyperlink r:id="rId15" w:history="1">
        <w:r w:rsidRPr="00793BB7">
          <w:rPr>
            <w:rStyle w:val="Hyperlink"/>
            <w:rFonts w:ascii="Calibri" w:hAnsi="Calibri" w:cs="Calibri"/>
            <w:b/>
            <w:i/>
            <w:sz w:val="22"/>
            <w:szCs w:val="22"/>
          </w:rPr>
          <w:t>s.jenkins@helmdon.org</w:t>
        </w:r>
      </w:hyperlink>
    </w:p>
    <w:p w14:paraId="767FAFFA" w14:textId="77777777" w:rsidR="004A1CDA" w:rsidRPr="00793BB7" w:rsidRDefault="004A1CDA" w:rsidP="004A1CDA">
      <w:pPr>
        <w:pStyle w:val="BodyText"/>
        <w:rPr>
          <w:rFonts w:ascii="Calibri" w:hAnsi="Calibri" w:cs="Calibri"/>
          <w:sz w:val="22"/>
          <w:szCs w:val="22"/>
        </w:rPr>
      </w:pPr>
    </w:p>
    <w:p w14:paraId="562D8035" w14:textId="784D1BC8" w:rsidR="004A1CDA" w:rsidRDefault="006524D0" w:rsidP="004A1CDA">
      <w:pPr>
        <w:pStyle w:val="BodyText"/>
        <w:rPr>
          <w:rFonts w:ascii="Calibri" w:hAnsi="Calibri" w:cs="Calibri"/>
          <w:b/>
          <w:bCs/>
          <w:sz w:val="22"/>
          <w:szCs w:val="22"/>
          <w:u w:val="single"/>
        </w:rPr>
      </w:pPr>
      <w:r w:rsidRPr="00793BB7">
        <w:rPr>
          <w:rFonts w:ascii="Calibri" w:hAnsi="Calibri" w:cs="Calibri"/>
          <w:b/>
          <w:bCs/>
          <w:sz w:val="22"/>
          <w:szCs w:val="22"/>
          <w:u w:val="single"/>
        </w:rPr>
        <w:t xml:space="preserve">6. </w:t>
      </w:r>
      <w:r w:rsidR="008C1AB8" w:rsidRPr="00793BB7">
        <w:rPr>
          <w:rFonts w:ascii="Calibri" w:hAnsi="Calibri" w:cs="Calibri"/>
          <w:b/>
          <w:bCs/>
          <w:sz w:val="22"/>
          <w:szCs w:val="22"/>
          <w:u w:val="single"/>
        </w:rPr>
        <w:t xml:space="preserve">West Northants Local Offer  </w:t>
      </w:r>
    </w:p>
    <w:p w14:paraId="36B99423" w14:textId="77777777" w:rsidR="00DB0AA2" w:rsidRPr="00793BB7" w:rsidRDefault="00DB0AA2" w:rsidP="004A1CDA">
      <w:pPr>
        <w:pStyle w:val="BodyText"/>
        <w:rPr>
          <w:rFonts w:ascii="Calibri" w:hAnsi="Calibri" w:cs="Calibri"/>
          <w:b/>
          <w:bCs/>
          <w:sz w:val="22"/>
          <w:szCs w:val="22"/>
          <w:u w:val="single"/>
        </w:rPr>
      </w:pPr>
    </w:p>
    <w:p w14:paraId="2D656B52" w14:textId="41176D6A" w:rsidR="00D921E8" w:rsidRPr="00793BB7" w:rsidRDefault="00D921E8" w:rsidP="00D921E8">
      <w:pPr>
        <w:pStyle w:val="BodyText"/>
        <w:rPr>
          <w:rFonts w:ascii="Calibri" w:hAnsi="Calibri" w:cs="Calibri"/>
          <w:sz w:val="22"/>
          <w:szCs w:val="22"/>
        </w:rPr>
      </w:pPr>
      <w:r w:rsidRPr="00793BB7">
        <w:rPr>
          <w:rFonts w:ascii="Calibri" w:hAnsi="Calibri" w:cs="Calibri"/>
          <w:sz w:val="22"/>
          <w:szCs w:val="22"/>
        </w:rPr>
        <w:t xml:space="preserve">The Local Offer exists because of the </w:t>
      </w:r>
      <w:r w:rsidRPr="00793BB7">
        <w:rPr>
          <w:rFonts w:ascii="Calibri" w:hAnsi="Calibri" w:cs="Calibri"/>
          <w:b/>
          <w:bCs/>
          <w:sz w:val="22"/>
          <w:szCs w:val="22"/>
        </w:rPr>
        <w:t>Children and Families Act 2014</w:t>
      </w:r>
      <w:r w:rsidRPr="00793BB7">
        <w:rPr>
          <w:rFonts w:ascii="Calibri" w:hAnsi="Calibri" w:cs="Calibri"/>
          <w:sz w:val="22"/>
          <w:szCs w:val="22"/>
        </w:rPr>
        <w:t xml:space="preserve"> and the </w:t>
      </w:r>
      <w:r w:rsidRPr="00793BB7">
        <w:rPr>
          <w:rFonts w:ascii="Calibri" w:hAnsi="Calibri" w:cs="Calibri"/>
          <w:b/>
          <w:bCs/>
          <w:sz w:val="22"/>
          <w:szCs w:val="22"/>
        </w:rPr>
        <w:t>SEND Code of Practice</w:t>
      </w:r>
      <w:r w:rsidRPr="00793BB7">
        <w:rPr>
          <w:rFonts w:ascii="Calibri" w:hAnsi="Calibri" w:cs="Calibri"/>
          <w:sz w:val="22"/>
          <w:szCs w:val="22"/>
        </w:rPr>
        <w:t xml:space="preserve">, which require local authorities to publish what support is available in their area. </w:t>
      </w:r>
    </w:p>
    <w:p w14:paraId="79DB6F79" w14:textId="1A94FCF0" w:rsidR="008C1AB8" w:rsidRPr="00793BB7" w:rsidRDefault="008C1AB8" w:rsidP="008C1AB8">
      <w:pPr>
        <w:pStyle w:val="BodyText"/>
        <w:rPr>
          <w:rFonts w:ascii="Calibri" w:hAnsi="Calibri" w:cs="Calibri"/>
          <w:b/>
          <w:bCs/>
          <w:sz w:val="22"/>
          <w:szCs w:val="22"/>
        </w:rPr>
      </w:pPr>
    </w:p>
    <w:p w14:paraId="08FECAB3" w14:textId="08AA9510" w:rsidR="004400A5" w:rsidRPr="00793BB7" w:rsidRDefault="008C1AB8" w:rsidP="004400A5">
      <w:pPr>
        <w:pStyle w:val="BodyText"/>
        <w:rPr>
          <w:rFonts w:ascii="Calibri" w:hAnsi="Calibri" w:cs="Calibri"/>
          <w:sz w:val="22"/>
          <w:szCs w:val="22"/>
        </w:rPr>
      </w:pPr>
      <w:r w:rsidRPr="00793BB7">
        <w:rPr>
          <w:rFonts w:ascii="Calibri" w:hAnsi="Calibri" w:cs="Calibri"/>
          <w:sz w:val="22"/>
          <w:szCs w:val="22"/>
        </w:rPr>
        <w:t xml:space="preserve">A </w:t>
      </w:r>
      <w:r w:rsidRPr="00793BB7">
        <w:rPr>
          <w:rFonts w:ascii="Calibri" w:hAnsi="Calibri" w:cs="Calibri"/>
          <w:b/>
          <w:bCs/>
          <w:sz w:val="22"/>
          <w:szCs w:val="22"/>
        </w:rPr>
        <w:t>central directory and resource</w:t>
      </w:r>
      <w:r w:rsidRPr="00793BB7">
        <w:rPr>
          <w:rFonts w:ascii="Calibri" w:hAnsi="Calibri" w:cs="Calibri"/>
          <w:sz w:val="22"/>
          <w:szCs w:val="22"/>
        </w:rPr>
        <w:t xml:space="preserve"> listing local services, support and information for families of children and young people with SEND in the </w:t>
      </w:r>
      <w:r w:rsidRPr="00793BB7">
        <w:rPr>
          <w:rFonts w:ascii="Calibri" w:hAnsi="Calibri" w:cs="Calibri"/>
          <w:b/>
          <w:bCs/>
          <w:sz w:val="22"/>
          <w:szCs w:val="22"/>
        </w:rPr>
        <w:t>West Northamptonshire area of England</w:t>
      </w:r>
      <w:r w:rsidRPr="00793BB7">
        <w:rPr>
          <w:rFonts w:ascii="Calibri" w:hAnsi="Calibri" w:cs="Calibri"/>
          <w:sz w:val="22"/>
          <w:szCs w:val="22"/>
        </w:rPr>
        <w:t xml:space="preserve">. </w:t>
      </w:r>
      <w:r w:rsidR="004400A5" w:rsidRPr="00793BB7">
        <w:rPr>
          <w:rFonts w:ascii="Calibri" w:hAnsi="Calibri" w:cs="Calibri"/>
          <w:sz w:val="22"/>
          <w:szCs w:val="22"/>
        </w:rPr>
        <w:t>The Local Offer website includes</w:t>
      </w:r>
      <w:r w:rsidR="00143903">
        <w:rPr>
          <w:rFonts w:ascii="Calibri" w:hAnsi="Calibri" w:cs="Calibri"/>
          <w:sz w:val="22"/>
          <w:szCs w:val="22"/>
        </w:rPr>
        <w:t xml:space="preserve"> signposts to services and</w:t>
      </w:r>
      <w:r w:rsidR="004400A5" w:rsidRPr="00793BB7">
        <w:rPr>
          <w:rFonts w:ascii="Calibri" w:hAnsi="Calibri" w:cs="Calibri"/>
          <w:sz w:val="22"/>
          <w:szCs w:val="22"/>
        </w:rPr>
        <w:t xml:space="preserve"> information about:</w:t>
      </w:r>
    </w:p>
    <w:p w14:paraId="4F9561E0" w14:textId="77777777" w:rsidR="008C1AB8" w:rsidRPr="00793BB7" w:rsidRDefault="008C1AB8" w:rsidP="00903AE1">
      <w:pPr>
        <w:pStyle w:val="BodyText"/>
        <w:numPr>
          <w:ilvl w:val="0"/>
          <w:numId w:val="44"/>
        </w:numPr>
        <w:rPr>
          <w:rFonts w:ascii="Calibri" w:hAnsi="Calibri" w:cs="Calibri"/>
          <w:sz w:val="22"/>
          <w:szCs w:val="22"/>
        </w:rPr>
      </w:pPr>
      <w:r w:rsidRPr="00793BB7">
        <w:rPr>
          <w:rFonts w:ascii="Calibri" w:hAnsi="Calibri" w:cs="Calibri"/>
          <w:b/>
          <w:bCs/>
          <w:sz w:val="22"/>
          <w:szCs w:val="22"/>
        </w:rPr>
        <w:lastRenderedPageBreak/>
        <w:t>Education and SEND support</w:t>
      </w:r>
      <w:r w:rsidRPr="00793BB7">
        <w:rPr>
          <w:rFonts w:ascii="Calibri" w:hAnsi="Calibri" w:cs="Calibri"/>
          <w:sz w:val="22"/>
          <w:szCs w:val="22"/>
        </w:rPr>
        <w:t xml:space="preserve"> in schools and early years settings</w:t>
      </w:r>
    </w:p>
    <w:p w14:paraId="30D8AA8A" w14:textId="77777777" w:rsidR="008C1AB8" w:rsidRPr="00793BB7" w:rsidRDefault="008C1AB8" w:rsidP="00903AE1">
      <w:pPr>
        <w:pStyle w:val="BodyText"/>
        <w:numPr>
          <w:ilvl w:val="0"/>
          <w:numId w:val="44"/>
        </w:numPr>
        <w:rPr>
          <w:rFonts w:ascii="Calibri" w:hAnsi="Calibri" w:cs="Calibri"/>
          <w:sz w:val="22"/>
          <w:szCs w:val="22"/>
        </w:rPr>
      </w:pPr>
      <w:r w:rsidRPr="00793BB7">
        <w:rPr>
          <w:rFonts w:ascii="Calibri" w:hAnsi="Calibri" w:cs="Calibri"/>
          <w:b/>
          <w:bCs/>
          <w:sz w:val="22"/>
          <w:szCs w:val="22"/>
        </w:rPr>
        <w:t>Special educational provision</w:t>
      </w:r>
      <w:r w:rsidRPr="00793BB7">
        <w:rPr>
          <w:rFonts w:ascii="Calibri" w:hAnsi="Calibri" w:cs="Calibri"/>
          <w:sz w:val="22"/>
          <w:szCs w:val="22"/>
        </w:rPr>
        <w:t xml:space="preserve"> and how to access it</w:t>
      </w:r>
    </w:p>
    <w:p w14:paraId="031333A6" w14:textId="77777777" w:rsidR="008C1AB8" w:rsidRPr="00793BB7" w:rsidRDefault="008C1AB8" w:rsidP="00903AE1">
      <w:pPr>
        <w:pStyle w:val="BodyText"/>
        <w:numPr>
          <w:ilvl w:val="0"/>
          <w:numId w:val="44"/>
        </w:numPr>
        <w:rPr>
          <w:rFonts w:ascii="Calibri" w:hAnsi="Calibri" w:cs="Calibri"/>
          <w:sz w:val="22"/>
          <w:szCs w:val="22"/>
        </w:rPr>
      </w:pPr>
      <w:r w:rsidRPr="00793BB7">
        <w:rPr>
          <w:rFonts w:ascii="Calibri" w:hAnsi="Calibri" w:cs="Calibri"/>
          <w:b/>
          <w:bCs/>
          <w:sz w:val="22"/>
          <w:szCs w:val="22"/>
        </w:rPr>
        <w:t>Health services</w:t>
      </w:r>
      <w:r w:rsidRPr="00793BB7">
        <w:rPr>
          <w:rFonts w:ascii="Calibri" w:hAnsi="Calibri" w:cs="Calibri"/>
          <w:sz w:val="22"/>
          <w:szCs w:val="22"/>
        </w:rPr>
        <w:t xml:space="preserve"> that help children and young people with SEND</w:t>
      </w:r>
    </w:p>
    <w:p w14:paraId="12B10DAC" w14:textId="77777777" w:rsidR="008C1AB8" w:rsidRPr="00793BB7" w:rsidRDefault="008C1AB8" w:rsidP="00903AE1">
      <w:pPr>
        <w:pStyle w:val="BodyText"/>
        <w:numPr>
          <w:ilvl w:val="0"/>
          <w:numId w:val="44"/>
        </w:numPr>
        <w:rPr>
          <w:rFonts w:ascii="Calibri" w:hAnsi="Calibri" w:cs="Calibri"/>
          <w:sz w:val="22"/>
          <w:szCs w:val="22"/>
        </w:rPr>
      </w:pPr>
      <w:r w:rsidRPr="00793BB7">
        <w:rPr>
          <w:rFonts w:ascii="Calibri" w:hAnsi="Calibri" w:cs="Calibri"/>
          <w:b/>
          <w:bCs/>
          <w:sz w:val="22"/>
          <w:szCs w:val="22"/>
        </w:rPr>
        <w:t>Social care support and early help services</w:t>
      </w:r>
    </w:p>
    <w:p w14:paraId="2D6632F7" w14:textId="77777777" w:rsidR="008C1AB8" w:rsidRPr="00793BB7" w:rsidRDefault="008C1AB8" w:rsidP="00903AE1">
      <w:pPr>
        <w:pStyle w:val="BodyText"/>
        <w:numPr>
          <w:ilvl w:val="0"/>
          <w:numId w:val="44"/>
        </w:numPr>
        <w:rPr>
          <w:rFonts w:ascii="Calibri" w:hAnsi="Calibri" w:cs="Calibri"/>
          <w:sz w:val="22"/>
          <w:szCs w:val="22"/>
        </w:rPr>
      </w:pPr>
      <w:r w:rsidRPr="00793BB7">
        <w:rPr>
          <w:rFonts w:ascii="Calibri" w:hAnsi="Calibri" w:cs="Calibri"/>
          <w:b/>
          <w:bCs/>
          <w:sz w:val="22"/>
          <w:szCs w:val="22"/>
        </w:rPr>
        <w:t>Leisure and activity groups</w:t>
      </w:r>
      <w:r w:rsidRPr="00793BB7">
        <w:rPr>
          <w:rFonts w:ascii="Calibri" w:hAnsi="Calibri" w:cs="Calibri"/>
          <w:sz w:val="22"/>
          <w:szCs w:val="22"/>
        </w:rPr>
        <w:t xml:space="preserve"> suitable for those with additional needs</w:t>
      </w:r>
    </w:p>
    <w:p w14:paraId="44BDF00B" w14:textId="77777777" w:rsidR="008C1AB8" w:rsidRPr="00793BB7" w:rsidRDefault="008C1AB8" w:rsidP="00903AE1">
      <w:pPr>
        <w:pStyle w:val="BodyText"/>
        <w:numPr>
          <w:ilvl w:val="0"/>
          <w:numId w:val="44"/>
        </w:numPr>
        <w:rPr>
          <w:rFonts w:ascii="Calibri" w:hAnsi="Calibri" w:cs="Calibri"/>
          <w:sz w:val="22"/>
          <w:szCs w:val="22"/>
        </w:rPr>
      </w:pPr>
      <w:r w:rsidRPr="00793BB7">
        <w:rPr>
          <w:rFonts w:ascii="Calibri" w:hAnsi="Calibri" w:cs="Calibri"/>
          <w:b/>
          <w:bCs/>
          <w:sz w:val="22"/>
          <w:szCs w:val="22"/>
        </w:rPr>
        <w:t>Transport assistance</w:t>
      </w:r>
      <w:r w:rsidRPr="00793BB7">
        <w:rPr>
          <w:rFonts w:ascii="Calibri" w:hAnsi="Calibri" w:cs="Calibri"/>
          <w:sz w:val="22"/>
          <w:szCs w:val="22"/>
        </w:rPr>
        <w:t xml:space="preserve"> to school or educational settings</w:t>
      </w:r>
    </w:p>
    <w:p w14:paraId="45AEA652" w14:textId="77777777" w:rsidR="008C1AB8" w:rsidRPr="00793BB7" w:rsidRDefault="008C1AB8" w:rsidP="00903AE1">
      <w:pPr>
        <w:pStyle w:val="BodyText"/>
        <w:numPr>
          <w:ilvl w:val="0"/>
          <w:numId w:val="44"/>
        </w:numPr>
        <w:rPr>
          <w:rFonts w:ascii="Calibri" w:hAnsi="Calibri" w:cs="Calibri"/>
          <w:sz w:val="22"/>
          <w:szCs w:val="22"/>
        </w:rPr>
      </w:pPr>
      <w:r w:rsidRPr="00793BB7">
        <w:rPr>
          <w:rFonts w:ascii="Calibri" w:hAnsi="Calibri" w:cs="Calibri"/>
          <w:b/>
          <w:bCs/>
          <w:sz w:val="22"/>
          <w:szCs w:val="22"/>
        </w:rPr>
        <w:t>Preparing for adulthood</w:t>
      </w:r>
      <w:r w:rsidRPr="00793BB7">
        <w:rPr>
          <w:rFonts w:ascii="Calibri" w:hAnsi="Calibri" w:cs="Calibri"/>
          <w:sz w:val="22"/>
          <w:szCs w:val="22"/>
        </w:rPr>
        <w:t xml:space="preserve"> information for older teens and young adults</w:t>
      </w:r>
    </w:p>
    <w:p w14:paraId="582F66D6" w14:textId="77777777" w:rsidR="008C1AB8" w:rsidRPr="00793BB7" w:rsidRDefault="008C1AB8" w:rsidP="00903AE1">
      <w:pPr>
        <w:pStyle w:val="BodyText"/>
        <w:numPr>
          <w:ilvl w:val="0"/>
          <w:numId w:val="44"/>
        </w:numPr>
        <w:rPr>
          <w:rFonts w:ascii="Calibri" w:hAnsi="Calibri" w:cs="Calibri"/>
          <w:sz w:val="22"/>
          <w:szCs w:val="22"/>
        </w:rPr>
      </w:pPr>
      <w:r w:rsidRPr="00793BB7">
        <w:rPr>
          <w:rFonts w:ascii="Calibri" w:hAnsi="Calibri" w:cs="Calibri"/>
          <w:b/>
          <w:bCs/>
          <w:sz w:val="22"/>
          <w:szCs w:val="22"/>
        </w:rPr>
        <w:t>Guides, policies, worksheets, fact sheets and easy-read resource</w:t>
      </w:r>
    </w:p>
    <w:p w14:paraId="56F57F0C" w14:textId="77777777" w:rsidR="008C1AB8" w:rsidRPr="00793BB7" w:rsidRDefault="008C1AB8" w:rsidP="008C1AB8">
      <w:pPr>
        <w:pStyle w:val="BodyText"/>
        <w:rPr>
          <w:rFonts w:ascii="Calibri" w:hAnsi="Calibri" w:cs="Calibri"/>
          <w:b/>
          <w:bCs/>
          <w:sz w:val="22"/>
          <w:szCs w:val="22"/>
        </w:rPr>
      </w:pPr>
    </w:p>
    <w:p w14:paraId="63D06CB6" w14:textId="3D9EE39A" w:rsidR="008C1AB8" w:rsidRPr="00793BB7" w:rsidRDefault="008C1AB8" w:rsidP="008C1AB8">
      <w:pPr>
        <w:pStyle w:val="BodyText"/>
        <w:rPr>
          <w:rFonts w:ascii="Calibri" w:hAnsi="Calibri" w:cs="Calibri"/>
          <w:b/>
          <w:bCs/>
          <w:sz w:val="22"/>
          <w:szCs w:val="22"/>
        </w:rPr>
      </w:pPr>
      <w:r w:rsidRPr="00793BB7">
        <w:rPr>
          <w:rFonts w:ascii="Calibri" w:hAnsi="Calibri" w:cs="Calibri"/>
          <w:b/>
          <w:bCs/>
          <w:sz w:val="22"/>
          <w:szCs w:val="22"/>
        </w:rPr>
        <w:t>As part of the local offer</w:t>
      </w:r>
      <w:r w:rsidR="00377FFB" w:rsidRPr="00793BB7">
        <w:rPr>
          <w:rFonts w:ascii="Calibri" w:hAnsi="Calibri" w:cs="Calibri"/>
          <w:b/>
          <w:bCs/>
          <w:sz w:val="22"/>
          <w:szCs w:val="22"/>
        </w:rPr>
        <w:t>,</w:t>
      </w:r>
      <w:r w:rsidR="00F80AB2" w:rsidRPr="00793BB7">
        <w:rPr>
          <w:rFonts w:ascii="Calibri" w:hAnsi="Calibri" w:cs="Calibri"/>
          <w:b/>
          <w:bCs/>
          <w:sz w:val="22"/>
          <w:szCs w:val="22"/>
        </w:rPr>
        <w:t xml:space="preserve"> West Northants endorses:</w:t>
      </w:r>
    </w:p>
    <w:p w14:paraId="229CCE66" w14:textId="77777777" w:rsidR="008C1AB8" w:rsidRPr="00793BB7" w:rsidRDefault="008C1AB8" w:rsidP="004A1CDA">
      <w:pPr>
        <w:pStyle w:val="BodyText"/>
        <w:rPr>
          <w:rFonts w:ascii="Calibri" w:hAnsi="Calibri" w:cs="Calibri"/>
          <w:sz w:val="22"/>
          <w:szCs w:val="22"/>
          <w:u w:val="single"/>
        </w:rPr>
      </w:pPr>
    </w:p>
    <w:p w14:paraId="5F856F34" w14:textId="6B014DC3" w:rsidR="004A1CDA" w:rsidRDefault="00622F0E" w:rsidP="004A1CDA">
      <w:pPr>
        <w:pStyle w:val="BodyText"/>
        <w:rPr>
          <w:rFonts w:ascii="Calibri" w:hAnsi="Calibri" w:cs="Calibri"/>
          <w:b/>
          <w:bCs/>
          <w:sz w:val="22"/>
          <w:szCs w:val="22"/>
          <w:u w:val="single"/>
        </w:rPr>
      </w:pPr>
      <w:r w:rsidRPr="009E5D93">
        <w:rPr>
          <w:rFonts w:ascii="Calibri" w:hAnsi="Calibri" w:cs="Calibri"/>
          <w:b/>
          <w:bCs/>
          <w:sz w:val="22"/>
          <w:szCs w:val="22"/>
          <w:u w:val="single"/>
        </w:rPr>
        <w:t xml:space="preserve">SEND </w:t>
      </w:r>
      <w:r w:rsidR="004A1CDA" w:rsidRPr="009E5D93">
        <w:rPr>
          <w:rFonts w:ascii="Calibri" w:hAnsi="Calibri" w:cs="Calibri"/>
          <w:b/>
          <w:bCs/>
          <w:sz w:val="22"/>
          <w:szCs w:val="22"/>
          <w:u w:val="single"/>
        </w:rPr>
        <w:t>RANGES</w:t>
      </w:r>
    </w:p>
    <w:p w14:paraId="62E15D2C" w14:textId="77777777" w:rsidR="00DB0AA2" w:rsidRPr="009E5D93" w:rsidRDefault="00DB0AA2" w:rsidP="004A1CDA">
      <w:pPr>
        <w:pStyle w:val="BodyText"/>
        <w:rPr>
          <w:rFonts w:ascii="Calibri" w:hAnsi="Calibri" w:cs="Calibri"/>
          <w:b/>
          <w:bCs/>
          <w:sz w:val="22"/>
          <w:szCs w:val="22"/>
          <w:u w:val="single"/>
        </w:rPr>
      </w:pPr>
    </w:p>
    <w:p w14:paraId="37997784" w14:textId="23EDE277" w:rsidR="003813F2" w:rsidRPr="00793BB7" w:rsidRDefault="004A1CDA" w:rsidP="00C75AE5">
      <w:pPr>
        <w:rPr>
          <w:rFonts w:ascii="Calibri" w:hAnsi="Calibri" w:cs="Calibri"/>
          <w:sz w:val="22"/>
          <w:szCs w:val="22"/>
        </w:rPr>
      </w:pPr>
      <w:r w:rsidRPr="009E5D93">
        <w:rPr>
          <w:rFonts w:ascii="Calibri" w:hAnsi="Calibri" w:cs="Calibri"/>
          <w:sz w:val="22"/>
          <w:szCs w:val="22"/>
        </w:rPr>
        <w:t xml:space="preserve">As part of the graduated approach, </w:t>
      </w:r>
      <w:hyperlink r:id="rId16" w:history="1">
        <w:r w:rsidRPr="009E5D93">
          <w:rPr>
            <w:rStyle w:val="Hyperlink"/>
            <w:rFonts w:ascii="Calibri" w:hAnsi="Calibri" w:cs="Calibri"/>
            <w:b/>
            <w:bCs/>
            <w:sz w:val="22"/>
            <w:szCs w:val="22"/>
          </w:rPr>
          <w:t>The SEND Ranges</w:t>
        </w:r>
      </w:hyperlink>
      <w:r w:rsidRPr="009E5D93">
        <w:rPr>
          <w:rFonts w:ascii="Calibri" w:hAnsi="Calibri" w:cs="Calibri"/>
          <w:sz w:val="22"/>
          <w:szCs w:val="22"/>
        </w:rPr>
        <w:t> are used in West Northamptonshire to help teachers and staff understand the needs of children and young people with special educational needs or disabilities (SEND).</w:t>
      </w:r>
      <w:r w:rsidR="00622F0E" w:rsidRPr="009E5D93">
        <w:rPr>
          <w:rFonts w:ascii="Calibri" w:hAnsi="Calibri" w:cs="Calibri"/>
          <w:sz w:val="22"/>
          <w:szCs w:val="22"/>
        </w:rPr>
        <w:t xml:space="preserve"> The Ranges will be used by the SENDCO and Class Teachers to ascertain the needs of vulnerable learners</w:t>
      </w:r>
      <w:r w:rsidR="001E528E" w:rsidRPr="009E5D93">
        <w:rPr>
          <w:rFonts w:ascii="Calibri" w:hAnsi="Calibri" w:cs="Calibri"/>
          <w:sz w:val="22"/>
          <w:szCs w:val="22"/>
        </w:rPr>
        <w:t xml:space="preserve"> with potential SEND needs.</w:t>
      </w:r>
      <w:r w:rsidR="00377FFB" w:rsidRPr="009E5D93">
        <w:rPr>
          <w:rFonts w:ascii="Calibri" w:hAnsi="Calibri" w:cs="Calibri"/>
          <w:sz w:val="22"/>
          <w:szCs w:val="22"/>
        </w:rPr>
        <w:t xml:space="preserve"> Working collaboratively with West Northants County Council, we have embedded the SEND Ranges</w:t>
      </w:r>
      <w:r w:rsidR="00377FFB" w:rsidRPr="00793BB7">
        <w:rPr>
          <w:rFonts w:ascii="Calibri" w:hAnsi="Calibri" w:cs="Calibri"/>
          <w:sz w:val="22"/>
          <w:szCs w:val="22"/>
        </w:rPr>
        <w:t xml:space="preserve"> into our whole school provision.</w:t>
      </w:r>
      <w:r w:rsidR="00C75AE5" w:rsidRPr="00793BB7">
        <w:rPr>
          <w:rFonts w:ascii="Calibri" w:hAnsi="Calibri" w:cs="Calibri"/>
          <w:sz w:val="22"/>
          <w:szCs w:val="22"/>
        </w:rPr>
        <w:t xml:space="preserve">  </w:t>
      </w:r>
    </w:p>
    <w:p w14:paraId="1A924735" w14:textId="77777777" w:rsidR="00D271AD" w:rsidRDefault="00D271AD" w:rsidP="00C75AE5">
      <w:pPr>
        <w:rPr>
          <w:rFonts w:ascii="Calibri" w:hAnsi="Calibri" w:cs="Calibri"/>
          <w:b/>
          <w:bCs/>
          <w:sz w:val="22"/>
          <w:szCs w:val="22"/>
        </w:rPr>
      </w:pPr>
    </w:p>
    <w:p w14:paraId="3D584B24" w14:textId="4079C549" w:rsidR="00C75AE5" w:rsidRPr="00793BB7" w:rsidRDefault="00C75AE5" w:rsidP="00C75AE5">
      <w:pPr>
        <w:rPr>
          <w:rFonts w:ascii="Calibri" w:hAnsi="Calibri" w:cs="Calibri"/>
          <w:b/>
          <w:bCs/>
          <w:sz w:val="22"/>
          <w:szCs w:val="22"/>
        </w:rPr>
      </w:pPr>
      <w:r w:rsidRPr="00793BB7">
        <w:rPr>
          <w:rFonts w:ascii="Calibri" w:hAnsi="Calibri" w:cs="Calibri"/>
          <w:b/>
          <w:bCs/>
          <w:sz w:val="22"/>
          <w:szCs w:val="22"/>
        </w:rPr>
        <w:t>Purpose and Benefits</w:t>
      </w:r>
      <w:r w:rsidR="003813F2" w:rsidRPr="00793BB7">
        <w:rPr>
          <w:rFonts w:ascii="Calibri" w:hAnsi="Calibri" w:cs="Calibri"/>
          <w:b/>
          <w:bCs/>
          <w:sz w:val="22"/>
          <w:szCs w:val="22"/>
        </w:rPr>
        <w:t xml:space="preserve"> of the SEND Ranges</w:t>
      </w:r>
    </w:p>
    <w:p w14:paraId="7F4787A7" w14:textId="77777777" w:rsidR="00C75AE5" w:rsidRPr="00793BB7" w:rsidRDefault="00C75AE5" w:rsidP="00C75AE5">
      <w:pPr>
        <w:rPr>
          <w:rFonts w:ascii="Calibri" w:hAnsi="Calibri" w:cs="Calibri"/>
          <w:sz w:val="22"/>
          <w:szCs w:val="22"/>
        </w:rPr>
      </w:pPr>
      <w:r w:rsidRPr="00793BB7">
        <w:rPr>
          <w:rFonts w:ascii="Calibri" w:hAnsi="Calibri" w:cs="Calibri"/>
          <w:sz w:val="22"/>
          <w:szCs w:val="22"/>
        </w:rPr>
        <w:t>The SEND Ranges aim to:</w:t>
      </w:r>
    </w:p>
    <w:p w14:paraId="2998F023" w14:textId="61489D63" w:rsidR="006B52A1" w:rsidRPr="00D04F19" w:rsidRDefault="008A0886" w:rsidP="00D04F19">
      <w:pPr>
        <w:pStyle w:val="ListParagraph"/>
        <w:numPr>
          <w:ilvl w:val="0"/>
          <w:numId w:val="78"/>
        </w:numPr>
        <w:rPr>
          <w:rFonts w:ascii="Calibri" w:hAnsi="Calibri" w:cs="Calibri"/>
          <w:sz w:val="22"/>
          <w:szCs w:val="22"/>
        </w:rPr>
      </w:pPr>
      <w:r w:rsidRPr="00D04F19">
        <w:rPr>
          <w:rFonts w:ascii="Calibri" w:hAnsi="Calibri" w:cs="Calibri"/>
          <w:sz w:val="22"/>
          <w:szCs w:val="22"/>
        </w:rPr>
        <w:t>Standardize Support: They provide a clear framework for educators to understand the support needed for children with SEND, ensuring consistency across different educational settings</w:t>
      </w:r>
    </w:p>
    <w:p w14:paraId="0A67D361" w14:textId="437A28BD" w:rsidR="003813F2" w:rsidRPr="00D04F19" w:rsidRDefault="00567941" w:rsidP="00D04F19">
      <w:pPr>
        <w:pStyle w:val="ListParagraph"/>
        <w:numPr>
          <w:ilvl w:val="0"/>
          <w:numId w:val="78"/>
        </w:numPr>
        <w:rPr>
          <w:rFonts w:ascii="Calibri" w:hAnsi="Calibri" w:cs="Calibri"/>
          <w:sz w:val="22"/>
          <w:szCs w:val="22"/>
        </w:rPr>
      </w:pPr>
      <w:r w:rsidRPr="00D04F19">
        <w:rPr>
          <w:rFonts w:ascii="Calibri" w:hAnsi="Calibri" w:cs="Calibri"/>
          <w:sz w:val="22"/>
          <w:szCs w:val="22"/>
        </w:rPr>
        <w:t>Enhance inclusion: By outlining specific strategies and resources, the SEND Ranges help to m</w:t>
      </w:r>
      <w:r w:rsidR="00AB541F" w:rsidRPr="00D04F19">
        <w:rPr>
          <w:rFonts w:ascii="Calibri" w:hAnsi="Calibri" w:cs="Calibri"/>
          <w:sz w:val="22"/>
          <w:szCs w:val="22"/>
        </w:rPr>
        <w:t xml:space="preserve">ake </w:t>
      </w:r>
      <w:r w:rsidRPr="00D04F19">
        <w:rPr>
          <w:rFonts w:ascii="Calibri" w:hAnsi="Calibri" w:cs="Calibri"/>
          <w:sz w:val="22"/>
          <w:szCs w:val="22"/>
        </w:rPr>
        <w:t xml:space="preserve">inclusion a reality for children with SEND </w:t>
      </w:r>
      <w:r w:rsidR="006B52A1" w:rsidRPr="00D04F19">
        <w:rPr>
          <w:rFonts w:ascii="Calibri" w:hAnsi="Calibri" w:cs="Calibri"/>
          <w:sz w:val="22"/>
          <w:szCs w:val="22"/>
        </w:rPr>
        <w:t>facilitating their participation in mainstream education</w:t>
      </w:r>
    </w:p>
    <w:p w14:paraId="6E08187F" w14:textId="77777777" w:rsidR="009E5D93" w:rsidRDefault="00C75AE5" w:rsidP="006B52A1">
      <w:pPr>
        <w:rPr>
          <w:rFonts w:ascii="Calibri" w:hAnsi="Calibri" w:cs="Calibri"/>
          <w:b/>
          <w:bCs/>
          <w:sz w:val="22"/>
          <w:szCs w:val="22"/>
          <w:u w:val="single"/>
        </w:rPr>
      </w:pPr>
      <w:r w:rsidRPr="009E5D93">
        <w:rPr>
          <w:rFonts w:ascii="Calibri" w:hAnsi="Calibri" w:cs="Calibri"/>
          <w:sz w:val="22"/>
          <w:szCs w:val="22"/>
        </w:rPr>
        <w:t>. </w:t>
      </w:r>
    </w:p>
    <w:p w14:paraId="5002A1E4" w14:textId="4A8BBE15" w:rsidR="009104DA" w:rsidRDefault="00377FFB" w:rsidP="006B52A1">
      <w:pPr>
        <w:rPr>
          <w:rFonts w:ascii="Calibri" w:hAnsi="Calibri" w:cs="Calibri"/>
          <w:b/>
          <w:bCs/>
          <w:sz w:val="22"/>
          <w:szCs w:val="22"/>
          <w:u w:val="single"/>
        </w:rPr>
      </w:pPr>
      <w:r w:rsidRPr="009E5D93">
        <w:rPr>
          <w:rFonts w:ascii="Calibri" w:hAnsi="Calibri" w:cs="Calibri"/>
          <w:b/>
          <w:bCs/>
          <w:sz w:val="22"/>
          <w:szCs w:val="22"/>
          <w:u w:val="single"/>
        </w:rPr>
        <w:t>Therapeutic</w:t>
      </w:r>
      <w:r w:rsidR="009104DA" w:rsidRPr="009E5D93">
        <w:rPr>
          <w:rFonts w:ascii="Calibri" w:hAnsi="Calibri" w:cs="Calibri"/>
          <w:b/>
          <w:bCs/>
          <w:sz w:val="22"/>
          <w:szCs w:val="22"/>
          <w:u w:val="single"/>
        </w:rPr>
        <w:t xml:space="preserve"> Thinking Approach</w:t>
      </w:r>
    </w:p>
    <w:p w14:paraId="4082C9F0" w14:textId="77777777" w:rsidR="00DB0AA2" w:rsidRPr="009E5D93" w:rsidRDefault="00DB0AA2" w:rsidP="006B52A1">
      <w:pPr>
        <w:rPr>
          <w:rFonts w:ascii="Calibri" w:hAnsi="Calibri" w:cs="Calibri"/>
          <w:color w:val="000000" w:themeColor="text1"/>
          <w:sz w:val="22"/>
          <w:szCs w:val="22"/>
        </w:rPr>
      </w:pPr>
    </w:p>
    <w:p w14:paraId="69DB14B3" w14:textId="5262B85E" w:rsidR="009104DA" w:rsidRPr="009D6F0A" w:rsidRDefault="009104DA" w:rsidP="009D6F0A">
      <w:pPr>
        <w:pStyle w:val="BodyText"/>
        <w:rPr>
          <w:rFonts w:ascii="Calibri" w:hAnsi="Calibri" w:cs="Calibri"/>
          <w:sz w:val="22"/>
          <w:szCs w:val="22"/>
        </w:rPr>
      </w:pPr>
      <w:r w:rsidRPr="009D6F0A">
        <w:rPr>
          <w:rFonts w:ascii="Calibri" w:hAnsi="Calibri" w:cs="Calibri"/>
          <w:sz w:val="22"/>
          <w:szCs w:val="22"/>
        </w:rPr>
        <w:t xml:space="preserve">As part of the graduated approach, the Therapeutic Thinking approach is used in West Northamptonshire to help teachers and staff to understand the SEMH needs of children and young people.  The approach can provide a framework for individual personalised planning with early prognosis and in-depth analysis where the needs are more complex leading to an individualised APDR plan. </w:t>
      </w:r>
    </w:p>
    <w:p w14:paraId="28E48ABE" w14:textId="4EDF0696" w:rsidR="00E00239" w:rsidRPr="00031B05" w:rsidRDefault="00031B05" w:rsidP="00031B05">
      <w:pPr>
        <w:rPr>
          <w:sz w:val="22"/>
          <w:szCs w:val="22"/>
        </w:rPr>
      </w:pPr>
      <w:r w:rsidRPr="00031B05">
        <w:rPr>
          <w:rFonts w:ascii="Calibri" w:hAnsi="Calibri" w:cs="Calibri"/>
          <w:sz w:val="22"/>
          <w:szCs w:val="22"/>
        </w:rPr>
        <w:t>Therapeutic Thinking is a whole school, relational approach that is designed to support children, especially those with social, emotional and mental health needs or SEND. It focuses on understanding behaviour as a form</w:t>
      </w:r>
      <w:r w:rsidRPr="00031B05">
        <w:rPr>
          <w:sz w:val="22"/>
          <w:szCs w:val="22"/>
        </w:rPr>
        <w:t xml:space="preserve"> of </w:t>
      </w:r>
      <w:r w:rsidRPr="00031B05">
        <w:rPr>
          <w:rFonts w:ascii="Calibri" w:hAnsi="Calibri" w:cs="Calibri"/>
          <w:sz w:val="22"/>
          <w:szCs w:val="22"/>
        </w:rPr>
        <w:t>communication, identifying underlying causes and promoting positive, pro-social outcomes rather than relying on punitive measures</w:t>
      </w:r>
      <w:r w:rsidRPr="00031B05">
        <w:rPr>
          <w:rFonts w:ascii="Calibri" w:hAnsi="Calibri" w:cs="Calibri"/>
          <w:sz w:val="22"/>
          <w:szCs w:val="22"/>
        </w:rPr>
        <w:t>.</w:t>
      </w:r>
    </w:p>
    <w:p w14:paraId="4F31CCAC" w14:textId="3C63E764" w:rsidR="00377FFB" w:rsidRDefault="006524D0" w:rsidP="00377FFB">
      <w:pPr>
        <w:pStyle w:val="BodyText"/>
        <w:rPr>
          <w:rFonts w:ascii="Calibri" w:hAnsi="Calibri" w:cs="Calibri"/>
          <w:b/>
          <w:bCs/>
          <w:sz w:val="22"/>
          <w:szCs w:val="22"/>
          <w:u w:val="single"/>
        </w:rPr>
      </w:pPr>
      <w:proofErr w:type="gramStart"/>
      <w:r w:rsidRPr="00793BB7">
        <w:rPr>
          <w:rFonts w:ascii="Calibri" w:hAnsi="Calibri" w:cs="Calibri"/>
          <w:b/>
          <w:bCs/>
          <w:sz w:val="22"/>
          <w:szCs w:val="22"/>
          <w:u w:val="single"/>
        </w:rPr>
        <w:t>7</w:t>
      </w:r>
      <w:r w:rsidR="00E00239" w:rsidRPr="00793BB7">
        <w:rPr>
          <w:rFonts w:ascii="Calibri" w:hAnsi="Calibri" w:cs="Calibri"/>
          <w:b/>
          <w:bCs/>
          <w:sz w:val="22"/>
          <w:szCs w:val="22"/>
          <w:u w:val="single"/>
        </w:rPr>
        <w:t xml:space="preserve"> </w:t>
      </w:r>
      <w:r w:rsidR="00D04F19">
        <w:rPr>
          <w:rFonts w:ascii="Calibri" w:hAnsi="Calibri" w:cs="Calibri"/>
          <w:b/>
          <w:bCs/>
          <w:sz w:val="22"/>
          <w:szCs w:val="22"/>
          <w:u w:val="single"/>
        </w:rPr>
        <w:t xml:space="preserve"> </w:t>
      </w:r>
      <w:r w:rsidR="00377FFB" w:rsidRPr="00793BB7">
        <w:rPr>
          <w:rFonts w:ascii="Calibri" w:hAnsi="Calibri" w:cs="Calibri"/>
          <w:b/>
          <w:bCs/>
          <w:sz w:val="22"/>
          <w:szCs w:val="22"/>
          <w:u w:val="single"/>
        </w:rPr>
        <w:t>SEND</w:t>
      </w:r>
      <w:proofErr w:type="gramEnd"/>
      <w:r w:rsidR="00377FFB" w:rsidRPr="00793BB7">
        <w:rPr>
          <w:rFonts w:ascii="Calibri" w:hAnsi="Calibri" w:cs="Calibri"/>
          <w:b/>
          <w:bCs/>
          <w:sz w:val="22"/>
          <w:szCs w:val="22"/>
          <w:u w:val="single"/>
        </w:rPr>
        <w:t xml:space="preserve"> Areas of Need</w:t>
      </w:r>
    </w:p>
    <w:p w14:paraId="04A017E2" w14:textId="77777777" w:rsidR="00DB0AA2" w:rsidRPr="00793BB7" w:rsidRDefault="00DB0AA2" w:rsidP="00377FFB">
      <w:pPr>
        <w:pStyle w:val="BodyText"/>
        <w:rPr>
          <w:rFonts w:ascii="Calibri" w:hAnsi="Calibri" w:cs="Calibri"/>
          <w:b/>
          <w:bCs/>
          <w:sz w:val="22"/>
          <w:szCs w:val="22"/>
          <w:u w:val="single"/>
        </w:rPr>
      </w:pPr>
    </w:p>
    <w:p w14:paraId="4485D26D" w14:textId="77777777" w:rsidR="00377FFB" w:rsidRPr="00793BB7" w:rsidRDefault="00377FFB" w:rsidP="00377FFB">
      <w:pPr>
        <w:pStyle w:val="BodyText"/>
        <w:rPr>
          <w:rFonts w:ascii="Calibri" w:hAnsi="Calibri" w:cs="Calibri"/>
          <w:sz w:val="22"/>
          <w:szCs w:val="22"/>
        </w:rPr>
      </w:pPr>
      <w:r w:rsidRPr="00793BB7">
        <w:rPr>
          <w:rFonts w:ascii="Calibri" w:hAnsi="Calibri" w:cs="Calibri"/>
          <w:sz w:val="22"/>
          <w:szCs w:val="22"/>
        </w:rPr>
        <w:t>There are 4 main areas of special educational needs.  These are as follows:</w:t>
      </w:r>
    </w:p>
    <w:p w14:paraId="5CE687AC" w14:textId="77777777" w:rsidR="00377FFB" w:rsidRPr="00793BB7" w:rsidRDefault="00377FFB" w:rsidP="00903AE1">
      <w:pPr>
        <w:pStyle w:val="BodyText"/>
        <w:numPr>
          <w:ilvl w:val="0"/>
          <w:numId w:val="41"/>
        </w:numPr>
        <w:rPr>
          <w:rFonts w:ascii="Calibri" w:hAnsi="Calibri" w:cs="Calibri"/>
          <w:sz w:val="22"/>
          <w:szCs w:val="22"/>
        </w:rPr>
      </w:pPr>
      <w:r w:rsidRPr="00793BB7">
        <w:rPr>
          <w:rFonts w:ascii="Calibri" w:hAnsi="Calibri" w:cs="Calibri"/>
          <w:sz w:val="22"/>
          <w:szCs w:val="22"/>
        </w:rPr>
        <w:t>Communication and Interaction</w:t>
      </w:r>
    </w:p>
    <w:p w14:paraId="12EFB6CA" w14:textId="77777777" w:rsidR="00377FFB" w:rsidRPr="00793BB7" w:rsidRDefault="00377FFB" w:rsidP="00903AE1">
      <w:pPr>
        <w:pStyle w:val="BodyText"/>
        <w:numPr>
          <w:ilvl w:val="0"/>
          <w:numId w:val="41"/>
        </w:numPr>
        <w:rPr>
          <w:rFonts w:ascii="Calibri" w:hAnsi="Calibri" w:cs="Calibri"/>
          <w:sz w:val="22"/>
          <w:szCs w:val="22"/>
        </w:rPr>
      </w:pPr>
      <w:r w:rsidRPr="00793BB7">
        <w:rPr>
          <w:rFonts w:ascii="Calibri" w:hAnsi="Calibri" w:cs="Calibri"/>
          <w:sz w:val="22"/>
          <w:szCs w:val="22"/>
        </w:rPr>
        <w:t xml:space="preserve">Cognition and learning </w:t>
      </w:r>
    </w:p>
    <w:p w14:paraId="11442D0A" w14:textId="77777777" w:rsidR="00377FFB" w:rsidRPr="00793BB7" w:rsidRDefault="00377FFB" w:rsidP="00903AE1">
      <w:pPr>
        <w:pStyle w:val="BodyText"/>
        <w:numPr>
          <w:ilvl w:val="0"/>
          <w:numId w:val="41"/>
        </w:numPr>
        <w:rPr>
          <w:rFonts w:ascii="Calibri" w:hAnsi="Calibri" w:cs="Calibri"/>
          <w:sz w:val="22"/>
          <w:szCs w:val="22"/>
        </w:rPr>
      </w:pPr>
      <w:r w:rsidRPr="00793BB7">
        <w:rPr>
          <w:rFonts w:ascii="Calibri" w:hAnsi="Calibri" w:cs="Calibri"/>
          <w:sz w:val="22"/>
          <w:szCs w:val="22"/>
        </w:rPr>
        <w:t>Physical and/or Sensory</w:t>
      </w:r>
    </w:p>
    <w:p w14:paraId="7F80A14F" w14:textId="77777777" w:rsidR="00377FFB" w:rsidRPr="00793BB7" w:rsidRDefault="00377FFB" w:rsidP="00903AE1">
      <w:pPr>
        <w:pStyle w:val="BodyText"/>
        <w:numPr>
          <w:ilvl w:val="0"/>
          <w:numId w:val="41"/>
        </w:numPr>
        <w:rPr>
          <w:rFonts w:ascii="Calibri" w:hAnsi="Calibri" w:cs="Calibri"/>
          <w:sz w:val="22"/>
          <w:szCs w:val="22"/>
        </w:rPr>
      </w:pPr>
      <w:r w:rsidRPr="00793BB7">
        <w:rPr>
          <w:rFonts w:ascii="Calibri" w:hAnsi="Calibri" w:cs="Calibri"/>
          <w:sz w:val="22"/>
          <w:szCs w:val="22"/>
        </w:rPr>
        <w:t>Social, Emotional and Mental Health</w:t>
      </w:r>
    </w:p>
    <w:p w14:paraId="04E33806" w14:textId="77777777" w:rsidR="004A1CDA" w:rsidRPr="00793BB7" w:rsidRDefault="004A1CDA" w:rsidP="004A1CDA">
      <w:pPr>
        <w:pStyle w:val="BodyText"/>
        <w:rPr>
          <w:rFonts w:ascii="Calibri" w:hAnsi="Calibri" w:cs="Calibri"/>
          <w:sz w:val="22"/>
          <w:szCs w:val="22"/>
        </w:rPr>
      </w:pPr>
    </w:p>
    <w:p w14:paraId="15E98A4D" w14:textId="43651D7A" w:rsidR="004A1CDA" w:rsidRDefault="00E00239" w:rsidP="00B26500">
      <w:pPr>
        <w:pStyle w:val="BodyText"/>
        <w:rPr>
          <w:rFonts w:ascii="Calibri" w:hAnsi="Calibri" w:cs="Calibri"/>
          <w:b/>
          <w:bCs/>
          <w:sz w:val="22"/>
          <w:szCs w:val="22"/>
          <w:u w:val="single"/>
        </w:rPr>
      </w:pPr>
      <w:r w:rsidRPr="00793BB7">
        <w:rPr>
          <w:rFonts w:ascii="Calibri" w:hAnsi="Calibri" w:cs="Calibri"/>
          <w:b/>
          <w:bCs/>
          <w:sz w:val="22"/>
          <w:szCs w:val="22"/>
          <w:u w:val="single"/>
        </w:rPr>
        <w:t xml:space="preserve"> </w:t>
      </w:r>
      <w:r w:rsidR="00F12BDA">
        <w:rPr>
          <w:rFonts w:ascii="Calibri" w:hAnsi="Calibri" w:cs="Calibri"/>
          <w:b/>
          <w:bCs/>
          <w:sz w:val="22"/>
          <w:szCs w:val="22"/>
          <w:u w:val="single"/>
        </w:rPr>
        <w:t xml:space="preserve">7a. </w:t>
      </w:r>
      <w:r w:rsidR="001E528E" w:rsidRPr="00793BB7">
        <w:rPr>
          <w:rFonts w:ascii="Calibri" w:hAnsi="Calibri" w:cs="Calibri"/>
          <w:b/>
          <w:bCs/>
          <w:sz w:val="22"/>
          <w:szCs w:val="22"/>
          <w:u w:val="single"/>
        </w:rPr>
        <w:t>Communication</w:t>
      </w:r>
      <w:r w:rsidR="004A1CDA" w:rsidRPr="00793BB7">
        <w:rPr>
          <w:rFonts w:ascii="Calibri" w:hAnsi="Calibri" w:cs="Calibri"/>
          <w:b/>
          <w:bCs/>
          <w:sz w:val="22"/>
          <w:szCs w:val="22"/>
          <w:u w:val="single"/>
        </w:rPr>
        <w:t xml:space="preserve"> and Interaction</w:t>
      </w:r>
    </w:p>
    <w:p w14:paraId="67CA91DE" w14:textId="77777777" w:rsidR="00DB0AA2" w:rsidRPr="00793BB7" w:rsidRDefault="00DB0AA2" w:rsidP="00B26500">
      <w:pPr>
        <w:pStyle w:val="BodyText"/>
        <w:rPr>
          <w:rFonts w:ascii="Calibri" w:hAnsi="Calibri" w:cs="Calibri"/>
          <w:b/>
          <w:bCs/>
          <w:sz w:val="22"/>
          <w:szCs w:val="22"/>
          <w:u w:val="single"/>
        </w:rPr>
      </w:pPr>
    </w:p>
    <w:p w14:paraId="611A2828" w14:textId="1F97407D" w:rsidR="004A1CDA" w:rsidRPr="00793BB7" w:rsidRDefault="004A1CDA" w:rsidP="00B26500">
      <w:pPr>
        <w:pStyle w:val="BodyText"/>
        <w:rPr>
          <w:rFonts w:ascii="Calibri" w:hAnsi="Calibri" w:cs="Calibri"/>
          <w:sz w:val="22"/>
          <w:szCs w:val="22"/>
        </w:rPr>
      </w:pPr>
      <w:r w:rsidRPr="00793BB7">
        <w:rPr>
          <w:rFonts w:ascii="Calibri" w:hAnsi="Calibri" w:cs="Calibri"/>
          <w:sz w:val="22"/>
          <w:szCs w:val="22"/>
        </w:rPr>
        <w:lastRenderedPageBreak/>
        <w:t>Pupils with speech, language and communication needs (SLCN) have difficulty in communicating with others, often because they have difficulty saying what they want, they</w:t>
      </w:r>
      <w:r w:rsidR="00622F0E" w:rsidRPr="00793BB7">
        <w:rPr>
          <w:rFonts w:ascii="Calibri" w:hAnsi="Calibri" w:cs="Calibri"/>
          <w:sz w:val="22"/>
          <w:szCs w:val="22"/>
        </w:rPr>
        <w:t xml:space="preserve"> cannot understand what is being said to them, or they do not understand or use social rules of communication.</w:t>
      </w:r>
    </w:p>
    <w:p w14:paraId="57AA0F3D" w14:textId="79BF7918" w:rsidR="00622F0E" w:rsidRPr="00793BB7" w:rsidRDefault="00622F0E" w:rsidP="00B26500">
      <w:pPr>
        <w:pStyle w:val="BodyText"/>
        <w:rPr>
          <w:rFonts w:ascii="Calibri" w:hAnsi="Calibri" w:cs="Calibri"/>
          <w:sz w:val="22"/>
          <w:szCs w:val="22"/>
        </w:rPr>
      </w:pPr>
      <w:r w:rsidRPr="00793BB7">
        <w:rPr>
          <w:rFonts w:ascii="Calibri" w:hAnsi="Calibri" w:cs="Calibri"/>
          <w:sz w:val="22"/>
          <w:szCs w:val="22"/>
        </w:rPr>
        <w:t>We recognise that:</w:t>
      </w:r>
    </w:p>
    <w:p w14:paraId="0C89AE5D" w14:textId="55D7EF85" w:rsidR="00622F0E" w:rsidRPr="00793BB7" w:rsidRDefault="00622F0E" w:rsidP="00903AE1">
      <w:pPr>
        <w:pStyle w:val="BodyText"/>
        <w:numPr>
          <w:ilvl w:val="0"/>
          <w:numId w:val="42"/>
        </w:numPr>
        <w:rPr>
          <w:rFonts w:ascii="Calibri" w:hAnsi="Calibri" w:cs="Calibri"/>
          <w:sz w:val="22"/>
          <w:szCs w:val="22"/>
        </w:rPr>
      </w:pPr>
      <w:r w:rsidRPr="00793BB7">
        <w:rPr>
          <w:rFonts w:ascii="Calibri" w:hAnsi="Calibri" w:cs="Calibri"/>
          <w:sz w:val="22"/>
          <w:szCs w:val="22"/>
        </w:rPr>
        <w:t xml:space="preserve">Pupils with Autism Spectrum Disorder (ASD) can have </w:t>
      </w:r>
      <w:proofErr w:type="gramStart"/>
      <w:r w:rsidRPr="00793BB7">
        <w:rPr>
          <w:rFonts w:ascii="Calibri" w:hAnsi="Calibri" w:cs="Calibri"/>
          <w:sz w:val="22"/>
          <w:szCs w:val="22"/>
        </w:rPr>
        <w:t>particular difficulties</w:t>
      </w:r>
      <w:proofErr w:type="gramEnd"/>
      <w:r w:rsidRPr="00793BB7">
        <w:rPr>
          <w:rFonts w:ascii="Calibri" w:hAnsi="Calibri" w:cs="Calibri"/>
          <w:sz w:val="22"/>
          <w:szCs w:val="22"/>
        </w:rPr>
        <w:t xml:space="preserve"> with social interaction  </w:t>
      </w:r>
    </w:p>
    <w:p w14:paraId="653DA4E6" w14:textId="77109A8B" w:rsidR="00622F0E" w:rsidRPr="00793BB7" w:rsidRDefault="00622F0E" w:rsidP="00903AE1">
      <w:pPr>
        <w:pStyle w:val="BodyText"/>
        <w:numPr>
          <w:ilvl w:val="0"/>
          <w:numId w:val="42"/>
        </w:numPr>
        <w:rPr>
          <w:rFonts w:ascii="Calibri" w:hAnsi="Calibri" w:cs="Calibri"/>
          <w:sz w:val="22"/>
          <w:szCs w:val="22"/>
        </w:rPr>
      </w:pPr>
      <w:r w:rsidRPr="00793BB7">
        <w:rPr>
          <w:rFonts w:ascii="Calibri" w:hAnsi="Calibri" w:cs="Calibri"/>
          <w:sz w:val="22"/>
          <w:szCs w:val="22"/>
        </w:rPr>
        <w:t xml:space="preserve">The profile for every pupil with Speech, Language and Communication Needs (SLCN) is different and their needs may change over time.  They may have difficult with one, some or all the different aspects of speech, language or social communication at different times of their lives </w:t>
      </w:r>
    </w:p>
    <w:p w14:paraId="1931421A" w14:textId="77777777" w:rsidR="00622F0E" w:rsidRPr="00793BB7" w:rsidRDefault="00622F0E" w:rsidP="00B26500">
      <w:pPr>
        <w:pStyle w:val="BodyText"/>
        <w:rPr>
          <w:rFonts w:ascii="Calibri" w:hAnsi="Calibri" w:cs="Calibri"/>
          <w:sz w:val="22"/>
          <w:szCs w:val="22"/>
        </w:rPr>
      </w:pPr>
    </w:p>
    <w:p w14:paraId="36356025" w14:textId="5305CB58" w:rsidR="00622F0E" w:rsidRPr="00793BB7" w:rsidRDefault="00622F0E" w:rsidP="00B26500">
      <w:pPr>
        <w:pStyle w:val="BodyText"/>
        <w:rPr>
          <w:rFonts w:ascii="Calibri" w:hAnsi="Calibri" w:cs="Calibri"/>
          <w:sz w:val="22"/>
          <w:szCs w:val="22"/>
        </w:rPr>
      </w:pPr>
      <w:r w:rsidRPr="00793BB7">
        <w:rPr>
          <w:rFonts w:ascii="Calibri" w:hAnsi="Calibri" w:cs="Calibri"/>
          <w:sz w:val="22"/>
          <w:szCs w:val="22"/>
        </w:rPr>
        <w:t>The SENDCO and Class Teachers will use the SEND ranges</w:t>
      </w:r>
      <w:r w:rsidR="00977F57" w:rsidRPr="00793BB7">
        <w:rPr>
          <w:rFonts w:ascii="Calibri" w:hAnsi="Calibri" w:cs="Calibri"/>
          <w:sz w:val="22"/>
          <w:szCs w:val="22"/>
        </w:rPr>
        <w:t xml:space="preserve"> </w:t>
      </w:r>
      <w:r w:rsidR="00486AB4">
        <w:rPr>
          <w:rFonts w:ascii="Calibri" w:hAnsi="Calibri" w:cs="Calibri"/>
          <w:sz w:val="22"/>
          <w:szCs w:val="22"/>
        </w:rPr>
        <w:t xml:space="preserve">relating to </w:t>
      </w:r>
      <w:r w:rsidR="0065117A" w:rsidRPr="00793BB7">
        <w:rPr>
          <w:rFonts w:ascii="Calibri" w:hAnsi="Calibri" w:cs="Calibri"/>
          <w:sz w:val="22"/>
          <w:szCs w:val="22"/>
        </w:rPr>
        <w:t>Communication</w:t>
      </w:r>
      <w:r w:rsidR="00977F57" w:rsidRPr="00793BB7">
        <w:rPr>
          <w:rFonts w:ascii="Calibri" w:hAnsi="Calibri" w:cs="Calibri"/>
          <w:sz w:val="22"/>
          <w:szCs w:val="22"/>
        </w:rPr>
        <w:t xml:space="preserve"> and Interaction</w:t>
      </w:r>
      <w:r w:rsidRPr="00793BB7">
        <w:rPr>
          <w:rFonts w:ascii="Calibri" w:hAnsi="Calibri" w:cs="Calibri"/>
          <w:sz w:val="22"/>
          <w:szCs w:val="22"/>
        </w:rPr>
        <w:t xml:space="preserve"> as part of the graduated approach to understand the needs of children with difficulties in this area.  They will work with pupils, parents and language and communication experts where necessary to ensure pupils with SLCN reach their potential</w:t>
      </w:r>
      <w:r w:rsidR="00D271AD">
        <w:rPr>
          <w:rFonts w:ascii="Calibri" w:hAnsi="Calibri" w:cs="Calibri"/>
          <w:sz w:val="22"/>
          <w:szCs w:val="22"/>
        </w:rPr>
        <w:t>.</w:t>
      </w:r>
    </w:p>
    <w:p w14:paraId="41002A2F" w14:textId="77777777" w:rsidR="00622F0E" w:rsidRPr="00793BB7" w:rsidRDefault="00622F0E" w:rsidP="00B26500">
      <w:pPr>
        <w:pStyle w:val="BodyText"/>
        <w:rPr>
          <w:rFonts w:ascii="Calibri" w:hAnsi="Calibri" w:cs="Calibri"/>
          <w:sz w:val="22"/>
          <w:szCs w:val="22"/>
        </w:rPr>
      </w:pPr>
    </w:p>
    <w:p w14:paraId="1FF79EF0" w14:textId="29606CE8" w:rsidR="004A1CDA" w:rsidRDefault="00F12BDA" w:rsidP="00B26500">
      <w:pPr>
        <w:pStyle w:val="BodyText"/>
        <w:rPr>
          <w:rFonts w:ascii="Calibri" w:hAnsi="Calibri" w:cs="Calibri"/>
          <w:b/>
          <w:bCs/>
          <w:sz w:val="22"/>
          <w:szCs w:val="22"/>
          <w:u w:val="single"/>
        </w:rPr>
      </w:pPr>
      <w:r w:rsidRPr="00F12BDA">
        <w:rPr>
          <w:rFonts w:ascii="Calibri" w:hAnsi="Calibri" w:cs="Calibri"/>
          <w:b/>
          <w:bCs/>
          <w:sz w:val="22"/>
          <w:szCs w:val="22"/>
          <w:u w:val="single"/>
        </w:rPr>
        <w:t xml:space="preserve">7.b </w:t>
      </w:r>
      <w:r w:rsidR="00622F0E" w:rsidRPr="00F12BDA">
        <w:rPr>
          <w:rFonts w:ascii="Calibri" w:hAnsi="Calibri" w:cs="Calibri"/>
          <w:b/>
          <w:bCs/>
          <w:sz w:val="22"/>
          <w:szCs w:val="22"/>
          <w:u w:val="single"/>
        </w:rPr>
        <w:t xml:space="preserve">Cognition and Learning </w:t>
      </w:r>
    </w:p>
    <w:p w14:paraId="0FB7B1B4" w14:textId="77777777" w:rsidR="00DB0AA2" w:rsidRPr="00F12BDA" w:rsidRDefault="00DB0AA2" w:rsidP="00B26500">
      <w:pPr>
        <w:pStyle w:val="BodyText"/>
        <w:rPr>
          <w:rFonts w:ascii="Calibri" w:hAnsi="Calibri" w:cs="Calibri"/>
          <w:b/>
          <w:bCs/>
          <w:sz w:val="22"/>
          <w:szCs w:val="22"/>
          <w:u w:val="single"/>
        </w:rPr>
      </w:pPr>
    </w:p>
    <w:p w14:paraId="003DDA24" w14:textId="030263EE" w:rsidR="004A1CDA" w:rsidRPr="00793BB7" w:rsidRDefault="001E528E" w:rsidP="00B26500">
      <w:pPr>
        <w:pStyle w:val="BodyText"/>
        <w:rPr>
          <w:rFonts w:ascii="Calibri" w:hAnsi="Calibri" w:cs="Calibri"/>
          <w:sz w:val="22"/>
          <w:szCs w:val="22"/>
        </w:rPr>
      </w:pPr>
      <w:r w:rsidRPr="00793BB7">
        <w:rPr>
          <w:rFonts w:ascii="Calibri" w:hAnsi="Calibri" w:cs="Calibri"/>
          <w:sz w:val="22"/>
          <w:szCs w:val="22"/>
        </w:rPr>
        <w:t xml:space="preserve">Pupils with learning difficulties may require support – the school will offer increased support and adaptations where necessary.  The school understands that learning difficulties cover a wide range of needs, such as moderate learning difficulty (MLD), severe learning difficulty (SLD) and profound and multiple learning disabilities (PMLD).  The SENDCO and Class Teachers will ensure that any provision offered will be suitable to the needs of the pupil. </w:t>
      </w:r>
    </w:p>
    <w:p w14:paraId="6BF1560D" w14:textId="2373B04D" w:rsidR="001E528E" w:rsidRPr="00793BB7" w:rsidRDefault="00977F57" w:rsidP="00B26500">
      <w:pPr>
        <w:pStyle w:val="BodyText"/>
        <w:rPr>
          <w:rFonts w:ascii="Calibri" w:hAnsi="Calibri" w:cs="Calibri"/>
          <w:sz w:val="22"/>
          <w:szCs w:val="22"/>
        </w:rPr>
      </w:pPr>
      <w:r w:rsidRPr="00793BB7">
        <w:rPr>
          <w:rFonts w:ascii="Calibri" w:hAnsi="Calibri" w:cs="Calibri"/>
          <w:sz w:val="22"/>
          <w:szCs w:val="22"/>
        </w:rPr>
        <w:t>Specific learning difficulties (</w:t>
      </w:r>
      <w:proofErr w:type="spellStart"/>
      <w:r w:rsidRPr="00793BB7">
        <w:rPr>
          <w:rFonts w:ascii="Calibri" w:hAnsi="Calibri" w:cs="Calibri"/>
          <w:sz w:val="22"/>
          <w:szCs w:val="22"/>
        </w:rPr>
        <w:t>SpLDs</w:t>
      </w:r>
      <w:proofErr w:type="spellEnd"/>
      <w:r w:rsidRPr="00793BB7">
        <w:rPr>
          <w:rFonts w:ascii="Calibri" w:hAnsi="Calibri" w:cs="Calibri"/>
          <w:sz w:val="22"/>
          <w:szCs w:val="22"/>
        </w:rPr>
        <w:t>) affect one or more specific aspects of learning.  This encompasses a</w:t>
      </w:r>
      <w:r w:rsidR="00486AB4">
        <w:rPr>
          <w:rFonts w:ascii="Calibri" w:hAnsi="Calibri" w:cs="Calibri"/>
          <w:sz w:val="22"/>
          <w:szCs w:val="22"/>
        </w:rPr>
        <w:t xml:space="preserve"> </w:t>
      </w:r>
      <w:r w:rsidRPr="00793BB7">
        <w:rPr>
          <w:rFonts w:ascii="Calibri" w:hAnsi="Calibri" w:cs="Calibri"/>
          <w:sz w:val="22"/>
          <w:szCs w:val="22"/>
        </w:rPr>
        <w:t xml:space="preserve">range of conditions such as dyslexia, dyscalculia and dyspraxia.  </w:t>
      </w:r>
    </w:p>
    <w:p w14:paraId="376A7FFE" w14:textId="77777777" w:rsidR="00977F57" w:rsidRPr="00793BB7" w:rsidRDefault="00977F57" w:rsidP="00B26500">
      <w:pPr>
        <w:pStyle w:val="BodyText"/>
        <w:rPr>
          <w:rFonts w:ascii="Calibri" w:hAnsi="Calibri" w:cs="Calibri"/>
          <w:sz w:val="22"/>
          <w:szCs w:val="22"/>
        </w:rPr>
      </w:pPr>
    </w:p>
    <w:p w14:paraId="085EEF2B" w14:textId="5CD0CB8F" w:rsidR="00977F57" w:rsidRPr="00793BB7" w:rsidRDefault="00977F57" w:rsidP="00977F57">
      <w:pPr>
        <w:pStyle w:val="BodyText"/>
        <w:rPr>
          <w:rFonts w:ascii="Calibri" w:hAnsi="Calibri" w:cs="Calibri"/>
          <w:sz w:val="22"/>
          <w:szCs w:val="22"/>
        </w:rPr>
      </w:pPr>
      <w:r w:rsidRPr="00793BB7">
        <w:rPr>
          <w:rFonts w:ascii="Calibri" w:hAnsi="Calibri" w:cs="Calibri"/>
          <w:sz w:val="22"/>
          <w:szCs w:val="22"/>
        </w:rPr>
        <w:t>The SENDCO and Class Teachers will use the SEND ranges</w:t>
      </w:r>
      <w:r w:rsidR="00B02030">
        <w:rPr>
          <w:rFonts w:ascii="Calibri" w:hAnsi="Calibri" w:cs="Calibri"/>
          <w:sz w:val="22"/>
          <w:szCs w:val="22"/>
        </w:rPr>
        <w:t xml:space="preserve"> relating </w:t>
      </w:r>
      <w:r w:rsidR="00D271AD">
        <w:rPr>
          <w:rFonts w:ascii="Calibri" w:hAnsi="Calibri" w:cs="Calibri"/>
          <w:sz w:val="22"/>
          <w:szCs w:val="22"/>
        </w:rPr>
        <w:t xml:space="preserve">to </w:t>
      </w:r>
      <w:r w:rsidR="00D271AD" w:rsidRPr="00793BB7">
        <w:rPr>
          <w:rFonts w:ascii="Calibri" w:hAnsi="Calibri" w:cs="Calibri"/>
          <w:sz w:val="22"/>
          <w:szCs w:val="22"/>
        </w:rPr>
        <w:t>Cognition</w:t>
      </w:r>
      <w:r w:rsidRPr="00793BB7">
        <w:rPr>
          <w:rFonts w:ascii="Calibri" w:hAnsi="Calibri" w:cs="Calibri"/>
          <w:sz w:val="22"/>
          <w:szCs w:val="22"/>
        </w:rPr>
        <w:t xml:space="preserve"> and </w:t>
      </w:r>
      <w:proofErr w:type="gramStart"/>
      <w:r w:rsidRPr="00793BB7">
        <w:rPr>
          <w:rFonts w:ascii="Calibri" w:hAnsi="Calibri" w:cs="Calibri"/>
          <w:sz w:val="22"/>
          <w:szCs w:val="22"/>
        </w:rPr>
        <w:t>Learning  as</w:t>
      </w:r>
      <w:proofErr w:type="gramEnd"/>
      <w:r w:rsidRPr="00793BB7">
        <w:rPr>
          <w:rFonts w:ascii="Calibri" w:hAnsi="Calibri" w:cs="Calibri"/>
          <w:sz w:val="22"/>
          <w:szCs w:val="22"/>
        </w:rPr>
        <w:t xml:space="preserve"> part of the graduated approach to understand the needs of children with difficulties in this area and consult with the Send and Monitoring registers criteria to ascertain the most appropriate level of support required.  </w:t>
      </w:r>
    </w:p>
    <w:p w14:paraId="04829617" w14:textId="77777777" w:rsidR="00977F57" w:rsidRPr="00793BB7" w:rsidRDefault="00977F57" w:rsidP="00977F57">
      <w:pPr>
        <w:pStyle w:val="BodyText"/>
        <w:rPr>
          <w:rFonts w:ascii="Calibri" w:hAnsi="Calibri" w:cs="Calibri"/>
          <w:sz w:val="22"/>
          <w:szCs w:val="22"/>
        </w:rPr>
      </w:pPr>
    </w:p>
    <w:p w14:paraId="311EC773" w14:textId="0B07F103" w:rsidR="00977F57" w:rsidRDefault="00F12BDA" w:rsidP="00977F57">
      <w:pPr>
        <w:pStyle w:val="BodyText"/>
        <w:rPr>
          <w:rFonts w:ascii="Calibri" w:hAnsi="Calibri" w:cs="Calibri"/>
          <w:b/>
          <w:bCs/>
          <w:sz w:val="22"/>
          <w:szCs w:val="22"/>
          <w:u w:val="single"/>
        </w:rPr>
      </w:pPr>
      <w:r w:rsidRPr="00F12BDA">
        <w:rPr>
          <w:rFonts w:ascii="Calibri" w:hAnsi="Calibri" w:cs="Calibri"/>
          <w:b/>
          <w:bCs/>
          <w:sz w:val="22"/>
          <w:szCs w:val="22"/>
          <w:u w:val="single"/>
        </w:rPr>
        <w:t xml:space="preserve">7c. </w:t>
      </w:r>
      <w:r w:rsidR="00977F57" w:rsidRPr="00F12BDA">
        <w:rPr>
          <w:rFonts w:ascii="Calibri" w:hAnsi="Calibri" w:cs="Calibri"/>
          <w:b/>
          <w:bCs/>
          <w:sz w:val="22"/>
          <w:szCs w:val="22"/>
          <w:u w:val="single"/>
        </w:rPr>
        <w:t>Social, emotional and mental health (SEMH) difficulties</w:t>
      </w:r>
    </w:p>
    <w:p w14:paraId="6073C667" w14:textId="77777777" w:rsidR="00DB0AA2" w:rsidRPr="00F12BDA" w:rsidRDefault="00DB0AA2" w:rsidP="00977F57">
      <w:pPr>
        <w:pStyle w:val="BodyText"/>
        <w:rPr>
          <w:rFonts w:ascii="Calibri" w:hAnsi="Calibri" w:cs="Calibri"/>
          <w:b/>
          <w:bCs/>
          <w:sz w:val="22"/>
          <w:szCs w:val="22"/>
          <w:u w:val="single"/>
        </w:rPr>
      </w:pPr>
    </w:p>
    <w:p w14:paraId="3CB03ADA" w14:textId="7BEE6EF7" w:rsidR="001E528E" w:rsidRPr="00793BB7" w:rsidRDefault="009104DA" w:rsidP="00B26500">
      <w:pPr>
        <w:pStyle w:val="BodyText"/>
        <w:rPr>
          <w:rFonts w:ascii="Calibri" w:hAnsi="Calibri" w:cs="Calibri"/>
          <w:sz w:val="22"/>
          <w:szCs w:val="22"/>
        </w:rPr>
      </w:pPr>
      <w:r w:rsidRPr="00793BB7">
        <w:rPr>
          <w:rFonts w:ascii="Calibri" w:hAnsi="Calibri" w:cs="Calibri"/>
          <w:sz w:val="22"/>
          <w:szCs w:val="22"/>
        </w:rPr>
        <w:t xml:space="preserve">Pupils may experience a wide range of social and emotional difficulties that manifest themselves in many ways, including becoming withdrawn or isolated or displaying challenging, disruptive and disturbing behaviour.  The school recognises that these behaviours may reflect underlying mental health difficulties such as anxiety or depression.  Following the </w:t>
      </w:r>
      <w:r w:rsidR="001B30D8" w:rsidRPr="00793BB7">
        <w:rPr>
          <w:rFonts w:ascii="Calibri" w:hAnsi="Calibri" w:cs="Calibri"/>
          <w:sz w:val="22"/>
          <w:szCs w:val="22"/>
        </w:rPr>
        <w:t>Therapeutic</w:t>
      </w:r>
      <w:r w:rsidRPr="00793BB7">
        <w:rPr>
          <w:rFonts w:ascii="Calibri" w:hAnsi="Calibri" w:cs="Calibri"/>
          <w:sz w:val="22"/>
          <w:szCs w:val="22"/>
        </w:rPr>
        <w:t xml:space="preserve"> Approach</w:t>
      </w:r>
      <w:r w:rsidR="008C1AB8" w:rsidRPr="00793BB7">
        <w:rPr>
          <w:rFonts w:ascii="Calibri" w:hAnsi="Calibri" w:cs="Calibri"/>
          <w:sz w:val="22"/>
          <w:szCs w:val="22"/>
        </w:rPr>
        <w:t xml:space="preserve">, an early prognosis analysis will collate information to be used to create a APDR plan indicating targets/provisions and interventions </w:t>
      </w:r>
      <w:r w:rsidR="001B30D8" w:rsidRPr="00793BB7">
        <w:rPr>
          <w:rFonts w:ascii="Calibri" w:hAnsi="Calibri" w:cs="Calibri"/>
          <w:sz w:val="22"/>
          <w:szCs w:val="22"/>
        </w:rPr>
        <w:t>personalised</w:t>
      </w:r>
      <w:r w:rsidR="008C1AB8" w:rsidRPr="00793BB7">
        <w:rPr>
          <w:rFonts w:ascii="Calibri" w:hAnsi="Calibri" w:cs="Calibri"/>
          <w:sz w:val="22"/>
          <w:szCs w:val="22"/>
        </w:rPr>
        <w:t xml:space="preserve"> to each child.  Using the SEND ranges, and the graduated approach, referrals can be made to external service</w:t>
      </w:r>
      <w:r w:rsidR="001B30D8" w:rsidRPr="00793BB7">
        <w:rPr>
          <w:rFonts w:ascii="Calibri" w:hAnsi="Calibri" w:cs="Calibri"/>
          <w:sz w:val="22"/>
          <w:szCs w:val="22"/>
        </w:rPr>
        <w:t>s.  The school will ensure that provisions and allowances are made for the ways in which these mental health difficulties can influence the behaviour of children with SEND within i</w:t>
      </w:r>
      <w:r w:rsidR="009264F3">
        <w:rPr>
          <w:rFonts w:ascii="Calibri" w:hAnsi="Calibri" w:cs="Calibri"/>
          <w:sz w:val="22"/>
          <w:szCs w:val="22"/>
        </w:rPr>
        <w:t>t</w:t>
      </w:r>
      <w:r w:rsidR="001B30D8" w:rsidRPr="00793BB7">
        <w:rPr>
          <w:rFonts w:ascii="Calibri" w:hAnsi="Calibri" w:cs="Calibri"/>
          <w:sz w:val="22"/>
          <w:szCs w:val="22"/>
        </w:rPr>
        <w:t xml:space="preserve">s Behaviour Policy, including how we will </w:t>
      </w:r>
      <w:r w:rsidR="009264F3" w:rsidRPr="00793BB7">
        <w:rPr>
          <w:rFonts w:ascii="Calibri" w:hAnsi="Calibri" w:cs="Calibri"/>
          <w:sz w:val="22"/>
          <w:szCs w:val="22"/>
        </w:rPr>
        <w:t>manage</w:t>
      </w:r>
      <w:r w:rsidR="001B30D8" w:rsidRPr="00793BB7">
        <w:rPr>
          <w:rFonts w:ascii="Calibri" w:hAnsi="Calibri" w:cs="Calibri"/>
          <w:sz w:val="22"/>
          <w:szCs w:val="22"/>
        </w:rPr>
        <w:t xml:space="preserve"> the effect of any disruptive behaviour so that it doesn’t adversely affect other pupils.</w:t>
      </w:r>
    </w:p>
    <w:p w14:paraId="1CB34653" w14:textId="77777777" w:rsidR="001B30D8" w:rsidRPr="00793BB7" w:rsidRDefault="001B30D8" w:rsidP="00B26500">
      <w:pPr>
        <w:pStyle w:val="BodyText"/>
        <w:rPr>
          <w:rFonts w:ascii="Calibri" w:hAnsi="Calibri" w:cs="Calibri"/>
          <w:sz w:val="22"/>
          <w:szCs w:val="22"/>
        </w:rPr>
      </w:pPr>
    </w:p>
    <w:p w14:paraId="5094695C" w14:textId="27F3874C" w:rsidR="001B30D8" w:rsidRPr="003D5891" w:rsidRDefault="003D5891" w:rsidP="00B26500">
      <w:pPr>
        <w:pStyle w:val="BodyText"/>
        <w:rPr>
          <w:rFonts w:ascii="Calibri" w:hAnsi="Calibri" w:cs="Calibri"/>
          <w:b/>
          <w:bCs/>
          <w:sz w:val="22"/>
          <w:szCs w:val="22"/>
          <w:u w:val="single"/>
        </w:rPr>
      </w:pPr>
      <w:r w:rsidRPr="003D5891">
        <w:rPr>
          <w:rFonts w:ascii="Calibri" w:hAnsi="Calibri" w:cs="Calibri"/>
          <w:b/>
          <w:bCs/>
          <w:sz w:val="22"/>
          <w:szCs w:val="22"/>
          <w:u w:val="single"/>
        </w:rPr>
        <w:t xml:space="preserve">7d. </w:t>
      </w:r>
      <w:r w:rsidR="00AA6048">
        <w:rPr>
          <w:rFonts w:ascii="Calibri" w:hAnsi="Calibri" w:cs="Calibri"/>
          <w:b/>
          <w:bCs/>
          <w:sz w:val="22"/>
          <w:szCs w:val="22"/>
          <w:u w:val="single"/>
        </w:rPr>
        <w:t xml:space="preserve">Physical and/or sensory </w:t>
      </w:r>
    </w:p>
    <w:p w14:paraId="204880F4" w14:textId="77777777" w:rsidR="004A1CDA" w:rsidRPr="00793BB7" w:rsidRDefault="004A1CDA" w:rsidP="00B26500">
      <w:pPr>
        <w:pStyle w:val="BodyText"/>
        <w:rPr>
          <w:rFonts w:ascii="Calibri" w:hAnsi="Calibri" w:cs="Calibri"/>
          <w:sz w:val="22"/>
          <w:szCs w:val="22"/>
        </w:rPr>
      </w:pPr>
    </w:p>
    <w:p w14:paraId="2BFFBE9F" w14:textId="32A08A3E" w:rsidR="004A1CDA" w:rsidRPr="00793BB7" w:rsidRDefault="001B30D8" w:rsidP="00B26500">
      <w:pPr>
        <w:pStyle w:val="BodyText"/>
        <w:rPr>
          <w:rFonts w:ascii="Calibri" w:hAnsi="Calibri" w:cs="Calibri"/>
          <w:sz w:val="22"/>
          <w:szCs w:val="22"/>
        </w:rPr>
      </w:pPr>
      <w:r w:rsidRPr="00793BB7">
        <w:rPr>
          <w:rFonts w:ascii="Calibri" w:hAnsi="Calibri" w:cs="Calibri"/>
          <w:sz w:val="22"/>
          <w:szCs w:val="22"/>
        </w:rPr>
        <w:t>Impairments that prevent or hinder pupils from using the school facilities such</w:t>
      </w:r>
      <w:r w:rsidR="00EC65EE">
        <w:rPr>
          <w:rFonts w:ascii="Calibri" w:hAnsi="Calibri" w:cs="Calibri"/>
          <w:sz w:val="22"/>
          <w:szCs w:val="22"/>
        </w:rPr>
        <w:t xml:space="preserve"> </w:t>
      </w:r>
      <w:r w:rsidRPr="00793BB7">
        <w:rPr>
          <w:rFonts w:ascii="Calibri" w:hAnsi="Calibri" w:cs="Calibri"/>
          <w:sz w:val="22"/>
          <w:szCs w:val="22"/>
        </w:rPr>
        <w:t>as vision impairment (VI), do not necessarily have SEND.  The school will ensure staff understand that:</w:t>
      </w:r>
    </w:p>
    <w:p w14:paraId="77477376" w14:textId="0D2CB325" w:rsidR="001B30D8" w:rsidRPr="00793BB7" w:rsidRDefault="001B30D8" w:rsidP="00903AE1">
      <w:pPr>
        <w:pStyle w:val="BodyText"/>
        <w:numPr>
          <w:ilvl w:val="0"/>
          <w:numId w:val="45"/>
        </w:numPr>
        <w:rPr>
          <w:rFonts w:ascii="Calibri" w:hAnsi="Calibri" w:cs="Calibri"/>
          <w:sz w:val="22"/>
          <w:szCs w:val="22"/>
        </w:rPr>
      </w:pPr>
      <w:r w:rsidRPr="00793BB7">
        <w:rPr>
          <w:rFonts w:ascii="Calibri" w:hAnsi="Calibri" w:cs="Calibri"/>
          <w:sz w:val="22"/>
          <w:szCs w:val="22"/>
        </w:rPr>
        <w:t>Some conditions can be age-related and can fluctuate over time</w:t>
      </w:r>
    </w:p>
    <w:p w14:paraId="0EAB12DC" w14:textId="05F5DC19" w:rsidR="001B30D8" w:rsidRPr="00793BB7" w:rsidRDefault="001B30D8" w:rsidP="00903AE1">
      <w:pPr>
        <w:pStyle w:val="BodyText"/>
        <w:numPr>
          <w:ilvl w:val="0"/>
          <w:numId w:val="45"/>
        </w:numPr>
        <w:rPr>
          <w:rFonts w:ascii="Calibri" w:hAnsi="Calibri" w:cs="Calibri"/>
          <w:sz w:val="22"/>
          <w:szCs w:val="22"/>
        </w:rPr>
      </w:pPr>
      <w:r w:rsidRPr="00793BB7">
        <w:rPr>
          <w:rFonts w:ascii="Calibri" w:hAnsi="Calibri" w:cs="Calibri"/>
          <w:sz w:val="22"/>
          <w:szCs w:val="22"/>
        </w:rPr>
        <w:lastRenderedPageBreak/>
        <w:t>A</w:t>
      </w:r>
      <w:r w:rsidR="00F80AB2" w:rsidRPr="00793BB7">
        <w:rPr>
          <w:rFonts w:ascii="Calibri" w:hAnsi="Calibri" w:cs="Calibri"/>
          <w:sz w:val="22"/>
          <w:szCs w:val="22"/>
        </w:rPr>
        <w:t xml:space="preserve"> </w:t>
      </w:r>
      <w:r w:rsidRPr="00793BB7">
        <w:rPr>
          <w:rFonts w:ascii="Calibri" w:hAnsi="Calibri" w:cs="Calibri"/>
          <w:sz w:val="22"/>
          <w:szCs w:val="22"/>
        </w:rPr>
        <w:t>pupil with a disability is covered by the definition of SEND if they require special educational provision above that of OAP and adaptive teaching methods</w:t>
      </w:r>
    </w:p>
    <w:p w14:paraId="067BE984" w14:textId="77777777" w:rsidR="004A1CDA" w:rsidRPr="00793BB7" w:rsidRDefault="004A1CDA" w:rsidP="00B26500">
      <w:pPr>
        <w:pStyle w:val="BodyText"/>
        <w:rPr>
          <w:rFonts w:ascii="Calibri" w:hAnsi="Calibri" w:cs="Calibri"/>
          <w:sz w:val="22"/>
          <w:szCs w:val="22"/>
        </w:rPr>
      </w:pPr>
    </w:p>
    <w:p w14:paraId="33D6927A" w14:textId="6117AE29" w:rsidR="004A1CDA" w:rsidRPr="00793BB7" w:rsidRDefault="00F80AB2" w:rsidP="00B26500">
      <w:pPr>
        <w:pStyle w:val="BodyText"/>
        <w:rPr>
          <w:rFonts w:ascii="Calibri" w:hAnsi="Calibri" w:cs="Calibri"/>
          <w:sz w:val="22"/>
          <w:szCs w:val="22"/>
        </w:rPr>
      </w:pPr>
      <w:r w:rsidRPr="00793BB7">
        <w:rPr>
          <w:rFonts w:ascii="Calibri" w:hAnsi="Calibri" w:cs="Calibri"/>
          <w:sz w:val="22"/>
          <w:szCs w:val="22"/>
        </w:rPr>
        <w:t>The school recognises, however that pupils who have sensory or physical impairments may require specialist support or equipment to access their learning, regardless of whether their impairment falls under the SEND criteria or monitoring criteria and the SENDCO/Class Teacher will ensure that their support needs are met.</w:t>
      </w:r>
    </w:p>
    <w:p w14:paraId="1C699855" w14:textId="77777777" w:rsidR="004A1CDA" w:rsidRPr="00793BB7" w:rsidRDefault="004A1CDA" w:rsidP="00B26500">
      <w:pPr>
        <w:pStyle w:val="BodyText"/>
        <w:rPr>
          <w:rFonts w:ascii="Calibri" w:hAnsi="Calibri" w:cs="Calibri"/>
          <w:sz w:val="22"/>
          <w:szCs w:val="22"/>
        </w:rPr>
      </w:pPr>
    </w:p>
    <w:p w14:paraId="6823A531" w14:textId="24AF0F24" w:rsidR="004A1CDA" w:rsidRDefault="002F181C" w:rsidP="00B26500">
      <w:pPr>
        <w:pStyle w:val="BodyText"/>
        <w:rPr>
          <w:rFonts w:ascii="Calibri" w:hAnsi="Calibri" w:cs="Calibri"/>
          <w:b/>
          <w:bCs/>
          <w:sz w:val="22"/>
          <w:szCs w:val="22"/>
          <w:u w:val="single"/>
        </w:rPr>
      </w:pPr>
      <w:r w:rsidRPr="00793BB7">
        <w:rPr>
          <w:rFonts w:ascii="Calibri" w:hAnsi="Calibri" w:cs="Calibri"/>
          <w:b/>
          <w:bCs/>
          <w:sz w:val="22"/>
          <w:szCs w:val="22"/>
          <w:u w:val="single"/>
        </w:rPr>
        <w:t>8. Types of Need</w:t>
      </w:r>
    </w:p>
    <w:p w14:paraId="1A7D74A5" w14:textId="77777777" w:rsidR="00DB0AA2" w:rsidRPr="00793BB7" w:rsidRDefault="00DB0AA2" w:rsidP="00B26500">
      <w:pPr>
        <w:pStyle w:val="BodyText"/>
        <w:rPr>
          <w:rFonts w:ascii="Calibri" w:hAnsi="Calibri" w:cs="Calibri"/>
          <w:b/>
          <w:bCs/>
          <w:sz w:val="22"/>
          <w:szCs w:val="22"/>
          <w:u w:val="single"/>
        </w:rPr>
      </w:pPr>
    </w:p>
    <w:p w14:paraId="1181D5EB" w14:textId="65F9B808" w:rsidR="00B26500" w:rsidRPr="00793BB7" w:rsidRDefault="00B26500" w:rsidP="00B26500">
      <w:pPr>
        <w:pStyle w:val="BodyText"/>
        <w:rPr>
          <w:rFonts w:ascii="Calibri" w:hAnsi="Calibri" w:cs="Calibri"/>
          <w:sz w:val="22"/>
          <w:szCs w:val="22"/>
        </w:rPr>
      </w:pPr>
      <w:r w:rsidRPr="00793BB7">
        <w:rPr>
          <w:rFonts w:ascii="Calibri" w:hAnsi="Calibri" w:cs="Calibri"/>
          <w:sz w:val="22"/>
          <w:szCs w:val="22"/>
        </w:rPr>
        <w:t>As an inclusive school we do not seek to closely define the special educational needs for which we will make provision.  Historically we have had success in providing for a wide range of different needs, when budget, resources and availability of expertise ha</w:t>
      </w:r>
      <w:r w:rsidR="005C36AA">
        <w:rPr>
          <w:rFonts w:ascii="Calibri" w:hAnsi="Calibri" w:cs="Calibri"/>
          <w:sz w:val="22"/>
          <w:szCs w:val="22"/>
        </w:rPr>
        <w:t>ve</w:t>
      </w:r>
      <w:r w:rsidRPr="00793BB7">
        <w:rPr>
          <w:rFonts w:ascii="Calibri" w:hAnsi="Calibri" w:cs="Calibri"/>
          <w:sz w:val="22"/>
          <w:szCs w:val="22"/>
        </w:rPr>
        <w:t xml:space="preserve"> allowed. This has included pupils with:</w:t>
      </w:r>
    </w:p>
    <w:p w14:paraId="3CF84ACC" w14:textId="77777777" w:rsidR="00B26500" w:rsidRPr="00793BB7" w:rsidRDefault="00B26500" w:rsidP="00903AE1">
      <w:pPr>
        <w:pStyle w:val="BodyText"/>
        <w:numPr>
          <w:ilvl w:val="0"/>
          <w:numId w:val="17"/>
        </w:numPr>
        <w:ind w:left="360"/>
        <w:rPr>
          <w:rFonts w:ascii="Calibri" w:hAnsi="Calibri" w:cs="Calibri"/>
          <w:sz w:val="22"/>
          <w:szCs w:val="22"/>
        </w:rPr>
      </w:pPr>
      <w:r w:rsidRPr="00793BB7">
        <w:rPr>
          <w:rFonts w:ascii="Calibri" w:hAnsi="Calibri" w:cs="Calibri"/>
          <w:sz w:val="22"/>
          <w:szCs w:val="22"/>
        </w:rPr>
        <w:t>Dyslexia</w:t>
      </w:r>
    </w:p>
    <w:p w14:paraId="1C5A5751" w14:textId="77777777" w:rsidR="00B26500" w:rsidRPr="00793BB7" w:rsidRDefault="00B26500" w:rsidP="00903AE1">
      <w:pPr>
        <w:pStyle w:val="BodyText"/>
        <w:numPr>
          <w:ilvl w:val="0"/>
          <w:numId w:val="17"/>
        </w:numPr>
        <w:ind w:left="360"/>
        <w:rPr>
          <w:rFonts w:ascii="Calibri" w:hAnsi="Calibri" w:cs="Calibri"/>
          <w:sz w:val="22"/>
          <w:szCs w:val="22"/>
        </w:rPr>
      </w:pPr>
      <w:r w:rsidRPr="00793BB7">
        <w:rPr>
          <w:rFonts w:ascii="Calibri" w:hAnsi="Calibri" w:cs="Calibri"/>
          <w:sz w:val="22"/>
          <w:szCs w:val="22"/>
        </w:rPr>
        <w:t>Autistic Spectrum Disorders</w:t>
      </w:r>
    </w:p>
    <w:p w14:paraId="50D484C8" w14:textId="77777777" w:rsidR="00B26500" w:rsidRPr="00793BB7" w:rsidRDefault="00B26500" w:rsidP="00903AE1">
      <w:pPr>
        <w:pStyle w:val="BodyText"/>
        <w:numPr>
          <w:ilvl w:val="0"/>
          <w:numId w:val="17"/>
        </w:numPr>
        <w:ind w:left="360"/>
        <w:rPr>
          <w:rFonts w:ascii="Calibri" w:hAnsi="Calibri" w:cs="Calibri"/>
          <w:sz w:val="22"/>
          <w:szCs w:val="22"/>
        </w:rPr>
      </w:pPr>
      <w:r w:rsidRPr="00793BB7">
        <w:rPr>
          <w:rFonts w:ascii="Calibri" w:hAnsi="Calibri" w:cs="Calibri"/>
          <w:sz w:val="22"/>
          <w:szCs w:val="22"/>
        </w:rPr>
        <w:t>Dyspraxia</w:t>
      </w:r>
    </w:p>
    <w:p w14:paraId="3F8B4554" w14:textId="17C185A5" w:rsidR="004A1CDA" w:rsidRPr="00793BB7" w:rsidRDefault="004A1CDA" w:rsidP="00903AE1">
      <w:pPr>
        <w:pStyle w:val="BodyText"/>
        <w:numPr>
          <w:ilvl w:val="0"/>
          <w:numId w:val="17"/>
        </w:numPr>
        <w:ind w:left="360"/>
        <w:rPr>
          <w:rFonts w:ascii="Calibri" w:hAnsi="Calibri" w:cs="Calibri"/>
          <w:sz w:val="22"/>
          <w:szCs w:val="22"/>
        </w:rPr>
      </w:pPr>
      <w:r w:rsidRPr="00793BB7">
        <w:rPr>
          <w:rFonts w:ascii="Calibri" w:hAnsi="Calibri" w:cs="Calibri"/>
          <w:sz w:val="22"/>
          <w:szCs w:val="22"/>
        </w:rPr>
        <w:t>Dyscalculia</w:t>
      </w:r>
    </w:p>
    <w:p w14:paraId="4AF0B76F" w14:textId="6B51EFCF" w:rsidR="004A1CDA" w:rsidRPr="00793BB7" w:rsidRDefault="004A1CDA" w:rsidP="00903AE1">
      <w:pPr>
        <w:pStyle w:val="BodyText"/>
        <w:numPr>
          <w:ilvl w:val="0"/>
          <w:numId w:val="17"/>
        </w:numPr>
        <w:ind w:left="360"/>
        <w:rPr>
          <w:rFonts w:ascii="Calibri" w:hAnsi="Calibri" w:cs="Calibri"/>
          <w:sz w:val="22"/>
          <w:szCs w:val="22"/>
        </w:rPr>
      </w:pPr>
      <w:r w:rsidRPr="00793BB7">
        <w:rPr>
          <w:rFonts w:ascii="Calibri" w:hAnsi="Calibri" w:cs="Calibri"/>
          <w:sz w:val="22"/>
          <w:szCs w:val="22"/>
        </w:rPr>
        <w:t>Speech and Language difficulties</w:t>
      </w:r>
    </w:p>
    <w:p w14:paraId="13244A3D" w14:textId="10FD41FA" w:rsidR="004A1CDA" w:rsidRPr="00793BB7" w:rsidRDefault="004A1CDA" w:rsidP="00903AE1">
      <w:pPr>
        <w:pStyle w:val="BodyText"/>
        <w:numPr>
          <w:ilvl w:val="0"/>
          <w:numId w:val="17"/>
        </w:numPr>
        <w:ind w:left="360"/>
        <w:rPr>
          <w:rFonts w:ascii="Calibri" w:hAnsi="Calibri" w:cs="Calibri"/>
          <w:sz w:val="22"/>
          <w:szCs w:val="22"/>
        </w:rPr>
      </w:pPr>
      <w:r w:rsidRPr="00793BB7">
        <w:rPr>
          <w:rFonts w:ascii="Calibri" w:hAnsi="Calibri" w:cs="Calibri"/>
          <w:sz w:val="22"/>
          <w:szCs w:val="22"/>
        </w:rPr>
        <w:t>Sensory processing disorders</w:t>
      </w:r>
    </w:p>
    <w:p w14:paraId="40311FF3" w14:textId="6D7905B7" w:rsidR="004A1CDA" w:rsidRPr="00793BB7" w:rsidRDefault="004A1CDA" w:rsidP="00903AE1">
      <w:pPr>
        <w:pStyle w:val="BodyText"/>
        <w:numPr>
          <w:ilvl w:val="0"/>
          <w:numId w:val="17"/>
        </w:numPr>
        <w:ind w:left="360"/>
        <w:rPr>
          <w:rFonts w:ascii="Calibri" w:hAnsi="Calibri" w:cs="Calibri"/>
          <w:sz w:val="22"/>
          <w:szCs w:val="22"/>
        </w:rPr>
      </w:pPr>
      <w:r w:rsidRPr="00793BB7">
        <w:rPr>
          <w:rFonts w:ascii="Calibri" w:hAnsi="Calibri" w:cs="Calibri"/>
          <w:sz w:val="22"/>
          <w:szCs w:val="22"/>
        </w:rPr>
        <w:t>Medical needs</w:t>
      </w:r>
    </w:p>
    <w:p w14:paraId="7F945FE7" w14:textId="65FFE64A" w:rsidR="004A1CDA" w:rsidRPr="00793BB7" w:rsidRDefault="004A1CDA" w:rsidP="00903AE1">
      <w:pPr>
        <w:pStyle w:val="BodyText"/>
        <w:numPr>
          <w:ilvl w:val="0"/>
          <w:numId w:val="17"/>
        </w:numPr>
        <w:ind w:left="360"/>
        <w:rPr>
          <w:rFonts w:ascii="Calibri" w:hAnsi="Calibri" w:cs="Calibri"/>
          <w:sz w:val="22"/>
          <w:szCs w:val="22"/>
        </w:rPr>
      </w:pPr>
      <w:r w:rsidRPr="00793BB7">
        <w:rPr>
          <w:rFonts w:ascii="Calibri" w:hAnsi="Calibri" w:cs="Calibri"/>
          <w:sz w:val="22"/>
          <w:szCs w:val="22"/>
        </w:rPr>
        <w:t>Social, emotional and mental health</w:t>
      </w:r>
    </w:p>
    <w:p w14:paraId="2133A2D7" w14:textId="3F0EE05E" w:rsidR="004A1CDA" w:rsidRPr="00793BB7" w:rsidRDefault="004A1CDA" w:rsidP="00903AE1">
      <w:pPr>
        <w:pStyle w:val="BodyText"/>
        <w:numPr>
          <w:ilvl w:val="0"/>
          <w:numId w:val="17"/>
        </w:numPr>
        <w:ind w:left="360"/>
        <w:rPr>
          <w:rFonts w:ascii="Calibri" w:hAnsi="Calibri" w:cs="Calibri"/>
          <w:sz w:val="22"/>
          <w:szCs w:val="22"/>
        </w:rPr>
      </w:pPr>
      <w:r w:rsidRPr="00793BB7">
        <w:rPr>
          <w:rFonts w:ascii="Calibri" w:hAnsi="Calibri" w:cs="Calibri"/>
          <w:sz w:val="22"/>
          <w:szCs w:val="22"/>
        </w:rPr>
        <w:t>Wellbeing and mental health</w:t>
      </w:r>
    </w:p>
    <w:p w14:paraId="03F6DC01" w14:textId="77777777" w:rsidR="00B26500" w:rsidRPr="00793BB7" w:rsidRDefault="00B26500" w:rsidP="00903AE1">
      <w:pPr>
        <w:pStyle w:val="BodyText"/>
        <w:numPr>
          <w:ilvl w:val="0"/>
          <w:numId w:val="17"/>
        </w:numPr>
        <w:ind w:left="360"/>
        <w:rPr>
          <w:rFonts w:ascii="Calibri" w:hAnsi="Calibri" w:cs="Calibri"/>
          <w:sz w:val="22"/>
          <w:szCs w:val="22"/>
        </w:rPr>
      </w:pPr>
      <w:r w:rsidRPr="00793BB7">
        <w:rPr>
          <w:rFonts w:ascii="Calibri" w:hAnsi="Calibri" w:cs="Calibri"/>
          <w:sz w:val="22"/>
          <w:szCs w:val="22"/>
        </w:rPr>
        <w:t xml:space="preserve">Visual Impairment  </w:t>
      </w:r>
    </w:p>
    <w:p w14:paraId="3062C2B1" w14:textId="77777777" w:rsidR="00B26500" w:rsidRPr="00793BB7" w:rsidRDefault="00B26500" w:rsidP="00903AE1">
      <w:pPr>
        <w:pStyle w:val="BodyText"/>
        <w:numPr>
          <w:ilvl w:val="0"/>
          <w:numId w:val="17"/>
        </w:numPr>
        <w:ind w:left="360"/>
        <w:rPr>
          <w:rFonts w:ascii="Calibri" w:hAnsi="Calibri" w:cs="Calibri"/>
          <w:sz w:val="22"/>
          <w:szCs w:val="22"/>
        </w:rPr>
      </w:pPr>
      <w:r w:rsidRPr="00793BB7">
        <w:rPr>
          <w:rFonts w:ascii="Calibri" w:hAnsi="Calibri" w:cs="Calibri"/>
          <w:sz w:val="22"/>
          <w:szCs w:val="22"/>
        </w:rPr>
        <w:t>Hearing impairment</w:t>
      </w:r>
    </w:p>
    <w:p w14:paraId="57D3E035" w14:textId="77777777" w:rsidR="00B26500" w:rsidRPr="00793BB7" w:rsidRDefault="00B26500" w:rsidP="00903AE1">
      <w:pPr>
        <w:pStyle w:val="BodyText"/>
        <w:numPr>
          <w:ilvl w:val="0"/>
          <w:numId w:val="17"/>
        </w:numPr>
        <w:ind w:left="360"/>
        <w:rPr>
          <w:rFonts w:ascii="Calibri" w:hAnsi="Calibri" w:cs="Calibri"/>
          <w:sz w:val="22"/>
          <w:szCs w:val="22"/>
        </w:rPr>
      </w:pPr>
      <w:r w:rsidRPr="00793BB7">
        <w:rPr>
          <w:rFonts w:ascii="Calibri" w:hAnsi="Calibri" w:cs="Calibri"/>
          <w:sz w:val="22"/>
          <w:szCs w:val="22"/>
        </w:rPr>
        <w:t>Downs syndrome</w:t>
      </w:r>
    </w:p>
    <w:p w14:paraId="384EDBF5" w14:textId="3D680319" w:rsidR="00D60130" w:rsidRPr="00793BB7" w:rsidRDefault="00D60130" w:rsidP="00903AE1">
      <w:pPr>
        <w:pStyle w:val="BodyText"/>
        <w:numPr>
          <w:ilvl w:val="0"/>
          <w:numId w:val="17"/>
        </w:numPr>
        <w:ind w:left="360"/>
        <w:rPr>
          <w:rFonts w:ascii="Calibri" w:hAnsi="Calibri" w:cs="Calibri"/>
          <w:sz w:val="22"/>
          <w:szCs w:val="22"/>
        </w:rPr>
      </w:pPr>
      <w:r w:rsidRPr="00793BB7">
        <w:rPr>
          <w:rFonts w:ascii="Calibri" w:hAnsi="Calibri" w:cs="Calibri"/>
          <w:sz w:val="22"/>
          <w:szCs w:val="22"/>
        </w:rPr>
        <w:t>Attention Deficit Hyperactivity Disorder</w:t>
      </w:r>
    </w:p>
    <w:p w14:paraId="764D3E46" w14:textId="77777777" w:rsidR="006E6BC5" w:rsidRPr="00793BB7" w:rsidRDefault="006E6BC5" w:rsidP="00903AE1">
      <w:pPr>
        <w:pStyle w:val="BodyText"/>
        <w:numPr>
          <w:ilvl w:val="0"/>
          <w:numId w:val="17"/>
        </w:numPr>
        <w:ind w:left="360"/>
        <w:rPr>
          <w:rFonts w:ascii="Calibri" w:hAnsi="Calibri" w:cs="Calibri"/>
          <w:sz w:val="22"/>
          <w:szCs w:val="22"/>
        </w:rPr>
      </w:pPr>
      <w:r w:rsidRPr="00793BB7">
        <w:rPr>
          <w:rFonts w:ascii="Calibri" w:hAnsi="Calibri" w:cs="Calibri"/>
          <w:sz w:val="22"/>
          <w:szCs w:val="22"/>
        </w:rPr>
        <w:t>Colour blindness</w:t>
      </w:r>
    </w:p>
    <w:p w14:paraId="0C5AE849" w14:textId="77777777" w:rsidR="00B26500" w:rsidRPr="00793BB7" w:rsidRDefault="00B26500" w:rsidP="00B26500">
      <w:pPr>
        <w:pStyle w:val="BodyText"/>
        <w:ind w:left="360"/>
        <w:rPr>
          <w:rFonts w:ascii="Calibri" w:hAnsi="Calibri" w:cs="Calibri"/>
          <w:sz w:val="22"/>
          <w:szCs w:val="22"/>
        </w:rPr>
      </w:pPr>
    </w:p>
    <w:p w14:paraId="168DFEE1" w14:textId="6DEAB569" w:rsidR="00B26500" w:rsidRPr="00793BB7" w:rsidRDefault="00B26500" w:rsidP="00332FAE">
      <w:pPr>
        <w:pStyle w:val="BodyText"/>
        <w:rPr>
          <w:rFonts w:ascii="Calibri" w:hAnsi="Calibri" w:cs="Calibri"/>
          <w:b/>
          <w:i/>
          <w:color w:val="45B0E1"/>
          <w:sz w:val="22"/>
          <w:szCs w:val="22"/>
        </w:rPr>
      </w:pPr>
      <w:r w:rsidRPr="00793BB7">
        <w:rPr>
          <w:rFonts w:ascii="Calibri" w:hAnsi="Calibri" w:cs="Calibri"/>
          <w:sz w:val="22"/>
          <w:szCs w:val="22"/>
        </w:rPr>
        <w:t xml:space="preserve"> In admitting pupils with special educational </w:t>
      </w:r>
      <w:r w:rsidR="005C36AA" w:rsidRPr="00793BB7">
        <w:rPr>
          <w:rFonts w:ascii="Calibri" w:hAnsi="Calibri" w:cs="Calibri"/>
          <w:sz w:val="22"/>
          <w:szCs w:val="22"/>
        </w:rPr>
        <w:t>needs,</w:t>
      </w:r>
      <w:r w:rsidRPr="00793BB7">
        <w:rPr>
          <w:rFonts w:ascii="Calibri" w:hAnsi="Calibri" w:cs="Calibri"/>
          <w:sz w:val="22"/>
          <w:szCs w:val="22"/>
        </w:rPr>
        <w:t xml:space="preserve"> we would expect to have informative discussions with both the pupil’s family and the local authority to ascertain the suitability of our provision.  We understand that it is initially our responsibility to make provision for a pupil with special educational needs through the school’s devolved SEN</w:t>
      </w:r>
      <w:r w:rsidR="00CB7411" w:rsidRPr="00793BB7">
        <w:rPr>
          <w:rFonts w:ascii="Calibri" w:hAnsi="Calibri" w:cs="Calibri"/>
          <w:sz w:val="22"/>
          <w:szCs w:val="22"/>
        </w:rPr>
        <w:t>D</w:t>
      </w:r>
      <w:r w:rsidRPr="00793BB7">
        <w:rPr>
          <w:rFonts w:ascii="Calibri" w:hAnsi="Calibri" w:cs="Calibri"/>
          <w:sz w:val="22"/>
          <w:szCs w:val="22"/>
        </w:rPr>
        <w:t xml:space="preserve"> budget.</w:t>
      </w:r>
      <w:r w:rsidRPr="00793BB7">
        <w:rPr>
          <w:rFonts w:ascii="Calibri" w:hAnsi="Calibri" w:cs="Calibri"/>
          <w:color w:val="45B0E1"/>
          <w:sz w:val="22"/>
          <w:szCs w:val="22"/>
        </w:rPr>
        <w:t xml:space="preserve">  </w:t>
      </w:r>
    </w:p>
    <w:p w14:paraId="6077C6B7" w14:textId="77777777" w:rsidR="00B26500" w:rsidRPr="00793BB7" w:rsidRDefault="00B26500" w:rsidP="00B26500">
      <w:pPr>
        <w:jc w:val="right"/>
        <w:rPr>
          <w:rFonts w:ascii="Calibri" w:hAnsi="Calibri" w:cs="Calibri"/>
          <w:b/>
          <w:i/>
          <w:sz w:val="22"/>
          <w:szCs w:val="22"/>
        </w:rPr>
      </w:pPr>
    </w:p>
    <w:p w14:paraId="6E0F5789" w14:textId="67BE8214" w:rsidR="002B68B8" w:rsidRPr="00793BB7" w:rsidRDefault="00FB1471" w:rsidP="00B26500">
      <w:pPr>
        <w:rPr>
          <w:rFonts w:ascii="Calibri" w:hAnsi="Calibri" w:cs="Calibri"/>
          <w:sz w:val="22"/>
          <w:szCs w:val="22"/>
        </w:rPr>
      </w:pPr>
      <w:r w:rsidRPr="00793BB7">
        <w:rPr>
          <w:rFonts w:ascii="Calibri" w:hAnsi="Calibri" w:cs="Calibri"/>
          <w:sz w:val="22"/>
          <w:szCs w:val="22"/>
        </w:rPr>
        <w:t xml:space="preserve">The eligibility criteria </w:t>
      </w:r>
      <w:proofErr w:type="gramStart"/>
      <w:r w:rsidR="005C36AA" w:rsidRPr="00793BB7">
        <w:rPr>
          <w:rFonts w:ascii="Calibri" w:hAnsi="Calibri" w:cs="Calibri"/>
          <w:sz w:val="22"/>
          <w:szCs w:val="22"/>
        </w:rPr>
        <w:t>ensure</w:t>
      </w:r>
      <w:r w:rsidR="005C36AA">
        <w:rPr>
          <w:rFonts w:ascii="Calibri" w:hAnsi="Calibri" w:cs="Calibri"/>
          <w:sz w:val="22"/>
          <w:szCs w:val="22"/>
        </w:rPr>
        <w:t>s</w:t>
      </w:r>
      <w:proofErr w:type="gramEnd"/>
      <w:r w:rsidR="005C36AA">
        <w:rPr>
          <w:rFonts w:ascii="Calibri" w:hAnsi="Calibri" w:cs="Calibri"/>
          <w:sz w:val="22"/>
          <w:szCs w:val="22"/>
        </w:rPr>
        <w:t xml:space="preserve"> </w:t>
      </w:r>
      <w:r w:rsidRPr="00793BB7">
        <w:rPr>
          <w:rFonts w:ascii="Calibri" w:hAnsi="Calibri" w:cs="Calibri"/>
          <w:sz w:val="22"/>
          <w:szCs w:val="22"/>
        </w:rPr>
        <w:t>we support those children</w:t>
      </w:r>
      <w:r w:rsidR="002B68B8" w:rsidRPr="00793BB7">
        <w:rPr>
          <w:rFonts w:ascii="Calibri" w:hAnsi="Calibri" w:cs="Calibri"/>
          <w:sz w:val="22"/>
          <w:szCs w:val="22"/>
        </w:rPr>
        <w:t xml:space="preserve"> </w:t>
      </w:r>
      <w:r w:rsidRPr="00793BB7">
        <w:rPr>
          <w:rFonts w:ascii="Calibri" w:hAnsi="Calibri" w:cs="Calibri"/>
          <w:sz w:val="22"/>
          <w:szCs w:val="22"/>
        </w:rPr>
        <w:t xml:space="preserve">most in need and is linked to the </w:t>
      </w:r>
      <w:r w:rsidR="0046179B" w:rsidRPr="00793BB7">
        <w:rPr>
          <w:rFonts w:ascii="Calibri" w:hAnsi="Calibri" w:cs="Calibri"/>
          <w:sz w:val="22"/>
          <w:szCs w:val="22"/>
        </w:rPr>
        <w:t>SEND</w:t>
      </w:r>
      <w:r w:rsidRPr="00793BB7">
        <w:rPr>
          <w:rFonts w:ascii="Calibri" w:hAnsi="Calibri" w:cs="Calibri"/>
          <w:sz w:val="22"/>
          <w:szCs w:val="22"/>
        </w:rPr>
        <w:t xml:space="preserve"> Descriptors for education</w:t>
      </w:r>
      <w:r w:rsidR="004C6D7C" w:rsidRPr="00793BB7">
        <w:rPr>
          <w:rFonts w:ascii="Calibri" w:hAnsi="Calibri" w:cs="Calibri"/>
          <w:sz w:val="22"/>
          <w:szCs w:val="22"/>
        </w:rPr>
        <w:t xml:space="preserve"> in the Code of Practice</w:t>
      </w:r>
      <w:r w:rsidR="002B68B8" w:rsidRPr="00793BB7">
        <w:rPr>
          <w:rFonts w:ascii="Calibri" w:hAnsi="Calibri" w:cs="Calibri"/>
          <w:sz w:val="22"/>
          <w:szCs w:val="22"/>
        </w:rPr>
        <w:t>.</w:t>
      </w:r>
      <w:r w:rsidRPr="00793BB7">
        <w:rPr>
          <w:rFonts w:ascii="Calibri" w:hAnsi="Calibri" w:cs="Calibri"/>
          <w:sz w:val="22"/>
          <w:szCs w:val="22"/>
        </w:rPr>
        <w:t xml:space="preserve"> </w:t>
      </w:r>
    </w:p>
    <w:p w14:paraId="44848CD9" w14:textId="77777777" w:rsidR="00F77A26" w:rsidRPr="00793BB7" w:rsidRDefault="00F77A26" w:rsidP="00B26500">
      <w:pPr>
        <w:rPr>
          <w:rFonts w:ascii="Calibri" w:hAnsi="Calibri" w:cs="Calibri"/>
          <w:sz w:val="22"/>
          <w:szCs w:val="22"/>
        </w:rPr>
      </w:pPr>
    </w:p>
    <w:p w14:paraId="1806E092" w14:textId="52AFCDA8" w:rsidR="00A526F6" w:rsidRDefault="002F181C" w:rsidP="00A526F6">
      <w:pPr>
        <w:pStyle w:val="BodyText"/>
        <w:rPr>
          <w:rFonts w:ascii="Calibri" w:hAnsi="Calibri" w:cs="Calibri"/>
          <w:b/>
          <w:bCs/>
          <w:sz w:val="22"/>
          <w:szCs w:val="22"/>
          <w:u w:val="single"/>
        </w:rPr>
      </w:pPr>
      <w:r w:rsidRPr="00793BB7">
        <w:rPr>
          <w:rFonts w:ascii="Calibri" w:hAnsi="Calibri" w:cs="Calibri"/>
          <w:b/>
          <w:bCs/>
          <w:sz w:val="22"/>
          <w:szCs w:val="22"/>
          <w:u w:val="single"/>
        </w:rPr>
        <w:t>9.</w:t>
      </w:r>
      <w:r w:rsidR="00A526F6" w:rsidRPr="00793BB7">
        <w:rPr>
          <w:rFonts w:ascii="Calibri" w:hAnsi="Calibri" w:cs="Calibri"/>
          <w:b/>
          <w:bCs/>
          <w:sz w:val="22"/>
          <w:szCs w:val="22"/>
          <w:u w:val="single"/>
        </w:rPr>
        <w:t>Graduated Approach (GA) and A</w:t>
      </w:r>
      <w:r w:rsidR="00AC64E1">
        <w:rPr>
          <w:rFonts w:ascii="Calibri" w:hAnsi="Calibri" w:cs="Calibri"/>
          <w:b/>
          <w:bCs/>
          <w:sz w:val="22"/>
          <w:szCs w:val="22"/>
          <w:u w:val="single"/>
        </w:rPr>
        <w:t xml:space="preserve">ssess </w:t>
      </w:r>
      <w:r w:rsidR="00A526F6" w:rsidRPr="00793BB7">
        <w:rPr>
          <w:rFonts w:ascii="Calibri" w:hAnsi="Calibri" w:cs="Calibri"/>
          <w:b/>
          <w:bCs/>
          <w:sz w:val="22"/>
          <w:szCs w:val="22"/>
          <w:u w:val="single"/>
        </w:rPr>
        <w:t>P</w:t>
      </w:r>
      <w:r w:rsidR="00AC64E1">
        <w:rPr>
          <w:rFonts w:ascii="Calibri" w:hAnsi="Calibri" w:cs="Calibri"/>
          <w:b/>
          <w:bCs/>
          <w:sz w:val="22"/>
          <w:szCs w:val="22"/>
          <w:u w:val="single"/>
        </w:rPr>
        <w:t xml:space="preserve">lan </w:t>
      </w:r>
      <w:r w:rsidR="00A526F6" w:rsidRPr="00793BB7">
        <w:rPr>
          <w:rFonts w:ascii="Calibri" w:hAnsi="Calibri" w:cs="Calibri"/>
          <w:b/>
          <w:bCs/>
          <w:sz w:val="22"/>
          <w:szCs w:val="22"/>
          <w:u w:val="single"/>
        </w:rPr>
        <w:t>D</w:t>
      </w:r>
      <w:r w:rsidR="00AC64E1">
        <w:rPr>
          <w:rFonts w:ascii="Calibri" w:hAnsi="Calibri" w:cs="Calibri"/>
          <w:b/>
          <w:bCs/>
          <w:sz w:val="22"/>
          <w:szCs w:val="22"/>
          <w:u w:val="single"/>
        </w:rPr>
        <w:t xml:space="preserve">o </w:t>
      </w:r>
      <w:r w:rsidR="00A526F6" w:rsidRPr="00793BB7">
        <w:rPr>
          <w:rFonts w:ascii="Calibri" w:hAnsi="Calibri" w:cs="Calibri"/>
          <w:b/>
          <w:bCs/>
          <w:sz w:val="22"/>
          <w:szCs w:val="22"/>
          <w:u w:val="single"/>
        </w:rPr>
        <w:t>R</w:t>
      </w:r>
      <w:r w:rsidR="00AC64E1">
        <w:rPr>
          <w:rFonts w:ascii="Calibri" w:hAnsi="Calibri" w:cs="Calibri"/>
          <w:b/>
          <w:bCs/>
          <w:sz w:val="22"/>
          <w:szCs w:val="22"/>
          <w:u w:val="single"/>
        </w:rPr>
        <w:t>eview (APDR)</w:t>
      </w:r>
      <w:r w:rsidR="00A526F6" w:rsidRPr="00793BB7">
        <w:rPr>
          <w:rFonts w:ascii="Calibri" w:hAnsi="Calibri" w:cs="Calibri"/>
          <w:b/>
          <w:bCs/>
          <w:sz w:val="22"/>
          <w:szCs w:val="22"/>
          <w:u w:val="single"/>
        </w:rPr>
        <w:t xml:space="preserve"> plans</w:t>
      </w:r>
    </w:p>
    <w:p w14:paraId="7DDC3DF8" w14:textId="77777777" w:rsidR="00DB0AA2" w:rsidRPr="00793BB7" w:rsidRDefault="00DB0AA2" w:rsidP="00A526F6">
      <w:pPr>
        <w:pStyle w:val="BodyText"/>
        <w:rPr>
          <w:rFonts w:ascii="Calibri" w:hAnsi="Calibri" w:cs="Calibri"/>
          <w:b/>
          <w:bCs/>
          <w:sz w:val="22"/>
          <w:szCs w:val="22"/>
          <w:u w:val="single"/>
        </w:rPr>
      </w:pPr>
    </w:p>
    <w:p w14:paraId="5AE1F6D6" w14:textId="77777777" w:rsidR="00A526F6" w:rsidRPr="00793BB7" w:rsidRDefault="00A526F6" w:rsidP="00A526F6">
      <w:pPr>
        <w:pStyle w:val="BodyText"/>
        <w:rPr>
          <w:rFonts w:ascii="Calibri" w:hAnsi="Calibri" w:cs="Calibri"/>
          <w:sz w:val="22"/>
          <w:szCs w:val="22"/>
        </w:rPr>
      </w:pPr>
      <w:r w:rsidRPr="00793BB7">
        <w:rPr>
          <w:rFonts w:ascii="Calibri" w:hAnsi="Calibri" w:cs="Calibri"/>
          <w:sz w:val="22"/>
          <w:szCs w:val="22"/>
        </w:rPr>
        <w:t xml:space="preserve">The GA can provide a framework for individual, personalised planning and involves a four stage cycles - Assess Plan Do Review (APDR).  The cycle is used to provide and monitor tailored support for special educational needs and disabilities.  It ensures, through repeated cycles, that support is continually adapted to meet a child’s evolving needs and improve their outcomes. </w:t>
      </w:r>
    </w:p>
    <w:p w14:paraId="29C7599E" w14:textId="77777777" w:rsidR="00A526F6" w:rsidRPr="00793BB7" w:rsidRDefault="00A526F6" w:rsidP="00A526F6">
      <w:pPr>
        <w:pStyle w:val="BodyText"/>
        <w:rPr>
          <w:rFonts w:ascii="Calibri" w:hAnsi="Calibri" w:cs="Calibri"/>
          <w:b/>
          <w:bCs/>
          <w:sz w:val="22"/>
          <w:szCs w:val="22"/>
        </w:rPr>
      </w:pPr>
      <w:r w:rsidRPr="00793BB7">
        <w:rPr>
          <w:rFonts w:ascii="Calibri" w:hAnsi="Calibri" w:cs="Calibri"/>
          <w:b/>
          <w:bCs/>
          <w:sz w:val="22"/>
          <w:szCs w:val="22"/>
        </w:rPr>
        <w:t>Assess</w:t>
      </w:r>
    </w:p>
    <w:p w14:paraId="5FC5CF20" w14:textId="08CD6870" w:rsidR="00A526F6" w:rsidRPr="00793BB7" w:rsidRDefault="00AC64E1" w:rsidP="00A526F6">
      <w:pPr>
        <w:pStyle w:val="BodyText"/>
        <w:rPr>
          <w:rFonts w:ascii="Calibri" w:hAnsi="Calibri" w:cs="Calibri"/>
          <w:sz w:val="22"/>
          <w:szCs w:val="22"/>
        </w:rPr>
      </w:pPr>
      <w:r>
        <w:rPr>
          <w:rFonts w:ascii="Calibri" w:hAnsi="Calibri" w:cs="Calibri"/>
          <w:sz w:val="22"/>
          <w:szCs w:val="22"/>
        </w:rPr>
        <w:t>S</w:t>
      </w:r>
      <w:r w:rsidR="00A526F6" w:rsidRPr="00793BB7">
        <w:rPr>
          <w:rFonts w:ascii="Calibri" w:hAnsi="Calibri" w:cs="Calibri"/>
          <w:sz w:val="22"/>
          <w:szCs w:val="22"/>
        </w:rPr>
        <w:t xml:space="preserve">chool identifies the pupil’s </w:t>
      </w:r>
      <w:r>
        <w:rPr>
          <w:rFonts w:ascii="Calibri" w:hAnsi="Calibri" w:cs="Calibri"/>
          <w:sz w:val="22"/>
          <w:szCs w:val="22"/>
        </w:rPr>
        <w:t>strengths and difficulties</w:t>
      </w:r>
      <w:r w:rsidR="00544261">
        <w:rPr>
          <w:rFonts w:ascii="Calibri" w:hAnsi="Calibri" w:cs="Calibri"/>
          <w:sz w:val="22"/>
          <w:szCs w:val="22"/>
        </w:rPr>
        <w:t>:</w:t>
      </w:r>
    </w:p>
    <w:p w14:paraId="42A7D877" w14:textId="77777777" w:rsidR="00A526F6" w:rsidRPr="00793BB7" w:rsidRDefault="00A526F6" w:rsidP="00903AE1">
      <w:pPr>
        <w:pStyle w:val="BodyText"/>
        <w:numPr>
          <w:ilvl w:val="0"/>
          <w:numId w:val="46"/>
        </w:numPr>
        <w:rPr>
          <w:rFonts w:ascii="Calibri" w:hAnsi="Calibri" w:cs="Calibri"/>
          <w:sz w:val="22"/>
          <w:szCs w:val="22"/>
        </w:rPr>
      </w:pPr>
      <w:r w:rsidRPr="00793BB7">
        <w:rPr>
          <w:rFonts w:ascii="Calibri" w:hAnsi="Calibri" w:cs="Calibri"/>
          <w:sz w:val="22"/>
          <w:szCs w:val="22"/>
        </w:rPr>
        <w:t>Teachers observe learning, behaviour, and progress</w:t>
      </w:r>
    </w:p>
    <w:p w14:paraId="3C281EE7" w14:textId="5D8C1D50" w:rsidR="00A526F6" w:rsidRPr="00793BB7" w:rsidRDefault="00544261" w:rsidP="00903AE1">
      <w:pPr>
        <w:pStyle w:val="BodyText"/>
        <w:numPr>
          <w:ilvl w:val="0"/>
          <w:numId w:val="46"/>
        </w:numPr>
        <w:rPr>
          <w:rFonts w:ascii="Calibri" w:hAnsi="Calibri" w:cs="Calibri"/>
          <w:sz w:val="22"/>
          <w:szCs w:val="22"/>
        </w:rPr>
      </w:pPr>
      <w:r>
        <w:rPr>
          <w:rFonts w:ascii="Calibri" w:hAnsi="Calibri" w:cs="Calibri"/>
          <w:sz w:val="22"/>
          <w:szCs w:val="22"/>
        </w:rPr>
        <w:t>A</w:t>
      </w:r>
      <w:r w:rsidR="00A526F6" w:rsidRPr="00793BB7">
        <w:rPr>
          <w:rFonts w:ascii="Calibri" w:hAnsi="Calibri" w:cs="Calibri"/>
          <w:sz w:val="22"/>
          <w:szCs w:val="22"/>
        </w:rPr>
        <w:t>ssessments, tests, and classwork</w:t>
      </w:r>
      <w:r w:rsidR="00557991">
        <w:rPr>
          <w:rFonts w:ascii="Calibri" w:hAnsi="Calibri" w:cs="Calibri"/>
          <w:sz w:val="22"/>
          <w:szCs w:val="22"/>
        </w:rPr>
        <w:t xml:space="preserve"> are used </w:t>
      </w:r>
      <w:r w:rsidR="004807AF">
        <w:rPr>
          <w:rFonts w:ascii="Calibri" w:hAnsi="Calibri" w:cs="Calibri"/>
          <w:sz w:val="22"/>
          <w:szCs w:val="22"/>
        </w:rPr>
        <w:t>as evidence</w:t>
      </w:r>
    </w:p>
    <w:p w14:paraId="6A365D4E" w14:textId="77777777" w:rsidR="00A526F6" w:rsidRPr="00793BB7" w:rsidRDefault="00A526F6" w:rsidP="00903AE1">
      <w:pPr>
        <w:pStyle w:val="BodyText"/>
        <w:numPr>
          <w:ilvl w:val="0"/>
          <w:numId w:val="46"/>
        </w:numPr>
        <w:rPr>
          <w:rFonts w:ascii="Calibri" w:hAnsi="Calibri" w:cs="Calibri"/>
          <w:sz w:val="22"/>
          <w:szCs w:val="22"/>
        </w:rPr>
      </w:pPr>
      <w:r w:rsidRPr="00793BB7">
        <w:rPr>
          <w:rFonts w:ascii="Calibri" w:hAnsi="Calibri" w:cs="Calibri"/>
          <w:sz w:val="22"/>
          <w:szCs w:val="22"/>
        </w:rPr>
        <w:t>Listen to the pupil’s views</w:t>
      </w:r>
    </w:p>
    <w:p w14:paraId="42A66DED" w14:textId="77777777" w:rsidR="00A526F6" w:rsidRPr="00793BB7" w:rsidRDefault="00A526F6" w:rsidP="00903AE1">
      <w:pPr>
        <w:pStyle w:val="BodyText"/>
        <w:numPr>
          <w:ilvl w:val="0"/>
          <w:numId w:val="50"/>
        </w:numPr>
        <w:rPr>
          <w:rFonts w:ascii="Calibri" w:hAnsi="Calibri" w:cs="Calibri"/>
          <w:sz w:val="22"/>
          <w:szCs w:val="22"/>
        </w:rPr>
      </w:pPr>
      <w:r w:rsidRPr="00793BB7">
        <w:rPr>
          <w:rFonts w:ascii="Calibri" w:hAnsi="Calibri" w:cs="Calibri"/>
          <w:sz w:val="22"/>
          <w:szCs w:val="22"/>
        </w:rPr>
        <w:t>Talk with parents/carers</w:t>
      </w:r>
    </w:p>
    <w:p w14:paraId="2D98BF2D" w14:textId="1F482BBC" w:rsidR="00A526F6" w:rsidRPr="00F0026C" w:rsidRDefault="00A526F6" w:rsidP="00A526F6">
      <w:pPr>
        <w:pStyle w:val="BodyText"/>
        <w:numPr>
          <w:ilvl w:val="0"/>
          <w:numId w:val="50"/>
        </w:numPr>
        <w:rPr>
          <w:rFonts w:ascii="Calibri" w:hAnsi="Calibri" w:cs="Calibri"/>
          <w:sz w:val="22"/>
          <w:szCs w:val="22"/>
        </w:rPr>
      </w:pPr>
      <w:r w:rsidRPr="00793BB7">
        <w:rPr>
          <w:rFonts w:ascii="Calibri" w:hAnsi="Calibri" w:cs="Calibri"/>
          <w:sz w:val="22"/>
          <w:szCs w:val="22"/>
        </w:rPr>
        <w:t xml:space="preserve">Sometimes involve specialists (e.g. SENCO, speech therapist) </w:t>
      </w:r>
    </w:p>
    <w:p w14:paraId="229D4F44" w14:textId="511E04EA" w:rsidR="00A526F6" w:rsidRPr="00D42018" w:rsidRDefault="00A526F6" w:rsidP="00A526F6">
      <w:pPr>
        <w:pStyle w:val="BodyText"/>
        <w:numPr>
          <w:ilvl w:val="0"/>
          <w:numId w:val="50"/>
        </w:numPr>
        <w:rPr>
          <w:rFonts w:ascii="Calibri" w:hAnsi="Calibri" w:cs="Calibri"/>
          <w:sz w:val="22"/>
          <w:szCs w:val="22"/>
        </w:rPr>
      </w:pPr>
      <w:r w:rsidRPr="00793BB7">
        <w:rPr>
          <w:rFonts w:ascii="Calibri" w:hAnsi="Calibri" w:cs="Calibri"/>
          <w:sz w:val="22"/>
          <w:szCs w:val="22"/>
        </w:rPr>
        <w:lastRenderedPageBreak/>
        <w:t xml:space="preserve">Examples of some of the assessment tools we use </w:t>
      </w:r>
      <w:proofErr w:type="gramStart"/>
      <w:r w:rsidRPr="00793BB7">
        <w:rPr>
          <w:rFonts w:ascii="Calibri" w:hAnsi="Calibri" w:cs="Calibri"/>
          <w:sz w:val="22"/>
          <w:szCs w:val="22"/>
        </w:rPr>
        <w:t>include:</w:t>
      </w:r>
      <w:proofErr w:type="gramEnd"/>
      <w:r w:rsidRPr="00793BB7">
        <w:rPr>
          <w:rFonts w:ascii="Calibri" w:hAnsi="Calibri" w:cs="Calibri"/>
          <w:sz w:val="22"/>
          <w:szCs w:val="22"/>
        </w:rPr>
        <w:t xml:space="preserve"> Boxall profile, Dyslexia and Dyscalculia screeners, data analysis Send Ranges, Early Prognosis (Therapeutic Thinking) Strengths and Difficulties questionnaire, concern forms completed by teachers/parent/carers, and </w:t>
      </w:r>
      <w:r w:rsidR="004807AF">
        <w:rPr>
          <w:rFonts w:ascii="Calibri" w:hAnsi="Calibri" w:cs="Calibri"/>
          <w:sz w:val="22"/>
          <w:szCs w:val="22"/>
        </w:rPr>
        <w:t>P</w:t>
      </w:r>
      <w:r w:rsidRPr="00793BB7">
        <w:rPr>
          <w:rFonts w:ascii="Calibri" w:hAnsi="Calibri" w:cs="Calibri"/>
          <w:sz w:val="22"/>
          <w:szCs w:val="22"/>
        </w:rPr>
        <w:t xml:space="preserve">upil </w:t>
      </w:r>
      <w:r w:rsidR="004807AF">
        <w:rPr>
          <w:rFonts w:ascii="Calibri" w:hAnsi="Calibri" w:cs="Calibri"/>
          <w:sz w:val="22"/>
          <w:szCs w:val="22"/>
        </w:rPr>
        <w:t>V</w:t>
      </w:r>
      <w:r w:rsidRPr="00793BB7">
        <w:rPr>
          <w:rFonts w:ascii="Calibri" w:hAnsi="Calibri" w:cs="Calibri"/>
          <w:sz w:val="22"/>
          <w:szCs w:val="22"/>
        </w:rPr>
        <w:t>oice</w:t>
      </w:r>
    </w:p>
    <w:p w14:paraId="0863F6B3" w14:textId="77777777" w:rsidR="00D42018" w:rsidRDefault="00D42018" w:rsidP="00A526F6">
      <w:pPr>
        <w:pStyle w:val="BodyText"/>
        <w:rPr>
          <w:rFonts w:ascii="Calibri" w:hAnsi="Calibri" w:cs="Calibri"/>
          <w:sz w:val="22"/>
          <w:szCs w:val="22"/>
        </w:rPr>
      </w:pPr>
    </w:p>
    <w:p w14:paraId="1D9C08A6" w14:textId="24F28EFB" w:rsidR="00A526F6" w:rsidRPr="00793BB7" w:rsidRDefault="00A526F6" w:rsidP="00A526F6">
      <w:pPr>
        <w:pStyle w:val="BodyText"/>
        <w:rPr>
          <w:rFonts w:ascii="Calibri" w:hAnsi="Calibri" w:cs="Calibri"/>
          <w:b/>
          <w:bCs/>
          <w:sz w:val="22"/>
          <w:szCs w:val="22"/>
        </w:rPr>
      </w:pPr>
      <w:r w:rsidRPr="00793BB7">
        <w:rPr>
          <w:rFonts w:ascii="Calibri" w:hAnsi="Calibri" w:cs="Calibri"/>
          <w:b/>
          <w:bCs/>
          <w:sz w:val="22"/>
          <w:szCs w:val="22"/>
        </w:rPr>
        <w:t>Plan</w:t>
      </w:r>
    </w:p>
    <w:p w14:paraId="0604818E" w14:textId="6F40AC35" w:rsidR="00A526F6" w:rsidRPr="00793BB7" w:rsidRDefault="00F0026C" w:rsidP="00A526F6">
      <w:pPr>
        <w:pStyle w:val="BodyText"/>
        <w:rPr>
          <w:rFonts w:ascii="Calibri" w:hAnsi="Calibri" w:cs="Calibri"/>
          <w:sz w:val="22"/>
          <w:szCs w:val="22"/>
        </w:rPr>
      </w:pPr>
      <w:r>
        <w:rPr>
          <w:rFonts w:ascii="Calibri" w:hAnsi="Calibri" w:cs="Calibri"/>
          <w:sz w:val="22"/>
          <w:szCs w:val="22"/>
        </w:rPr>
        <w:t>Decisions regarding</w:t>
      </w:r>
      <w:r w:rsidR="00A526F6" w:rsidRPr="00793BB7">
        <w:rPr>
          <w:rFonts w:ascii="Calibri" w:hAnsi="Calibri" w:cs="Calibri"/>
          <w:sz w:val="22"/>
          <w:szCs w:val="22"/>
        </w:rPr>
        <w:t xml:space="preserve"> support will be put in place</w:t>
      </w:r>
      <w:r w:rsidR="00D271AD">
        <w:rPr>
          <w:rFonts w:ascii="Calibri" w:hAnsi="Calibri" w:cs="Calibri"/>
          <w:sz w:val="22"/>
          <w:szCs w:val="22"/>
        </w:rPr>
        <w:t>:</w:t>
      </w:r>
    </w:p>
    <w:p w14:paraId="75EACF5E" w14:textId="77777777" w:rsidR="00A526F6" w:rsidRPr="00793BB7" w:rsidRDefault="00A526F6" w:rsidP="00903AE1">
      <w:pPr>
        <w:pStyle w:val="BodyText"/>
        <w:numPr>
          <w:ilvl w:val="0"/>
          <w:numId w:val="47"/>
        </w:numPr>
        <w:rPr>
          <w:rFonts w:ascii="Calibri" w:hAnsi="Calibri" w:cs="Calibri"/>
          <w:sz w:val="22"/>
          <w:szCs w:val="22"/>
        </w:rPr>
      </w:pPr>
      <w:r w:rsidRPr="00793BB7">
        <w:rPr>
          <w:rFonts w:ascii="Calibri" w:hAnsi="Calibri" w:cs="Calibri"/>
          <w:sz w:val="22"/>
          <w:szCs w:val="22"/>
        </w:rPr>
        <w:t>Agree clear targets (what improvement looks like)</w:t>
      </w:r>
    </w:p>
    <w:p w14:paraId="4C223E7C" w14:textId="77777777" w:rsidR="00A526F6" w:rsidRPr="00793BB7" w:rsidRDefault="00A526F6" w:rsidP="00903AE1">
      <w:pPr>
        <w:pStyle w:val="BodyText"/>
        <w:numPr>
          <w:ilvl w:val="0"/>
          <w:numId w:val="47"/>
        </w:numPr>
        <w:rPr>
          <w:rFonts w:ascii="Calibri" w:hAnsi="Calibri" w:cs="Calibri"/>
          <w:sz w:val="22"/>
          <w:szCs w:val="22"/>
        </w:rPr>
      </w:pPr>
      <w:r w:rsidRPr="00793BB7">
        <w:rPr>
          <w:rFonts w:ascii="Calibri" w:hAnsi="Calibri" w:cs="Calibri"/>
          <w:sz w:val="22"/>
          <w:szCs w:val="22"/>
        </w:rPr>
        <w:t xml:space="preserve">Decide strategies or interventions </w:t>
      </w:r>
    </w:p>
    <w:p w14:paraId="58C40645" w14:textId="77777777" w:rsidR="00A526F6" w:rsidRPr="00793BB7" w:rsidRDefault="00A526F6" w:rsidP="00903AE1">
      <w:pPr>
        <w:pStyle w:val="BodyText"/>
        <w:numPr>
          <w:ilvl w:val="0"/>
          <w:numId w:val="47"/>
        </w:numPr>
        <w:rPr>
          <w:rFonts w:ascii="Calibri" w:hAnsi="Calibri" w:cs="Calibri"/>
          <w:sz w:val="22"/>
          <w:szCs w:val="22"/>
        </w:rPr>
      </w:pPr>
      <w:r w:rsidRPr="00793BB7">
        <w:rPr>
          <w:rFonts w:ascii="Calibri" w:hAnsi="Calibri" w:cs="Calibri"/>
          <w:sz w:val="22"/>
          <w:szCs w:val="22"/>
        </w:rPr>
        <w:t>Highlight appropriate Ordinarily Available Provision (OAP) and Quality First Teaching (QFT) available to the child</w:t>
      </w:r>
    </w:p>
    <w:p w14:paraId="73315C21" w14:textId="2117DB0A" w:rsidR="00A526F6" w:rsidRPr="00793BB7" w:rsidRDefault="001011DA" w:rsidP="00903AE1">
      <w:pPr>
        <w:pStyle w:val="BodyText"/>
        <w:numPr>
          <w:ilvl w:val="0"/>
          <w:numId w:val="47"/>
        </w:numPr>
        <w:rPr>
          <w:rFonts w:ascii="Calibri" w:hAnsi="Calibri" w:cs="Calibri"/>
          <w:sz w:val="22"/>
          <w:szCs w:val="22"/>
        </w:rPr>
      </w:pPr>
      <w:r>
        <w:rPr>
          <w:rFonts w:ascii="Calibri" w:hAnsi="Calibri" w:cs="Calibri"/>
          <w:sz w:val="22"/>
          <w:szCs w:val="22"/>
        </w:rPr>
        <w:t>Decide what each person will do</w:t>
      </w:r>
      <w:r w:rsidR="00A526F6" w:rsidRPr="00793BB7">
        <w:rPr>
          <w:rFonts w:ascii="Calibri" w:hAnsi="Calibri" w:cs="Calibri"/>
          <w:sz w:val="22"/>
          <w:szCs w:val="22"/>
        </w:rPr>
        <w:t xml:space="preserve"> (teacher, TA, specialist)</w:t>
      </w:r>
    </w:p>
    <w:p w14:paraId="47A860BD" w14:textId="77777777" w:rsidR="00A526F6" w:rsidRPr="00793BB7" w:rsidRDefault="00A526F6" w:rsidP="00903AE1">
      <w:pPr>
        <w:pStyle w:val="BodyText"/>
        <w:numPr>
          <w:ilvl w:val="0"/>
          <w:numId w:val="47"/>
        </w:numPr>
        <w:rPr>
          <w:rFonts w:ascii="Calibri" w:hAnsi="Calibri" w:cs="Calibri"/>
          <w:sz w:val="22"/>
          <w:szCs w:val="22"/>
        </w:rPr>
      </w:pPr>
      <w:r w:rsidRPr="00793BB7">
        <w:rPr>
          <w:rFonts w:ascii="Calibri" w:hAnsi="Calibri" w:cs="Calibri"/>
          <w:sz w:val="22"/>
          <w:szCs w:val="22"/>
        </w:rPr>
        <w:t>Set a review date</w:t>
      </w:r>
    </w:p>
    <w:p w14:paraId="21940B27" w14:textId="77777777" w:rsidR="00A526F6" w:rsidRDefault="00A526F6" w:rsidP="00903AE1">
      <w:pPr>
        <w:pStyle w:val="BodyText"/>
        <w:numPr>
          <w:ilvl w:val="0"/>
          <w:numId w:val="47"/>
        </w:numPr>
        <w:rPr>
          <w:rFonts w:ascii="Calibri" w:hAnsi="Calibri" w:cs="Calibri"/>
          <w:sz w:val="22"/>
          <w:szCs w:val="22"/>
        </w:rPr>
      </w:pPr>
      <w:r w:rsidRPr="00793BB7">
        <w:rPr>
          <w:rFonts w:ascii="Calibri" w:hAnsi="Calibri" w:cs="Calibri"/>
          <w:sz w:val="22"/>
          <w:szCs w:val="22"/>
        </w:rPr>
        <w:t>Share the plan with parents and the pupil</w:t>
      </w:r>
    </w:p>
    <w:p w14:paraId="431821B5" w14:textId="77777777" w:rsidR="00F55129" w:rsidRPr="00793BB7" w:rsidRDefault="00F55129" w:rsidP="00F55129">
      <w:pPr>
        <w:pStyle w:val="BodyText"/>
        <w:ind w:left="720"/>
        <w:rPr>
          <w:rFonts w:ascii="Calibri" w:hAnsi="Calibri" w:cs="Calibri"/>
          <w:sz w:val="22"/>
          <w:szCs w:val="22"/>
        </w:rPr>
      </w:pPr>
    </w:p>
    <w:p w14:paraId="477C9E80" w14:textId="77777777" w:rsidR="00A526F6" w:rsidRPr="00793BB7" w:rsidRDefault="00A526F6" w:rsidP="00A526F6">
      <w:pPr>
        <w:pStyle w:val="BodyText"/>
        <w:rPr>
          <w:rFonts w:ascii="Calibri" w:hAnsi="Calibri" w:cs="Calibri"/>
          <w:b/>
          <w:bCs/>
          <w:sz w:val="22"/>
          <w:szCs w:val="22"/>
        </w:rPr>
      </w:pPr>
      <w:r w:rsidRPr="00793BB7">
        <w:rPr>
          <w:rFonts w:ascii="Calibri" w:hAnsi="Calibri" w:cs="Calibri"/>
          <w:b/>
          <w:bCs/>
          <w:sz w:val="22"/>
          <w:szCs w:val="22"/>
        </w:rPr>
        <w:t>Do</w:t>
      </w:r>
    </w:p>
    <w:p w14:paraId="12D96B58" w14:textId="771E1775" w:rsidR="00A526F6" w:rsidRPr="00793BB7" w:rsidRDefault="00C804CE" w:rsidP="00A526F6">
      <w:pPr>
        <w:pStyle w:val="BodyText"/>
        <w:rPr>
          <w:rFonts w:ascii="Calibri" w:hAnsi="Calibri" w:cs="Calibri"/>
          <w:sz w:val="22"/>
          <w:szCs w:val="22"/>
        </w:rPr>
      </w:pPr>
      <w:r>
        <w:rPr>
          <w:rFonts w:ascii="Calibri" w:hAnsi="Calibri" w:cs="Calibri"/>
          <w:sz w:val="22"/>
          <w:szCs w:val="22"/>
        </w:rPr>
        <w:t>P</w:t>
      </w:r>
      <w:r w:rsidR="00A526F6" w:rsidRPr="00793BB7">
        <w:rPr>
          <w:rFonts w:ascii="Calibri" w:hAnsi="Calibri" w:cs="Calibri"/>
          <w:sz w:val="22"/>
          <w:szCs w:val="22"/>
        </w:rPr>
        <w:t>lan is put into action within school</w:t>
      </w:r>
      <w:r w:rsidR="00D271AD">
        <w:rPr>
          <w:rFonts w:ascii="Calibri" w:hAnsi="Calibri" w:cs="Calibri"/>
          <w:sz w:val="22"/>
          <w:szCs w:val="22"/>
        </w:rPr>
        <w:t>:</w:t>
      </w:r>
    </w:p>
    <w:p w14:paraId="39F7D673" w14:textId="77777777" w:rsidR="00A526F6" w:rsidRPr="00793BB7" w:rsidRDefault="00A526F6" w:rsidP="00903AE1">
      <w:pPr>
        <w:pStyle w:val="BodyText"/>
        <w:numPr>
          <w:ilvl w:val="0"/>
          <w:numId w:val="48"/>
        </w:numPr>
        <w:rPr>
          <w:rFonts w:ascii="Calibri" w:hAnsi="Calibri" w:cs="Calibri"/>
          <w:sz w:val="22"/>
          <w:szCs w:val="22"/>
        </w:rPr>
      </w:pPr>
      <w:r w:rsidRPr="00793BB7">
        <w:rPr>
          <w:rFonts w:ascii="Calibri" w:hAnsi="Calibri" w:cs="Calibri"/>
          <w:sz w:val="22"/>
          <w:szCs w:val="22"/>
        </w:rPr>
        <w:t>Teachers deliver the support day-to-day</w:t>
      </w:r>
    </w:p>
    <w:p w14:paraId="73EADE8E" w14:textId="77777777" w:rsidR="00A526F6" w:rsidRPr="00793BB7" w:rsidRDefault="00A526F6" w:rsidP="00903AE1">
      <w:pPr>
        <w:pStyle w:val="BodyText"/>
        <w:numPr>
          <w:ilvl w:val="0"/>
          <w:numId w:val="48"/>
        </w:numPr>
        <w:rPr>
          <w:rFonts w:ascii="Calibri" w:hAnsi="Calibri" w:cs="Calibri"/>
          <w:sz w:val="22"/>
          <w:szCs w:val="22"/>
        </w:rPr>
      </w:pPr>
      <w:r w:rsidRPr="00793BB7">
        <w:rPr>
          <w:rFonts w:ascii="Calibri" w:hAnsi="Calibri" w:cs="Calibri"/>
          <w:sz w:val="22"/>
          <w:szCs w:val="22"/>
        </w:rPr>
        <w:t>Adjust teaching methods or materials</w:t>
      </w:r>
    </w:p>
    <w:p w14:paraId="1468D331" w14:textId="77777777" w:rsidR="00A526F6" w:rsidRPr="00793BB7" w:rsidRDefault="00A526F6" w:rsidP="00903AE1">
      <w:pPr>
        <w:pStyle w:val="BodyText"/>
        <w:numPr>
          <w:ilvl w:val="0"/>
          <w:numId w:val="48"/>
        </w:numPr>
        <w:rPr>
          <w:rFonts w:ascii="Calibri" w:hAnsi="Calibri" w:cs="Calibri"/>
          <w:sz w:val="22"/>
          <w:szCs w:val="22"/>
        </w:rPr>
      </w:pPr>
      <w:r w:rsidRPr="00793BB7">
        <w:rPr>
          <w:rFonts w:ascii="Calibri" w:hAnsi="Calibri" w:cs="Calibri"/>
          <w:sz w:val="22"/>
          <w:szCs w:val="22"/>
        </w:rPr>
        <w:t>Provide interventions (e.g. small groups, extra practice)</w:t>
      </w:r>
    </w:p>
    <w:p w14:paraId="43D68B4A" w14:textId="1D63E2C8" w:rsidR="00A526F6" w:rsidRDefault="00A526F6" w:rsidP="00A526F6">
      <w:pPr>
        <w:pStyle w:val="BodyText"/>
        <w:numPr>
          <w:ilvl w:val="0"/>
          <w:numId w:val="48"/>
        </w:numPr>
        <w:rPr>
          <w:rFonts w:ascii="Calibri" w:hAnsi="Calibri" w:cs="Calibri"/>
          <w:sz w:val="22"/>
          <w:szCs w:val="22"/>
        </w:rPr>
      </w:pPr>
      <w:r w:rsidRPr="00793BB7">
        <w:rPr>
          <w:rFonts w:ascii="Calibri" w:hAnsi="Calibri" w:cs="Calibri"/>
          <w:sz w:val="22"/>
          <w:szCs w:val="22"/>
        </w:rPr>
        <w:t>Monitor how the pupil responds</w:t>
      </w:r>
    </w:p>
    <w:p w14:paraId="04303F6E" w14:textId="77777777" w:rsidR="00F55129" w:rsidRPr="00F55129" w:rsidRDefault="00F55129" w:rsidP="00F55129">
      <w:pPr>
        <w:pStyle w:val="BodyText"/>
        <w:rPr>
          <w:rFonts w:ascii="Calibri" w:hAnsi="Calibri" w:cs="Calibri"/>
          <w:sz w:val="22"/>
          <w:szCs w:val="22"/>
        </w:rPr>
      </w:pPr>
    </w:p>
    <w:p w14:paraId="18AA7891" w14:textId="77777777" w:rsidR="00A526F6" w:rsidRPr="00793BB7" w:rsidRDefault="00A526F6" w:rsidP="00A526F6">
      <w:pPr>
        <w:pStyle w:val="BodyText"/>
        <w:rPr>
          <w:rFonts w:ascii="Calibri" w:hAnsi="Calibri" w:cs="Calibri"/>
          <w:b/>
          <w:bCs/>
          <w:sz w:val="22"/>
          <w:szCs w:val="22"/>
        </w:rPr>
      </w:pPr>
      <w:r w:rsidRPr="00793BB7">
        <w:rPr>
          <w:rFonts w:ascii="Calibri" w:hAnsi="Calibri" w:cs="Calibri"/>
          <w:b/>
          <w:bCs/>
          <w:sz w:val="22"/>
          <w:szCs w:val="22"/>
        </w:rPr>
        <w:t>Review</w:t>
      </w:r>
    </w:p>
    <w:p w14:paraId="5EE00E9E" w14:textId="65777826" w:rsidR="00A526F6" w:rsidRPr="00793BB7" w:rsidRDefault="00C804CE" w:rsidP="00A526F6">
      <w:pPr>
        <w:pStyle w:val="BodyText"/>
        <w:rPr>
          <w:rFonts w:ascii="Calibri" w:hAnsi="Calibri" w:cs="Calibri"/>
          <w:sz w:val="22"/>
          <w:szCs w:val="22"/>
        </w:rPr>
      </w:pPr>
      <w:r>
        <w:rPr>
          <w:rFonts w:ascii="Calibri" w:hAnsi="Calibri" w:cs="Calibri"/>
          <w:sz w:val="22"/>
          <w:szCs w:val="22"/>
        </w:rPr>
        <w:t>Plans are</w:t>
      </w:r>
      <w:r w:rsidR="00A526F6" w:rsidRPr="00793BB7">
        <w:rPr>
          <w:rFonts w:ascii="Calibri" w:hAnsi="Calibri" w:cs="Calibri"/>
          <w:sz w:val="22"/>
          <w:szCs w:val="22"/>
        </w:rPr>
        <w:t xml:space="preserve"> review</w:t>
      </w:r>
      <w:r w:rsidR="00993B01">
        <w:rPr>
          <w:rFonts w:ascii="Calibri" w:hAnsi="Calibri" w:cs="Calibri"/>
          <w:sz w:val="22"/>
          <w:szCs w:val="22"/>
        </w:rPr>
        <w:t>ed</w:t>
      </w:r>
      <w:r w:rsidR="00A526F6" w:rsidRPr="00793BB7">
        <w:rPr>
          <w:rFonts w:ascii="Calibri" w:hAnsi="Calibri" w:cs="Calibri"/>
          <w:sz w:val="22"/>
          <w:szCs w:val="22"/>
        </w:rPr>
        <w:t xml:space="preserve"> termly</w:t>
      </w:r>
      <w:r w:rsidR="00D271AD">
        <w:rPr>
          <w:rFonts w:ascii="Calibri" w:hAnsi="Calibri" w:cs="Calibri"/>
          <w:sz w:val="22"/>
          <w:szCs w:val="22"/>
        </w:rPr>
        <w:t>:</w:t>
      </w:r>
    </w:p>
    <w:p w14:paraId="549DA93A" w14:textId="53A9C292" w:rsidR="00A526F6" w:rsidRPr="00793BB7" w:rsidRDefault="00993B01" w:rsidP="00903AE1">
      <w:pPr>
        <w:pStyle w:val="BodyText"/>
        <w:numPr>
          <w:ilvl w:val="0"/>
          <w:numId w:val="49"/>
        </w:numPr>
        <w:rPr>
          <w:rFonts w:ascii="Calibri" w:hAnsi="Calibri" w:cs="Calibri"/>
          <w:sz w:val="22"/>
          <w:szCs w:val="22"/>
        </w:rPr>
      </w:pPr>
      <w:r>
        <w:rPr>
          <w:rFonts w:ascii="Calibri" w:hAnsi="Calibri" w:cs="Calibri"/>
          <w:sz w:val="22"/>
          <w:szCs w:val="22"/>
        </w:rPr>
        <w:t>P</w:t>
      </w:r>
      <w:r w:rsidR="00A526F6" w:rsidRPr="00793BB7">
        <w:rPr>
          <w:rFonts w:ascii="Calibri" w:hAnsi="Calibri" w:cs="Calibri"/>
          <w:sz w:val="22"/>
          <w:szCs w:val="22"/>
        </w:rPr>
        <w:t>rogress towards targets</w:t>
      </w:r>
      <w:r w:rsidR="00E22EB3">
        <w:rPr>
          <w:rFonts w:ascii="Calibri" w:hAnsi="Calibri" w:cs="Calibri"/>
          <w:sz w:val="22"/>
          <w:szCs w:val="22"/>
        </w:rPr>
        <w:t xml:space="preserve"> is assessed</w:t>
      </w:r>
    </w:p>
    <w:p w14:paraId="3F71EA24" w14:textId="77777777" w:rsidR="00A526F6" w:rsidRPr="00793BB7" w:rsidRDefault="00A526F6" w:rsidP="00903AE1">
      <w:pPr>
        <w:pStyle w:val="BodyText"/>
        <w:numPr>
          <w:ilvl w:val="0"/>
          <w:numId w:val="49"/>
        </w:numPr>
        <w:rPr>
          <w:rFonts w:ascii="Calibri" w:hAnsi="Calibri" w:cs="Calibri"/>
          <w:sz w:val="22"/>
          <w:szCs w:val="22"/>
        </w:rPr>
      </w:pPr>
      <w:r w:rsidRPr="00793BB7">
        <w:rPr>
          <w:rFonts w:ascii="Calibri" w:hAnsi="Calibri" w:cs="Calibri"/>
          <w:sz w:val="22"/>
          <w:szCs w:val="22"/>
        </w:rPr>
        <w:t>Gather feedback from the pupil and parents</w:t>
      </w:r>
    </w:p>
    <w:p w14:paraId="10303947" w14:textId="77777777" w:rsidR="00A526F6" w:rsidRPr="00793BB7" w:rsidRDefault="00A526F6" w:rsidP="00903AE1">
      <w:pPr>
        <w:pStyle w:val="BodyText"/>
        <w:numPr>
          <w:ilvl w:val="0"/>
          <w:numId w:val="49"/>
        </w:numPr>
        <w:rPr>
          <w:rFonts w:ascii="Calibri" w:hAnsi="Calibri" w:cs="Calibri"/>
          <w:sz w:val="22"/>
          <w:szCs w:val="22"/>
        </w:rPr>
      </w:pPr>
      <w:r w:rsidRPr="00793BB7">
        <w:rPr>
          <w:rFonts w:ascii="Calibri" w:hAnsi="Calibri" w:cs="Calibri"/>
          <w:sz w:val="22"/>
          <w:szCs w:val="22"/>
        </w:rPr>
        <w:t>Decide what’s working and what isn’t</w:t>
      </w:r>
    </w:p>
    <w:p w14:paraId="2512163C" w14:textId="77777777" w:rsidR="00A526F6" w:rsidRPr="00793BB7" w:rsidRDefault="00A526F6" w:rsidP="00903AE1">
      <w:pPr>
        <w:pStyle w:val="BodyText"/>
        <w:numPr>
          <w:ilvl w:val="0"/>
          <w:numId w:val="49"/>
        </w:numPr>
        <w:rPr>
          <w:rFonts w:ascii="Calibri" w:hAnsi="Calibri" w:cs="Calibri"/>
          <w:sz w:val="22"/>
          <w:szCs w:val="22"/>
        </w:rPr>
      </w:pPr>
      <w:r w:rsidRPr="00793BB7">
        <w:rPr>
          <w:rFonts w:ascii="Calibri" w:hAnsi="Calibri" w:cs="Calibri"/>
          <w:sz w:val="22"/>
          <w:szCs w:val="22"/>
        </w:rPr>
        <w:t>Adjust the plan if needed</w:t>
      </w:r>
    </w:p>
    <w:p w14:paraId="24C8BC3A" w14:textId="6B93234D" w:rsidR="00377FFB" w:rsidRPr="00793BB7" w:rsidRDefault="00377FFB" w:rsidP="00377FFB">
      <w:pPr>
        <w:pStyle w:val="BodyText"/>
        <w:rPr>
          <w:rFonts w:ascii="Calibri" w:hAnsi="Calibri" w:cs="Calibri"/>
          <w:sz w:val="22"/>
          <w:szCs w:val="22"/>
        </w:rPr>
      </w:pPr>
    </w:p>
    <w:p w14:paraId="46D526C6" w14:textId="79FD2539" w:rsidR="00377FFB" w:rsidRPr="00793BB7" w:rsidRDefault="00EF5EEA" w:rsidP="00377FFB">
      <w:pPr>
        <w:pStyle w:val="BodyText"/>
        <w:rPr>
          <w:rFonts w:ascii="Calibri" w:hAnsi="Calibri" w:cs="Calibri"/>
          <w:b/>
          <w:bCs/>
          <w:sz w:val="22"/>
          <w:szCs w:val="22"/>
          <w:u w:val="single"/>
        </w:rPr>
      </w:pPr>
      <w:r w:rsidRPr="00793BB7">
        <w:rPr>
          <w:rFonts w:ascii="Calibri" w:hAnsi="Calibri" w:cs="Calibri"/>
          <w:b/>
          <w:bCs/>
          <w:sz w:val="22"/>
          <w:szCs w:val="22"/>
          <w:u w:val="single"/>
        </w:rPr>
        <w:t xml:space="preserve">10. </w:t>
      </w:r>
      <w:r w:rsidR="00B323EB" w:rsidRPr="00793BB7">
        <w:rPr>
          <w:rFonts w:ascii="Calibri" w:hAnsi="Calibri" w:cs="Calibri"/>
          <w:b/>
          <w:bCs/>
          <w:sz w:val="22"/>
          <w:szCs w:val="22"/>
          <w:u w:val="single"/>
        </w:rPr>
        <w:t>The process for vulnerable learners in our school</w:t>
      </w:r>
    </w:p>
    <w:p w14:paraId="52CFC0F9" w14:textId="77777777" w:rsidR="002B68B8" w:rsidRPr="00793BB7" w:rsidRDefault="002B68B8" w:rsidP="00B26500">
      <w:pPr>
        <w:rPr>
          <w:rFonts w:ascii="Calibri" w:hAnsi="Calibri" w:cs="Calibri"/>
          <w:sz w:val="22"/>
          <w:szCs w:val="22"/>
        </w:rPr>
      </w:pPr>
    </w:p>
    <w:p w14:paraId="072AF829" w14:textId="77777777" w:rsidR="00B26500" w:rsidRPr="00793BB7" w:rsidRDefault="00B26500" w:rsidP="00AE3505">
      <w:pPr>
        <w:pStyle w:val="Heading2"/>
        <w:rPr>
          <w:rFonts w:ascii="Calibri" w:hAnsi="Calibri" w:cs="Calibri"/>
          <w:sz w:val="22"/>
          <w:szCs w:val="22"/>
        </w:rPr>
      </w:pPr>
      <w:r w:rsidRPr="00793BB7">
        <w:rPr>
          <w:rFonts w:ascii="Calibri" w:hAnsi="Calibri" w:cs="Calibri"/>
          <w:sz w:val="22"/>
          <w:szCs w:val="22"/>
        </w:rPr>
        <w:t>STAGE 1</w:t>
      </w:r>
      <w:r w:rsidR="00C90EDE" w:rsidRPr="00793BB7">
        <w:rPr>
          <w:rFonts w:ascii="Calibri" w:hAnsi="Calibri" w:cs="Calibri"/>
          <w:sz w:val="22"/>
          <w:szCs w:val="22"/>
        </w:rPr>
        <w:t xml:space="preserve"> (Range 1 or 2)</w:t>
      </w:r>
      <w:r w:rsidRPr="00793BB7">
        <w:rPr>
          <w:rFonts w:ascii="Calibri" w:hAnsi="Calibri" w:cs="Calibri"/>
          <w:sz w:val="22"/>
          <w:szCs w:val="22"/>
        </w:rPr>
        <w:t xml:space="preserve"> Well-differentiated, quality first teaching, including, where appropriate, the use of small group interventions.  All vulnerable learners to be included on a whole-school provision map.</w:t>
      </w:r>
    </w:p>
    <w:p w14:paraId="167EFF5C" w14:textId="77777777" w:rsidR="00AE3505" w:rsidRPr="00793BB7" w:rsidRDefault="00AE3505" w:rsidP="00AE3505">
      <w:pPr>
        <w:rPr>
          <w:rFonts w:ascii="Calibri" w:hAnsi="Calibri" w:cs="Calibri"/>
          <w:sz w:val="22"/>
          <w:szCs w:val="22"/>
        </w:rPr>
      </w:pPr>
    </w:p>
    <w:p w14:paraId="21172452" w14:textId="77777777" w:rsidR="00B26500" w:rsidRPr="00793BB7" w:rsidRDefault="00B26500" w:rsidP="00903AE1">
      <w:pPr>
        <w:numPr>
          <w:ilvl w:val="0"/>
          <w:numId w:val="4"/>
        </w:numPr>
        <w:rPr>
          <w:rFonts w:ascii="Calibri" w:hAnsi="Calibri" w:cs="Calibri"/>
          <w:sz w:val="22"/>
          <w:szCs w:val="22"/>
        </w:rPr>
      </w:pPr>
      <w:r w:rsidRPr="00793BB7">
        <w:rPr>
          <w:rFonts w:ascii="Calibri" w:hAnsi="Calibri" w:cs="Calibri"/>
          <w:sz w:val="22"/>
          <w:szCs w:val="22"/>
        </w:rPr>
        <w:t>All learners will have access to quality first teaching</w:t>
      </w:r>
      <w:r w:rsidR="00F77A26" w:rsidRPr="00793BB7">
        <w:rPr>
          <w:rFonts w:ascii="Calibri" w:hAnsi="Calibri" w:cs="Calibri"/>
          <w:sz w:val="22"/>
          <w:szCs w:val="22"/>
        </w:rPr>
        <w:t xml:space="preserve"> and Ordinarily Available Provision</w:t>
      </w:r>
      <w:r w:rsidRPr="00793BB7">
        <w:rPr>
          <w:rFonts w:ascii="Calibri" w:hAnsi="Calibri" w:cs="Calibri"/>
          <w:sz w:val="22"/>
          <w:szCs w:val="22"/>
        </w:rPr>
        <w:t xml:space="preserve"> </w:t>
      </w:r>
    </w:p>
    <w:p w14:paraId="0FD92499" w14:textId="77777777" w:rsidR="00B26500" w:rsidRPr="00793BB7" w:rsidRDefault="00B26500" w:rsidP="00903AE1">
      <w:pPr>
        <w:numPr>
          <w:ilvl w:val="0"/>
          <w:numId w:val="4"/>
        </w:numPr>
        <w:rPr>
          <w:rFonts w:ascii="Calibri" w:hAnsi="Calibri" w:cs="Calibri"/>
          <w:sz w:val="22"/>
          <w:szCs w:val="22"/>
        </w:rPr>
      </w:pPr>
      <w:r w:rsidRPr="00793BB7">
        <w:rPr>
          <w:rFonts w:ascii="Calibri" w:hAnsi="Calibri" w:cs="Calibri"/>
          <w:sz w:val="22"/>
          <w:szCs w:val="22"/>
        </w:rPr>
        <w:t xml:space="preserve">Some vulnerable learners will have access to carefully differentiated activities or approaches directly related to the school curriculum which are part of our good practice in making teaching and learning accessible to pupils learning at different rates.  These will probably be pupils who are underachieving and have been identified by the school as needing to make accelerated progress but will not necessarily be pupils with special educational needs.  This </w:t>
      </w:r>
      <w:proofErr w:type="gramStart"/>
      <w:r w:rsidRPr="00793BB7">
        <w:rPr>
          <w:rFonts w:ascii="Calibri" w:hAnsi="Calibri" w:cs="Calibri"/>
          <w:sz w:val="22"/>
          <w:szCs w:val="22"/>
        </w:rPr>
        <w:t>is considered to be</w:t>
      </w:r>
      <w:proofErr w:type="gramEnd"/>
      <w:r w:rsidRPr="00793BB7">
        <w:rPr>
          <w:rFonts w:ascii="Calibri" w:hAnsi="Calibri" w:cs="Calibri"/>
          <w:sz w:val="22"/>
          <w:szCs w:val="22"/>
        </w:rPr>
        <w:t xml:space="preserve"> a differentiation of the usual school curriculum – not a special intervention for pupils with </w:t>
      </w:r>
      <w:r w:rsidR="0046179B" w:rsidRPr="00793BB7">
        <w:rPr>
          <w:rFonts w:ascii="Calibri" w:hAnsi="Calibri" w:cs="Calibri"/>
          <w:sz w:val="22"/>
          <w:szCs w:val="22"/>
        </w:rPr>
        <w:t>SEND</w:t>
      </w:r>
      <w:r w:rsidRPr="00793BB7">
        <w:rPr>
          <w:rFonts w:ascii="Calibri" w:hAnsi="Calibri" w:cs="Calibri"/>
          <w:sz w:val="22"/>
          <w:szCs w:val="22"/>
        </w:rPr>
        <w:t>.</w:t>
      </w:r>
    </w:p>
    <w:p w14:paraId="488580BC" w14:textId="77777777" w:rsidR="00D271AD" w:rsidRDefault="00D271AD" w:rsidP="00685975">
      <w:pPr>
        <w:ind w:left="360"/>
        <w:rPr>
          <w:rFonts w:ascii="Calibri" w:hAnsi="Calibri" w:cs="Calibri"/>
          <w:sz w:val="22"/>
          <w:szCs w:val="22"/>
        </w:rPr>
      </w:pPr>
    </w:p>
    <w:p w14:paraId="185DCE03" w14:textId="11932E5A" w:rsidR="00B26500" w:rsidRPr="00793BB7" w:rsidRDefault="00B26500" w:rsidP="00D271AD">
      <w:pPr>
        <w:rPr>
          <w:rFonts w:ascii="Calibri" w:hAnsi="Calibri" w:cs="Calibri"/>
          <w:sz w:val="22"/>
          <w:szCs w:val="22"/>
        </w:rPr>
      </w:pPr>
      <w:r w:rsidRPr="00793BB7">
        <w:rPr>
          <w:rFonts w:ascii="Calibri" w:hAnsi="Calibri" w:cs="Calibri"/>
          <w:sz w:val="22"/>
          <w:szCs w:val="22"/>
        </w:rPr>
        <w:t>The whole school provision map enables the school to:</w:t>
      </w:r>
    </w:p>
    <w:p w14:paraId="61B5070E" w14:textId="77777777" w:rsidR="00B26500" w:rsidRPr="00685975" w:rsidRDefault="00B26500" w:rsidP="00685975">
      <w:pPr>
        <w:pStyle w:val="ListParagraph"/>
        <w:numPr>
          <w:ilvl w:val="0"/>
          <w:numId w:val="4"/>
        </w:numPr>
        <w:rPr>
          <w:rFonts w:ascii="Calibri" w:hAnsi="Calibri" w:cs="Calibri"/>
          <w:sz w:val="22"/>
          <w:szCs w:val="22"/>
        </w:rPr>
      </w:pPr>
      <w:r w:rsidRPr="00685975">
        <w:rPr>
          <w:rFonts w:ascii="Calibri" w:hAnsi="Calibri" w:cs="Calibri"/>
          <w:sz w:val="22"/>
          <w:szCs w:val="22"/>
        </w:rPr>
        <w:t xml:space="preserve">Plan strategically to meet </w:t>
      </w:r>
      <w:proofErr w:type="gramStart"/>
      <w:r w:rsidRPr="00685975">
        <w:rPr>
          <w:rFonts w:ascii="Calibri" w:hAnsi="Calibri" w:cs="Calibri"/>
          <w:sz w:val="22"/>
          <w:szCs w:val="22"/>
        </w:rPr>
        <w:t>pupils’</w:t>
      </w:r>
      <w:proofErr w:type="gramEnd"/>
      <w:r w:rsidRPr="00685975">
        <w:rPr>
          <w:rFonts w:ascii="Calibri" w:hAnsi="Calibri" w:cs="Calibri"/>
          <w:sz w:val="22"/>
          <w:szCs w:val="22"/>
        </w:rPr>
        <w:t xml:space="preserve"> identified needs and track their provision.</w:t>
      </w:r>
    </w:p>
    <w:p w14:paraId="78DC863D" w14:textId="77777777" w:rsidR="00B26500" w:rsidRPr="00685975" w:rsidRDefault="00B26500" w:rsidP="00685975">
      <w:pPr>
        <w:pStyle w:val="ListParagraph"/>
        <w:numPr>
          <w:ilvl w:val="0"/>
          <w:numId w:val="4"/>
        </w:numPr>
        <w:rPr>
          <w:rFonts w:ascii="Calibri" w:hAnsi="Calibri" w:cs="Calibri"/>
          <w:sz w:val="22"/>
          <w:szCs w:val="22"/>
        </w:rPr>
      </w:pPr>
      <w:r w:rsidRPr="00685975">
        <w:rPr>
          <w:rFonts w:ascii="Calibri" w:hAnsi="Calibri" w:cs="Calibri"/>
          <w:sz w:val="22"/>
          <w:szCs w:val="22"/>
        </w:rPr>
        <w:t>Audit how well provision matches need</w:t>
      </w:r>
    </w:p>
    <w:p w14:paraId="3F16D06A" w14:textId="77777777" w:rsidR="00B26500" w:rsidRPr="00685975" w:rsidRDefault="00B26500" w:rsidP="00685975">
      <w:pPr>
        <w:pStyle w:val="ListParagraph"/>
        <w:numPr>
          <w:ilvl w:val="0"/>
          <w:numId w:val="4"/>
        </w:numPr>
        <w:rPr>
          <w:rFonts w:ascii="Calibri" w:hAnsi="Calibri" w:cs="Calibri"/>
          <w:sz w:val="22"/>
          <w:szCs w:val="22"/>
        </w:rPr>
      </w:pPr>
      <w:r w:rsidRPr="00685975">
        <w:rPr>
          <w:rFonts w:ascii="Calibri" w:hAnsi="Calibri" w:cs="Calibri"/>
          <w:sz w:val="22"/>
          <w:szCs w:val="22"/>
        </w:rPr>
        <w:t>Recognise gaps in provision</w:t>
      </w:r>
    </w:p>
    <w:p w14:paraId="69464EE4" w14:textId="77777777" w:rsidR="00B26500" w:rsidRPr="00685975" w:rsidRDefault="00B26500" w:rsidP="00685975">
      <w:pPr>
        <w:pStyle w:val="ListParagraph"/>
        <w:numPr>
          <w:ilvl w:val="0"/>
          <w:numId w:val="4"/>
        </w:numPr>
        <w:rPr>
          <w:rFonts w:ascii="Calibri" w:hAnsi="Calibri" w:cs="Calibri"/>
          <w:sz w:val="22"/>
          <w:szCs w:val="22"/>
        </w:rPr>
      </w:pPr>
      <w:r w:rsidRPr="00685975">
        <w:rPr>
          <w:rFonts w:ascii="Calibri" w:hAnsi="Calibri" w:cs="Calibri"/>
          <w:sz w:val="22"/>
          <w:szCs w:val="22"/>
        </w:rPr>
        <w:t>Highlight repetitive or ineffective use of resources</w:t>
      </w:r>
    </w:p>
    <w:p w14:paraId="494D7F9B" w14:textId="77777777" w:rsidR="00B26500" w:rsidRPr="00685975" w:rsidRDefault="00B26500" w:rsidP="00685975">
      <w:pPr>
        <w:pStyle w:val="ListParagraph"/>
        <w:numPr>
          <w:ilvl w:val="0"/>
          <w:numId w:val="4"/>
        </w:numPr>
        <w:rPr>
          <w:rFonts w:ascii="Calibri" w:hAnsi="Calibri" w:cs="Calibri"/>
          <w:sz w:val="22"/>
          <w:szCs w:val="22"/>
        </w:rPr>
      </w:pPr>
      <w:r w:rsidRPr="00685975">
        <w:rPr>
          <w:rFonts w:ascii="Calibri" w:hAnsi="Calibri" w:cs="Calibri"/>
          <w:sz w:val="22"/>
          <w:szCs w:val="22"/>
        </w:rPr>
        <w:t>Cost provision effectively</w:t>
      </w:r>
    </w:p>
    <w:p w14:paraId="3D254409" w14:textId="77777777" w:rsidR="00B26500" w:rsidRPr="00685975" w:rsidRDefault="00B26500" w:rsidP="00685975">
      <w:pPr>
        <w:pStyle w:val="ListParagraph"/>
        <w:numPr>
          <w:ilvl w:val="0"/>
          <w:numId w:val="4"/>
        </w:numPr>
        <w:rPr>
          <w:rFonts w:ascii="Calibri" w:hAnsi="Calibri" w:cs="Calibri"/>
          <w:sz w:val="22"/>
          <w:szCs w:val="22"/>
        </w:rPr>
      </w:pPr>
      <w:r w:rsidRPr="00685975">
        <w:rPr>
          <w:rFonts w:ascii="Calibri" w:hAnsi="Calibri" w:cs="Calibri"/>
          <w:sz w:val="22"/>
          <w:szCs w:val="22"/>
        </w:rPr>
        <w:t>Demonstrate accountability for financial efficiency</w:t>
      </w:r>
    </w:p>
    <w:p w14:paraId="59AFE83B" w14:textId="77777777" w:rsidR="00B26500" w:rsidRPr="00685975" w:rsidRDefault="00B26500" w:rsidP="00685975">
      <w:pPr>
        <w:pStyle w:val="ListParagraph"/>
        <w:numPr>
          <w:ilvl w:val="0"/>
          <w:numId w:val="4"/>
        </w:numPr>
        <w:rPr>
          <w:rFonts w:ascii="Calibri" w:hAnsi="Calibri" w:cs="Calibri"/>
          <w:sz w:val="22"/>
          <w:szCs w:val="22"/>
        </w:rPr>
      </w:pPr>
      <w:r w:rsidRPr="00685975">
        <w:rPr>
          <w:rFonts w:ascii="Calibri" w:hAnsi="Calibri" w:cs="Calibri"/>
          <w:sz w:val="22"/>
          <w:szCs w:val="22"/>
        </w:rPr>
        <w:lastRenderedPageBreak/>
        <w:t>Demonstrate to all staff how support is deployed</w:t>
      </w:r>
    </w:p>
    <w:p w14:paraId="4C6D0CE7" w14:textId="77777777" w:rsidR="00B26500" w:rsidRPr="00685975" w:rsidRDefault="00B26500" w:rsidP="00685975">
      <w:pPr>
        <w:pStyle w:val="ListParagraph"/>
        <w:numPr>
          <w:ilvl w:val="0"/>
          <w:numId w:val="4"/>
        </w:numPr>
        <w:rPr>
          <w:rFonts w:ascii="Calibri" w:hAnsi="Calibri" w:cs="Calibri"/>
          <w:sz w:val="22"/>
          <w:szCs w:val="22"/>
        </w:rPr>
      </w:pPr>
      <w:r w:rsidRPr="00685975">
        <w:rPr>
          <w:rFonts w:ascii="Calibri" w:hAnsi="Calibri" w:cs="Calibri"/>
          <w:sz w:val="22"/>
          <w:szCs w:val="22"/>
        </w:rPr>
        <w:t>Inform parents, LEA, external agencies and Ofsted about resource deployment</w:t>
      </w:r>
    </w:p>
    <w:p w14:paraId="00B75231" w14:textId="4FAA3807" w:rsidR="00B26500" w:rsidRPr="00A51BE1" w:rsidRDefault="00B26500" w:rsidP="00B26500">
      <w:pPr>
        <w:pStyle w:val="ListParagraph"/>
        <w:numPr>
          <w:ilvl w:val="0"/>
          <w:numId w:val="4"/>
        </w:numPr>
        <w:rPr>
          <w:rFonts w:ascii="Calibri" w:hAnsi="Calibri" w:cs="Calibri"/>
          <w:sz w:val="22"/>
          <w:szCs w:val="22"/>
        </w:rPr>
      </w:pPr>
      <w:r w:rsidRPr="00685975">
        <w:rPr>
          <w:rFonts w:ascii="Calibri" w:hAnsi="Calibri" w:cs="Calibri"/>
          <w:sz w:val="22"/>
          <w:szCs w:val="22"/>
        </w:rPr>
        <w:t>Focus attention on whole-school issues of learning and teaching as well as individual needs, providing an important tool for self-evaluation</w:t>
      </w:r>
    </w:p>
    <w:p w14:paraId="22130B6E" w14:textId="77777777" w:rsidR="00D271AD" w:rsidRDefault="00D271AD" w:rsidP="00B26500">
      <w:pPr>
        <w:pStyle w:val="Heading3"/>
        <w:rPr>
          <w:rFonts w:ascii="Calibri" w:hAnsi="Calibri" w:cs="Calibri"/>
          <w:sz w:val="22"/>
          <w:szCs w:val="22"/>
        </w:rPr>
      </w:pPr>
    </w:p>
    <w:p w14:paraId="13D8DF18" w14:textId="5665FFCC" w:rsidR="00B26500" w:rsidRPr="00793BB7" w:rsidRDefault="00B26500" w:rsidP="00B26500">
      <w:pPr>
        <w:pStyle w:val="Heading3"/>
        <w:rPr>
          <w:rFonts w:ascii="Calibri" w:hAnsi="Calibri" w:cs="Calibri"/>
          <w:sz w:val="22"/>
          <w:szCs w:val="22"/>
        </w:rPr>
      </w:pPr>
      <w:r w:rsidRPr="00793BB7">
        <w:rPr>
          <w:rFonts w:ascii="Calibri" w:hAnsi="Calibri" w:cs="Calibri"/>
          <w:sz w:val="22"/>
          <w:szCs w:val="22"/>
        </w:rPr>
        <w:t xml:space="preserve">Identification and Assessment at </w:t>
      </w:r>
      <w:r w:rsidR="00C90EDE" w:rsidRPr="00793BB7">
        <w:rPr>
          <w:rFonts w:ascii="Calibri" w:hAnsi="Calibri" w:cs="Calibri"/>
          <w:sz w:val="22"/>
          <w:szCs w:val="22"/>
        </w:rPr>
        <w:t>this stage</w:t>
      </w:r>
    </w:p>
    <w:p w14:paraId="01F36587" w14:textId="77777777" w:rsidR="00B26500" w:rsidRPr="00793BB7" w:rsidRDefault="00B26500" w:rsidP="00B26500">
      <w:pPr>
        <w:rPr>
          <w:rFonts w:ascii="Calibri" w:hAnsi="Calibri" w:cs="Calibri"/>
          <w:b/>
          <w:sz w:val="22"/>
          <w:szCs w:val="22"/>
          <w:u w:val="single"/>
        </w:rPr>
      </w:pPr>
    </w:p>
    <w:p w14:paraId="718AA7CC" w14:textId="77777777" w:rsidR="00B26500" w:rsidRPr="00793BB7" w:rsidRDefault="00B26500" w:rsidP="00B26500">
      <w:pPr>
        <w:pStyle w:val="BodyText"/>
        <w:rPr>
          <w:rFonts w:ascii="Calibri" w:hAnsi="Calibri" w:cs="Calibri"/>
          <w:i/>
          <w:sz w:val="22"/>
          <w:szCs w:val="22"/>
        </w:rPr>
      </w:pPr>
      <w:r w:rsidRPr="00793BB7">
        <w:rPr>
          <w:rFonts w:ascii="Calibri" w:hAnsi="Calibri" w:cs="Calibri"/>
          <w:sz w:val="22"/>
          <w:szCs w:val="22"/>
        </w:rPr>
        <w:t xml:space="preserve">Children’s needs should be identified and met as early as possible through: </w:t>
      </w:r>
    </w:p>
    <w:p w14:paraId="6F5424B3" w14:textId="77777777" w:rsidR="00B26500" w:rsidRPr="00793BB7" w:rsidRDefault="00B26500" w:rsidP="00B26500">
      <w:pPr>
        <w:rPr>
          <w:rFonts w:ascii="Calibri" w:hAnsi="Calibri" w:cs="Calibri"/>
          <w:i/>
          <w:sz w:val="22"/>
          <w:szCs w:val="22"/>
        </w:rPr>
      </w:pPr>
    </w:p>
    <w:p w14:paraId="0A10C943" w14:textId="23BCA51B" w:rsidR="00B26500" w:rsidRPr="00793BB7" w:rsidRDefault="00D271AD" w:rsidP="00903AE1">
      <w:pPr>
        <w:numPr>
          <w:ilvl w:val="0"/>
          <w:numId w:val="2"/>
        </w:numPr>
        <w:rPr>
          <w:rFonts w:ascii="Calibri" w:hAnsi="Calibri" w:cs="Calibri"/>
          <w:sz w:val="22"/>
          <w:szCs w:val="22"/>
        </w:rPr>
      </w:pPr>
      <w:r>
        <w:rPr>
          <w:rFonts w:ascii="Calibri" w:hAnsi="Calibri" w:cs="Calibri"/>
          <w:sz w:val="22"/>
          <w:szCs w:val="22"/>
        </w:rPr>
        <w:t>A</w:t>
      </w:r>
      <w:r w:rsidR="00B26500" w:rsidRPr="00793BB7">
        <w:rPr>
          <w:rFonts w:ascii="Calibri" w:hAnsi="Calibri" w:cs="Calibri"/>
          <w:sz w:val="22"/>
          <w:szCs w:val="22"/>
        </w:rPr>
        <w:t xml:space="preserve">nalysis of data including entry profiles, Foundation Stage Profile </w:t>
      </w:r>
      <w:r w:rsidR="00CB238D" w:rsidRPr="00793BB7">
        <w:rPr>
          <w:rFonts w:ascii="Calibri" w:hAnsi="Calibri" w:cs="Calibri"/>
          <w:sz w:val="22"/>
          <w:szCs w:val="22"/>
        </w:rPr>
        <w:t>scores, reading</w:t>
      </w:r>
      <w:r w:rsidR="00B26500" w:rsidRPr="00793BB7">
        <w:rPr>
          <w:rFonts w:ascii="Calibri" w:hAnsi="Calibri" w:cs="Calibri"/>
          <w:sz w:val="22"/>
          <w:szCs w:val="22"/>
        </w:rPr>
        <w:t xml:space="preserve"> ages, </w:t>
      </w:r>
      <w:r w:rsidR="00696E79">
        <w:rPr>
          <w:rFonts w:ascii="Calibri" w:hAnsi="Calibri" w:cs="Calibri"/>
          <w:sz w:val="22"/>
          <w:szCs w:val="22"/>
        </w:rPr>
        <w:t xml:space="preserve">and </w:t>
      </w:r>
      <w:r w:rsidR="00B26500" w:rsidRPr="00793BB7">
        <w:rPr>
          <w:rFonts w:ascii="Calibri" w:hAnsi="Calibri" w:cs="Calibri"/>
          <w:sz w:val="22"/>
          <w:szCs w:val="22"/>
        </w:rPr>
        <w:t>other whole-school pupil progress data</w:t>
      </w:r>
    </w:p>
    <w:p w14:paraId="4105C7E9" w14:textId="5F3032C3" w:rsidR="00B26500" w:rsidRPr="00793BB7" w:rsidRDefault="00D271AD" w:rsidP="00903AE1">
      <w:pPr>
        <w:numPr>
          <w:ilvl w:val="0"/>
          <w:numId w:val="2"/>
        </w:numPr>
        <w:rPr>
          <w:rFonts w:ascii="Calibri" w:hAnsi="Calibri" w:cs="Calibri"/>
          <w:sz w:val="22"/>
          <w:szCs w:val="22"/>
        </w:rPr>
      </w:pPr>
      <w:r>
        <w:rPr>
          <w:rFonts w:ascii="Calibri" w:hAnsi="Calibri" w:cs="Calibri"/>
          <w:sz w:val="22"/>
          <w:szCs w:val="22"/>
        </w:rPr>
        <w:t>C</w:t>
      </w:r>
      <w:r w:rsidR="00B26500" w:rsidRPr="00793BB7">
        <w:rPr>
          <w:rFonts w:ascii="Calibri" w:hAnsi="Calibri" w:cs="Calibri"/>
          <w:sz w:val="22"/>
          <w:szCs w:val="22"/>
        </w:rPr>
        <w:t>lassroom based assessment and monitoring arrangements</w:t>
      </w:r>
      <w:r w:rsidR="00CE26CC">
        <w:rPr>
          <w:rFonts w:ascii="Calibri" w:hAnsi="Calibri" w:cs="Calibri"/>
          <w:sz w:val="22"/>
          <w:szCs w:val="22"/>
        </w:rPr>
        <w:t xml:space="preserve"> </w:t>
      </w:r>
      <w:r w:rsidR="00B26500" w:rsidRPr="00793BB7">
        <w:rPr>
          <w:rFonts w:ascii="Calibri" w:hAnsi="Calibri" w:cs="Calibri"/>
          <w:sz w:val="22"/>
          <w:szCs w:val="22"/>
        </w:rPr>
        <w:t>(Cycle of planning, action and review)</w:t>
      </w:r>
    </w:p>
    <w:p w14:paraId="15D314CE" w14:textId="5CF2D64C" w:rsidR="00B26500" w:rsidRPr="00793BB7" w:rsidRDefault="00D271AD" w:rsidP="00903AE1">
      <w:pPr>
        <w:numPr>
          <w:ilvl w:val="0"/>
          <w:numId w:val="2"/>
        </w:numPr>
        <w:rPr>
          <w:rFonts w:ascii="Calibri" w:hAnsi="Calibri" w:cs="Calibri"/>
          <w:sz w:val="22"/>
          <w:szCs w:val="22"/>
        </w:rPr>
      </w:pPr>
      <w:r>
        <w:rPr>
          <w:rFonts w:ascii="Calibri" w:hAnsi="Calibri" w:cs="Calibri"/>
          <w:sz w:val="22"/>
          <w:szCs w:val="22"/>
        </w:rPr>
        <w:t>F</w:t>
      </w:r>
      <w:r w:rsidR="00B26500" w:rsidRPr="00793BB7">
        <w:rPr>
          <w:rFonts w:ascii="Calibri" w:hAnsi="Calibri" w:cs="Calibri"/>
          <w:sz w:val="22"/>
          <w:szCs w:val="22"/>
        </w:rPr>
        <w:t>ollowing up parental concerns</w:t>
      </w:r>
    </w:p>
    <w:p w14:paraId="5DD1F089" w14:textId="7A8246D9" w:rsidR="00B26500" w:rsidRPr="00793BB7" w:rsidRDefault="00D271AD" w:rsidP="00903AE1">
      <w:pPr>
        <w:numPr>
          <w:ilvl w:val="0"/>
          <w:numId w:val="2"/>
        </w:numPr>
        <w:rPr>
          <w:rFonts w:ascii="Calibri" w:hAnsi="Calibri" w:cs="Calibri"/>
          <w:sz w:val="22"/>
          <w:szCs w:val="22"/>
        </w:rPr>
      </w:pPr>
      <w:r>
        <w:rPr>
          <w:rFonts w:ascii="Calibri" w:hAnsi="Calibri" w:cs="Calibri"/>
          <w:sz w:val="22"/>
          <w:szCs w:val="22"/>
        </w:rPr>
        <w:t>T</w:t>
      </w:r>
      <w:r w:rsidR="00B26500" w:rsidRPr="00793BB7">
        <w:rPr>
          <w:rFonts w:ascii="Calibri" w:hAnsi="Calibri" w:cs="Calibri"/>
          <w:sz w:val="22"/>
          <w:szCs w:val="22"/>
        </w:rPr>
        <w:t>racking individual children’s progress over time</w:t>
      </w:r>
    </w:p>
    <w:p w14:paraId="5A059F78" w14:textId="54972EA7" w:rsidR="00B26500" w:rsidRPr="00793BB7" w:rsidRDefault="00D271AD" w:rsidP="00903AE1">
      <w:pPr>
        <w:numPr>
          <w:ilvl w:val="0"/>
          <w:numId w:val="2"/>
        </w:numPr>
        <w:rPr>
          <w:rFonts w:ascii="Calibri" w:hAnsi="Calibri" w:cs="Calibri"/>
          <w:sz w:val="22"/>
          <w:szCs w:val="22"/>
        </w:rPr>
      </w:pPr>
      <w:r>
        <w:rPr>
          <w:rFonts w:ascii="Calibri" w:hAnsi="Calibri" w:cs="Calibri"/>
          <w:sz w:val="22"/>
          <w:szCs w:val="22"/>
        </w:rPr>
        <w:t>L</w:t>
      </w:r>
      <w:r w:rsidR="00B26500" w:rsidRPr="00793BB7">
        <w:rPr>
          <w:rFonts w:ascii="Calibri" w:hAnsi="Calibri" w:cs="Calibri"/>
          <w:sz w:val="22"/>
          <w:szCs w:val="22"/>
        </w:rPr>
        <w:t xml:space="preserve">iaison with feeder nurseries </w:t>
      </w:r>
      <w:r w:rsidR="00B11FCC">
        <w:rPr>
          <w:rFonts w:ascii="Calibri" w:hAnsi="Calibri" w:cs="Calibri"/>
          <w:sz w:val="22"/>
          <w:szCs w:val="22"/>
        </w:rPr>
        <w:t xml:space="preserve">and </w:t>
      </w:r>
      <w:r w:rsidR="00B26500" w:rsidRPr="00793BB7">
        <w:rPr>
          <w:rFonts w:ascii="Calibri" w:hAnsi="Calibri" w:cs="Calibri"/>
          <w:sz w:val="22"/>
          <w:szCs w:val="22"/>
        </w:rPr>
        <w:t xml:space="preserve">transfer information from previous schools </w:t>
      </w:r>
    </w:p>
    <w:p w14:paraId="24C3A76C" w14:textId="72F971CE" w:rsidR="00B26500" w:rsidRPr="00793BB7" w:rsidRDefault="00D271AD" w:rsidP="00903AE1">
      <w:pPr>
        <w:numPr>
          <w:ilvl w:val="0"/>
          <w:numId w:val="2"/>
        </w:numPr>
        <w:rPr>
          <w:rFonts w:ascii="Calibri" w:hAnsi="Calibri" w:cs="Calibri"/>
          <w:sz w:val="22"/>
          <w:szCs w:val="22"/>
        </w:rPr>
      </w:pPr>
      <w:r>
        <w:rPr>
          <w:rFonts w:ascii="Calibri" w:hAnsi="Calibri" w:cs="Calibri"/>
          <w:sz w:val="22"/>
          <w:szCs w:val="22"/>
        </w:rPr>
        <w:t>I</w:t>
      </w:r>
      <w:r w:rsidR="00B26500" w:rsidRPr="00793BB7">
        <w:rPr>
          <w:rFonts w:ascii="Calibri" w:hAnsi="Calibri" w:cs="Calibri"/>
          <w:sz w:val="22"/>
          <w:szCs w:val="22"/>
        </w:rPr>
        <w:t>nformation from other services</w:t>
      </w:r>
    </w:p>
    <w:p w14:paraId="00FA9223" w14:textId="3B39838D" w:rsidR="00F77A26" w:rsidRPr="00793BB7" w:rsidRDefault="00D271AD" w:rsidP="00903AE1">
      <w:pPr>
        <w:numPr>
          <w:ilvl w:val="0"/>
          <w:numId w:val="2"/>
        </w:numPr>
        <w:rPr>
          <w:rFonts w:ascii="Calibri" w:hAnsi="Calibri" w:cs="Calibri"/>
          <w:sz w:val="22"/>
          <w:szCs w:val="22"/>
        </w:rPr>
      </w:pPr>
      <w:r>
        <w:rPr>
          <w:rFonts w:ascii="Calibri" w:hAnsi="Calibri" w:cs="Calibri"/>
          <w:sz w:val="22"/>
          <w:szCs w:val="22"/>
        </w:rPr>
        <w:t>A</w:t>
      </w:r>
      <w:r w:rsidR="00F77A26" w:rsidRPr="00793BB7">
        <w:rPr>
          <w:rFonts w:ascii="Calibri" w:hAnsi="Calibri" w:cs="Calibri"/>
          <w:sz w:val="22"/>
          <w:szCs w:val="22"/>
        </w:rPr>
        <w:t xml:space="preserve">ssessment </w:t>
      </w:r>
      <w:r w:rsidR="00B11FCC">
        <w:rPr>
          <w:rFonts w:ascii="Calibri" w:hAnsi="Calibri" w:cs="Calibri"/>
          <w:sz w:val="22"/>
          <w:szCs w:val="22"/>
        </w:rPr>
        <w:t xml:space="preserve">using the </w:t>
      </w:r>
      <w:r w:rsidR="00F77A26" w:rsidRPr="00793BB7">
        <w:rPr>
          <w:rFonts w:ascii="Calibri" w:hAnsi="Calibri" w:cs="Calibri"/>
          <w:sz w:val="22"/>
          <w:szCs w:val="22"/>
        </w:rPr>
        <w:t xml:space="preserve">Monitoring </w:t>
      </w:r>
      <w:r w:rsidR="00B11FCC">
        <w:rPr>
          <w:rFonts w:ascii="Calibri" w:hAnsi="Calibri" w:cs="Calibri"/>
          <w:sz w:val="22"/>
          <w:szCs w:val="22"/>
        </w:rPr>
        <w:t>R</w:t>
      </w:r>
      <w:r w:rsidR="00F77A26" w:rsidRPr="00793BB7">
        <w:rPr>
          <w:rFonts w:ascii="Calibri" w:hAnsi="Calibri" w:cs="Calibri"/>
          <w:sz w:val="22"/>
          <w:szCs w:val="22"/>
        </w:rPr>
        <w:t>egister criteria</w:t>
      </w:r>
    </w:p>
    <w:p w14:paraId="27C4E929" w14:textId="3490E119" w:rsidR="00B26500" w:rsidRPr="00793BB7" w:rsidRDefault="00D271AD" w:rsidP="00903AE1">
      <w:pPr>
        <w:numPr>
          <w:ilvl w:val="0"/>
          <w:numId w:val="2"/>
        </w:numPr>
        <w:rPr>
          <w:rFonts w:ascii="Calibri" w:hAnsi="Calibri" w:cs="Calibri"/>
          <w:iCs/>
          <w:sz w:val="22"/>
          <w:szCs w:val="22"/>
        </w:rPr>
      </w:pPr>
      <w:r>
        <w:rPr>
          <w:rFonts w:ascii="Calibri" w:hAnsi="Calibri" w:cs="Calibri"/>
          <w:sz w:val="22"/>
          <w:szCs w:val="22"/>
        </w:rPr>
        <w:t>M</w:t>
      </w:r>
      <w:r w:rsidR="00B26500" w:rsidRPr="00793BB7">
        <w:rPr>
          <w:rFonts w:ascii="Calibri" w:hAnsi="Calibri" w:cs="Calibri"/>
          <w:sz w:val="22"/>
          <w:szCs w:val="22"/>
        </w:rPr>
        <w:t xml:space="preserve">aintaining a provision map for all vulnerable learners which clearly identifies pupils receiving additional </w:t>
      </w:r>
      <w:r w:rsidR="0046179B" w:rsidRPr="00793BB7">
        <w:rPr>
          <w:rFonts w:ascii="Calibri" w:hAnsi="Calibri" w:cs="Calibri"/>
          <w:sz w:val="22"/>
          <w:szCs w:val="22"/>
        </w:rPr>
        <w:t>SEND</w:t>
      </w:r>
      <w:r w:rsidR="00B26500" w:rsidRPr="00793BB7">
        <w:rPr>
          <w:rFonts w:ascii="Calibri" w:hAnsi="Calibri" w:cs="Calibri"/>
          <w:sz w:val="22"/>
          <w:szCs w:val="22"/>
        </w:rPr>
        <w:t xml:space="preserve"> Support from the school’s devolved budget. This provision map is updated </w:t>
      </w:r>
      <w:r w:rsidR="00B26500" w:rsidRPr="00793BB7">
        <w:rPr>
          <w:rFonts w:ascii="Calibri" w:hAnsi="Calibri" w:cs="Calibri"/>
          <w:iCs/>
          <w:sz w:val="22"/>
          <w:szCs w:val="22"/>
        </w:rPr>
        <w:t xml:space="preserve">termly through meetings between the teachers and </w:t>
      </w:r>
      <w:r w:rsidR="0046179B" w:rsidRPr="00793BB7">
        <w:rPr>
          <w:rFonts w:ascii="Calibri" w:hAnsi="Calibri" w:cs="Calibri"/>
          <w:iCs/>
          <w:sz w:val="22"/>
          <w:szCs w:val="22"/>
        </w:rPr>
        <w:t>SEND</w:t>
      </w:r>
      <w:r w:rsidR="00B26500" w:rsidRPr="00793BB7">
        <w:rPr>
          <w:rFonts w:ascii="Calibri" w:hAnsi="Calibri" w:cs="Calibri"/>
          <w:iCs/>
          <w:sz w:val="22"/>
          <w:szCs w:val="22"/>
        </w:rPr>
        <w:t>CO</w:t>
      </w:r>
    </w:p>
    <w:p w14:paraId="48319653" w14:textId="7FB98684" w:rsidR="00B26500" w:rsidRPr="00793BB7" w:rsidRDefault="00D271AD" w:rsidP="00903AE1">
      <w:pPr>
        <w:pStyle w:val="BodyText"/>
        <w:numPr>
          <w:ilvl w:val="0"/>
          <w:numId w:val="2"/>
        </w:numPr>
        <w:rPr>
          <w:rFonts w:ascii="Calibri" w:hAnsi="Calibri" w:cs="Calibri"/>
          <w:sz w:val="22"/>
          <w:szCs w:val="22"/>
        </w:rPr>
      </w:pPr>
      <w:r>
        <w:rPr>
          <w:rFonts w:ascii="Calibri" w:hAnsi="Calibri" w:cs="Calibri"/>
          <w:sz w:val="22"/>
          <w:szCs w:val="22"/>
        </w:rPr>
        <w:t>U</w:t>
      </w:r>
      <w:r w:rsidR="00B26500" w:rsidRPr="00793BB7">
        <w:rPr>
          <w:rFonts w:ascii="Calibri" w:hAnsi="Calibri" w:cs="Calibri"/>
          <w:sz w:val="22"/>
          <w:szCs w:val="22"/>
        </w:rPr>
        <w:t xml:space="preserve">ndertaking, when necessary, a more </w:t>
      </w:r>
      <w:r w:rsidR="00F77A26" w:rsidRPr="00793BB7">
        <w:rPr>
          <w:rFonts w:ascii="Calibri" w:hAnsi="Calibri" w:cs="Calibri"/>
          <w:sz w:val="22"/>
          <w:szCs w:val="22"/>
        </w:rPr>
        <w:t>in-depth</w:t>
      </w:r>
      <w:r w:rsidR="00B26500" w:rsidRPr="00793BB7">
        <w:rPr>
          <w:rFonts w:ascii="Calibri" w:hAnsi="Calibri" w:cs="Calibri"/>
          <w:sz w:val="22"/>
          <w:szCs w:val="22"/>
        </w:rPr>
        <w:t xml:space="preserve"> individual assessment - this may include </w:t>
      </w:r>
      <w:r w:rsidR="00B26500" w:rsidRPr="00793BB7">
        <w:rPr>
          <w:rFonts w:ascii="Calibri" w:hAnsi="Calibri" w:cs="Calibri"/>
          <w:iCs/>
          <w:sz w:val="22"/>
          <w:szCs w:val="22"/>
        </w:rPr>
        <w:t>a range of commercially available assessments, carefully chosen to deliver appropriate, useful information on a pupil’s needs. It may include a bilingual assessment where English is not the first language</w:t>
      </w:r>
    </w:p>
    <w:p w14:paraId="3160B79F" w14:textId="1051B6B1" w:rsidR="00B26500" w:rsidRPr="00793BB7" w:rsidRDefault="00D271AD" w:rsidP="00903AE1">
      <w:pPr>
        <w:pStyle w:val="BodyText"/>
        <w:numPr>
          <w:ilvl w:val="0"/>
          <w:numId w:val="2"/>
        </w:numPr>
        <w:rPr>
          <w:rFonts w:ascii="Calibri" w:hAnsi="Calibri" w:cs="Calibri"/>
          <w:sz w:val="22"/>
          <w:szCs w:val="22"/>
        </w:rPr>
      </w:pPr>
      <w:r>
        <w:rPr>
          <w:rFonts w:ascii="Calibri" w:hAnsi="Calibri" w:cs="Calibri"/>
          <w:sz w:val="22"/>
          <w:szCs w:val="22"/>
        </w:rPr>
        <w:t>I</w:t>
      </w:r>
      <w:r w:rsidR="00B26500" w:rsidRPr="00793BB7">
        <w:rPr>
          <w:rFonts w:ascii="Calibri" w:hAnsi="Calibri" w:cs="Calibri"/>
          <w:sz w:val="22"/>
          <w:szCs w:val="22"/>
        </w:rPr>
        <w:t>nvolving an external agency where it is suspected that a special educational need is significant.</w:t>
      </w:r>
    </w:p>
    <w:p w14:paraId="6671193D" w14:textId="77777777" w:rsidR="00B26500" w:rsidRPr="00793BB7" w:rsidRDefault="00B26500" w:rsidP="00B26500">
      <w:pPr>
        <w:pStyle w:val="BodyText"/>
        <w:rPr>
          <w:rFonts w:ascii="Calibri" w:hAnsi="Calibri" w:cs="Calibri"/>
          <w:sz w:val="22"/>
          <w:szCs w:val="22"/>
        </w:rPr>
      </w:pPr>
    </w:p>
    <w:p w14:paraId="1BE22822" w14:textId="77777777" w:rsidR="00B26500" w:rsidRPr="00793BB7" w:rsidRDefault="00B26500" w:rsidP="00B26500">
      <w:pPr>
        <w:pStyle w:val="Heading1"/>
        <w:rPr>
          <w:rFonts w:ascii="Calibri" w:hAnsi="Calibri" w:cs="Calibri"/>
          <w:b w:val="0"/>
          <w:sz w:val="22"/>
          <w:szCs w:val="22"/>
        </w:rPr>
      </w:pPr>
      <w:r w:rsidRPr="00793BB7">
        <w:rPr>
          <w:rFonts w:ascii="Calibri" w:hAnsi="Calibri" w:cs="Calibri"/>
          <w:b w:val="0"/>
          <w:sz w:val="22"/>
          <w:szCs w:val="22"/>
        </w:rPr>
        <w:t>Curriculum Access and Provision for vulnerable learners</w:t>
      </w:r>
    </w:p>
    <w:p w14:paraId="4E2A5434" w14:textId="77777777" w:rsidR="00B26500" w:rsidRPr="00793BB7" w:rsidRDefault="00B26500" w:rsidP="00B26500">
      <w:pPr>
        <w:rPr>
          <w:rFonts w:ascii="Calibri" w:hAnsi="Calibri" w:cs="Calibri"/>
          <w:sz w:val="22"/>
          <w:szCs w:val="22"/>
        </w:rPr>
      </w:pPr>
    </w:p>
    <w:p w14:paraId="48ED1D0A" w14:textId="7E8AF5E0" w:rsidR="00B26500" w:rsidRPr="00793BB7" w:rsidRDefault="00B26500" w:rsidP="00B26500">
      <w:pPr>
        <w:jc w:val="both"/>
        <w:rPr>
          <w:rFonts w:ascii="Calibri" w:hAnsi="Calibri" w:cs="Calibri"/>
          <w:sz w:val="22"/>
          <w:szCs w:val="22"/>
        </w:rPr>
      </w:pPr>
      <w:r w:rsidRPr="00793BB7">
        <w:rPr>
          <w:rFonts w:ascii="Calibri" w:hAnsi="Calibri" w:cs="Calibri"/>
          <w:sz w:val="22"/>
          <w:szCs w:val="22"/>
        </w:rPr>
        <w:t>Where children are underachieving and/or identified as having special educational needs, the school provides for these additional needs in a variety of ways and might use a combination of these approaches to address targets identified for individual pupils</w:t>
      </w:r>
      <w:r w:rsidR="00F84D56">
        <w:rPr>
          <w:rFonts w:ascii="Calibri" w:hAnsi="Calibri" w:cs="Calibri"/>
          <w:sz w:val="22"/>
          <w:szCs w:val="22"/>
        </w:rPr>
        <w:t>:</w:t>
      </w:r>
    </w:p>
    <w:p w14:paraId="4B7FF3C8" w14:textId="77777777" w:rsidR="00B26500" w:rsidRPr="00793BB7" w:rsidRDefault="00B26500" w:rsidP="00B26500">
      <w:pPr>
        <w:jc w:val="both"/>
        <w:rPr>
          <w:rFonts w:ascii="Calibri" w:hAnsi="Calibri" w:cs="Calibri"/>
          <w:sz w:val="22"/>
          <w:szCs w:val="22"/>
        </w:rPr>
      </w:pPr>
      <w:r w:rsidRPr="00793BB7">
        <w:rPr>
          <w:rFonts w:ascii="Calibri" w:hAnsi="Calibri" w:cs="Calibri"/>
          <w:sz w:val="22"/>
          <w:szCs w:val="22"/>
        </w:rPr>
        <w:t xml:space="preserve"> </w:t>
      </w:r>
    </w:p>
    <w:p w14:paraId="06B80FC2" w14:textId="36A2F345" w:rsidR="00B26500" w:rsidRPr="00793BB7" w:rsidRDefault="00D271AD" w:rsidP="00903AE1">
      <w:pPr>
        <w:pStyle w:val="BodyText"/>
        <w:numPr>
          <w:ilvl w:val="0"/>
          <w:numId w:val="5"/>
        </w:numPr>
        <w:jc w:val="both"/>
        <w:rPr>
          <w:rFonts w:ascii="Calibri" w:hAnsi="Calibri" w:cs="Calibri"/>
          <w:sz w:val="22"/>
          <w:szCs w:val="22"/>
        </w:rPr>
      </w:pPr>
      <w:r>
        <w:rPr>
          <w:rFonts w:ascii="Calibri" w:hAnsi="Calibri" w:cs="Calibri"/>
          <w:sz w:val="22"/>
          <w:szCs w:val="22"/>
        </w:rPr>
        <w:t>T</w:t>
      </w:r>
      <w:r w:rsidR="00B26500" w:rsidRPr="00793BB7">
        <w:rPr>
          <w:rFonts w:ascii="Calibri" w:hAnsi="Calibri" w:cs="Calibri"/>
          <w:sz w:val="22"/>
          <w:szCs w:val="22"/>
        </w:rPr>
        <w:t xml:space="preserve">eachers </w:t>
      </w:r>
      <w:r w:rsidR="00F77A26" w:rsidRPr="00793BB7">
        <w:rPr>
          <w:rFonts w:ascii="Calibri" w:hAnsi="Calibri" w:cs="Calibri"/>
          <w:sz w:val="22"/>
          <w:szCs w:val="22"/>
        </w:rPr>
        <w:t>create scaffolds for</w:t>
      </w:r>
      <w:r w:rsidR="00B26500" w:rsidRPr="00793BB7">
        <w:rPr>
          <w:rFonts w:ascii="Calibri" w:hAnsi="Calibri" w:cs="Calibri"/>
          <w:sz w:val="22"/>
          <w:szCs w:val="22"/>
        </w:rPr>
        <w:t xml:space="preserve"> work as part of quality first teaching</w:t>
      </w:r>
    </w:p>
    <w:p w14:paraId="5E413F9F" w14:textId="3E8053ED" w:rsidR="00B26500" w:rsidRPr="00793BB7" w:rsidRDefault="00D271AD" w:rsidP="00903AE1">
      <w:pPr>
        <w:numPr>
          <w:ilvl w:val="0"/>
          <w:numId w:val="5"/>
        </w:numPr>
        <w:jc w:val="both"/>
        <w:rPr>
          <w:rFonts w:ascii="Calibri" w:hAnsi="Calibri" w:cs="Calibri"/>
          <w:sz w:val="22"/>
          <w:szCs w:val="22"/>
        </w:rPr>
      </w:pPr>
      <w:r>
        <w:rPr>
          <w:rFonts w:ascii="Calibri" w:hAnsi="Calibri" w:cs="Calibri"/>
          <w:sz w:val="22"/>
          <w:szCs w:val="22"/>
        </w:rPr>
        <w:t>S</w:t>
      </w:r>
      <w:r w:rsidR="00B26500" w:rsidRPr="00793BB7">
        <w:rPr>
          <w:rFonts w:ascii="Calibri" w:hAnsi="Calibri" w:cs="Calibri"/>
          <w:sz w:val="22"/>
          <w:szCs w:val="22"/>
        </w:rPr>
        <w:t>mall group withdrawal time (limited and carefully monitored to ensure curriculum entitlement is not compromised)</w:t>
      </w:r>
    </w:p>
    <w:p w14:paraId="08328ECE" w14:textId="63D2BCCD" w:rsidR="00B26500" w:rsidRPr="00793BB7" w:rsidRDefault="00D271AD" w:rsidP="00903AE1">
      <w:pPr>
        <w:numPr>
          <w:ilvl w:val="0"/>
          <w:numId w:val="5"/>
        </w:numPr>
        <w:jc w:val="both"/>
        <w:rPr>
          <w:rFonts w:ascii="Calibri" w:hAnsi="Calibri" w:cs="Calibri"/>
          <w:sz w:val="22"/>
          <w:szCs w:val="22"/>
        </w:rPr>
      </w:pPr>
      <w:r>
        <w:rPr>
          <w:rFonts w:ascii="Calibri" w:hAnsi="Calibri" w:cs="Calibri"/>
          <w:sz w:val="22"/>
          <w:szCs w:val="22"/>
        </w:rPr>
        <w:t>I</w:t>
      </w:r>
      <w:r w:rsidR="00B26500" w:rsidRPr="00793BB7">
        <w:rPr>
          <w:rFonts w:ascii="Calibri" w:hAnsi="Calibri" w:cs="Calibri"/>
          <w:sz w:val="22"/>
          <w:szCs w:val="22"/>
        </w:rPr>
        <w:t>ndividual class support / individual withdrawal</w:t>
      </w:r>
    </w:p>
    <w:p w14:paraId="169D38B9" w14:textId="2DD9F235" w:rsidR="00B26500" w:rsidRPr="00793BB7" w:rsidRDefault="00D271AD" w:rsidP="00903AE1">
      <w:pPr>
        <w:numPr>
          <w:ilvl w:val="0"/>
          <w:numId w:val="5"/>
        </w:numPr>
        <w:jc w:val="both"/>
        <w:rPr>
          <w:rFonts w:ascii="Calibri" w:hAnsi="Calibri" w:cs="Calibri"/>
          <w:sz w:val="22"/>
          <w:szCs w:val="22"/>
        </w:rPr>
      </w:pPr>
      <w:r>
        <w:rPr>
          <w:rFonts w:ascii="Calibri" w:hAnsi="Calibri" w:cs="Calibri"/>
          <w:sz w:val="22"/>
          <w:szCs w:val="22"/>
        </w:rPr>
        <w:t>B</w:t>
      </w:r>
      <w:r w:rsidR="00B26500" w:rsidRPr="00793BB7">
        <w:rPr>
          <w:rFonts w:ascii="Calibri" w:hAnsi="Calibri" w:cs="Calibri"/>
          <w:sz w:val="22"/>
          <w:szCs w:val="22"/>
        </w:rPr>
        <w:t>ilingual support/access to materials in translation</w:t>
      </w:r>
    </w:p>
    <w:p w14:paraId="2895DA6A" w14:textId="798CB94C" w:rsidR="00B26500" w:rsidRPr="00793BB7" w:rsidRDefault="00D271AD" w:rsidP="00903AE1">
      <w:pPr>
        <w:numPr>
          <w:ilvl w:val="0"/>
          <w:numId w:val="5"/>
        </w:numPr>
        <w:jc w:val="both"/>
        <w:rPr>
          <w:rFonts w:ascii="Calibri" w:hAnsi="Calibri" w:cs="Calibri"/>
          <w:sz w:val="22"/>
          <w:szCs w:val="22"/>
        </w:rPr>
      </w:pPr>
      <w:r>
        <w:rPr>
          <w:rFonts w:ascii="Calibri" w:hAnsi="Calibri" w:cs="Calibri"/>
          <w:sz w:val="22"/>
          <w:szCs w:val="22"/>
        </w:rPr>
        <w:t>U</w:t>
      </w:r>
      <w:r w:rsidR="00F77A26" w:rsidRPr="00793BB7">
        <w:rPr>
          <w:rFonts w:ascii="Calibri" w:hAnsi="Calibri" w:cs="Calibri"/>
          <w:sz w:val="22"/>
          <w:szCs w:val="22"/>
        </w:rPr>
        <w:t>se of visual supports (</w:t>
      </w:r>
      <w:proofErr w:type="spellStart"/>
      <w:r w:rsidR="00F77A26" w:rsidRPr="00793BB7">
        <w:rPr>
          <w:rFonts w:ascii="Calibri" w:hAnsi="Calibri" w:cs="Calibri"/>
          <w:sz w:val="22"/>
          <w:szCs w:val="22"/>
        </w:rPr>
        <w:t>Widgit</w:t>
      </w:r>
      <w:proofErr w:type="spellEnd"/>
      <w:r w:rsidR="00F77A26" w:rsidRPr="00793BB7">
        <w:rPr>
          <w:rFonts w:ascii="Calibri" w:hAnsi="Calibri" w:cs="Calibri"/>
          <w:sz w:val="22"/>
          <w:szCs w:val="22"/>
        </w:rPr>
        <w:t xml:space="preserve"> symbols) to reduce cognitive load</w:t>
      </w:r>
    </w:p>
    <w:p w14:paraId="17E8D9BF" w14:textId="685ADF08" w:rsidR="00B26500" w:rsidRPr="00793BB7" w:rsidRDefault="00572E47" w:rsidP="00903AE1">
      <w:pPr>
        <w:numPr>
          <w:ilvl w:val="0"/>
          <w:numId w:val="6"/>
        </w:numPr>
        <w:jc w:val="both"/>
        <w:rPr>
          <w:rFonts w:ascii="Calibri" w:hAnsi="Calibri" w:cs="Calibri"/>
          <w:sz w:val="22"/>
          <w:szCs w:val="22"/>
        </w:rPr>
      </w:pPr>
      <w:r>
        <w:rPr>
          <w:rFonts w:ascii="Calibri" w:hAnsi="Calibri" w:cs="Calibri"/>
          <w:sz w:val="22"/>
          <w:szCs w:val="22"/>
        </w:rPr>
        <w:t>R</w:t>
      </w:r>
      <w:r w:rsidR="00B26500" w:rsidRPr="00793BB7">
        <w:rPr>
          <w:rFonts w:ascii="Calibri" w:hAnsi="Calibri" w:cs="Calibri"/>
          <w:sz w:val="22"/>
          <w:szCs w:val="22"/>
        </w:rPr>
        <w:t>eading buddies</w:t>
      </w:r>
    </w:p>
    <w:p w14:paraId="5AF62191" w14:textId="0D5BCB4D" w:rsidR="00B26500" w:rsidRPr="00793BB7" w:rsidRDefault="00F77A26" w:rsidP="00903AE1">
      <w:pPr>
        <w:numPr>
          <w:ilvl w:val="0"/>
          <w:numId w:val="6"/>
        </w:numPr>
        <w:jc w:val="both"/>
        <w:rPr>
          <w:rFonts w:ascii="Calibri" w:hAnsi="Calibri" w:cs="Calibri"/>
          <w:sz w:val="22"/>
          <w:szCs w:val="22"/>
        </w:rPr>
      </w:pPr>
      <w:r w:rsidRPr="00793BB7">
        <w:rPr>
          <w:rFonts w:ascii="Calibri" w:hAnsi="Calibri" w:cs="Calibri"/>
          <w:sz w:val="22"/>
          <w:szCs w:val="22"/>
        </w:rPr>
        <w:t xml:space="preserve">One </w:t>
      </w:r>
      <w:r w:rsidR="00F611A9">
        <w:rPr>
          <w:rFonts w:ascii="Calibri" w:hAnsi="Calibri" w:cs="Calibri"/>
          <w:sz w:val="22"/>
          <w:szCs w:val="22"/>
        </w:rPr>
        <w:t>P</w:t>
      </w:r>
      <w:r w:rsidRPr="00793BB7">
        <w:rPr>
          <w:rFonts w:ascii="Calibri" w:hAnsi="Calibri" w:cs="Calibri"/>
          <w:sz w:val="22"/>
          <w:szCs w:val="22"/>
        </w:rPr>
        <w:t xml:space="preserve">age </w:t>
      </w:r>
      <w:r w:rsidR="00F611A9">
        <w:rPr>
          <w:rFonts w:ascii="Calibri" w:hAnsi="Calibri" w:cs="Calibri"/>
          <w:sz w:val="22"/>
          <w:szCs w:val="22"/>
        </w:rPr>
        <w:t>P</w:t>
      </w:r>
      <w:r w:rsidRPr="00793BB7">
        <w:rPr>
          <w:rFonts w:ascii="Calibri" w:hAnsi="Calibri" w:cs="Calibri"/>
          <w:sz w:val="22"/>
          <w:szCs w:val="22"/>
        </w:rPr>
        <w:t>rofiles</w:t>
      </w:r>
    </w:p>
    <w:p w14:paraId="4D41C9CE" w14:textId="77777777" w:rsidR="000F2323" w:rsidRPr="00793BB7" w:rsidRDefault="000F2323" w:rsidP="000F2323">
      <w:pPr>
        <w:jc w:val="both"/>
        <w:rPr>
          <w:rFonts w:ascii="Calibri" w:hAnsi="Calibri" w:cs="Calibri"/>
          <w:sz w:val="22"/>
          <w:szCs w:val="22"/>
        </w:rPr>
      </w:pPr>
    </w:p>
    <w:p w14:paraId="2819AAE2" w14:textId="63B01F25" w:rsidR="000F2323" w:rsidRPr="00793BB7" w:rsidRDefault="000F2323" w:rsidP="000F2323">
      <w:pPr>
        <w:jc w:val="both"/>
        <w:rPr>
          <w:rFonts w:ascii="Calibri" w:hAnsi="Calibri" w:cs="Calibri"/>
          <w:b/>
          <w:bCs/>
          <w:sz w:val="22"/>
          <w:szCs w:val="22"/>
        </w:rPr>
      </w:pPr>
      <w:r w:rsidRPr="00793BB7">
        <w:rPr>
          <w:rFonts w:ascii="Calibri" w:hAnsi="Calibri" w:cs="Calibri"/>
          <w:b/>
          <w:bCs/>
          <w:sz w:val="22"/>
          <w:szCs w:val="22"/>
        </w:rPr>
        <w:t xml:space="preserve">Quality First Teaching </w:t>
      </w:r>
      <w:r w:rsidR="00FC7C8F">
        <w:rPr>
          <w:rFonts w:ascii="Calibri" w:hAnsi="Calibri" w:cs="Calibri"/>
          <w:b/>
          <w:bCs/>
          <w:sz w:val="22"/>
          <w:szCs w:val="22"/>
        </w:rPr>
        <w:t>(QFT)</w:t>
      </w:r>
      <w:r w:rsidR="00B35FE4">
        <w:rPr>
          <w:rFonts w:ascii="Calibri" w:hAnsi="Calibri" w:cs="Calibri"/>
          <w:b/>
          <w:bCs/>
          <w:sz w:val="22"/>
          <w:szCs w:val="22"/>
        </w:rPr>
        <w:t xml:space="preserve"> including</w:t>
      </w:r>
    </w:p>
    <w:p w14:paraId="0B76EB57" w14:textId="77777777" w:rsidR="00446307" w:rsidRPr="00793BB7" w:rsidRDefault="00446307" w:rsidP="00446307">
      <w:pPr>
        <w:numPr>
          <w:ilvl w:val="0"/>
          <w:numId w:val="58"/>
        </w:numPr>
        <w:jc w:val="both"/>
        <w:rPr>
          <w:rFonts w:ascii="Calibri" w:hAnsi="Calibri" w:cs="Calibri"/>
          <w:sz w:val="22"/>
          <w:szCs w:val="22"/>
        </w:rPr>
      </w:pPr>
      <w:r w:rsidRPr="00793BB7">
        <w:rPr>
          <w:rFonts w:ascii="Calibri" w:hAnsi="Calibri" w:cs="Calibri"/>
          <w:sz w:val="22"/>
          <w:szCs w:val="22"/>
        </w:rPr>
        <w:t>Clear learning goals – students know what they’re learning and why</w:t>
      </w:r>
    </w:p>
    <w:p w14:paraId="6C2F1C27" w14:textId="77777777" w:rsidR="00446307" w:rsidRPr="00793BB7" w:rsidRDefault="00446307" w:rsidP="00446307">
      <w:pPr>
        <w:numPr>
          <w:ilvl w:val="0"/>
          <w:numId w:val="58"/>
        </w:numPr>
        <w:jc w:val="both"/>
        <w:rPr>
          <w:rFonts w:ascii="Calibri" w:hAnsi="Calibri" w:cs="Calibri"/>
          <w:sz w:val="22"/>
          <w:szCs w:val="22"/>
        </w:rPr>
      </w:pPr>
      <w:r w:rsidRPr="00793BB7">
        <w:rPr>
          <w:rFonts w:ascii="Calibri" w:hAnsi="Calibri" w:cs="Calibri"/>
          <w:sz w:val="22"/>
          <w:szCs w:val="22"/>
        </w:rPr>
        <w:t>Well-structured lessons – logical steps, good pacing, strong explanations</w:t>
      </w:r>
    </w:p>
    <w:p w14:paraId="6658032B" w14:textId="77777777" w:rsidR="00446307" w:rsidRPr="00793BB7" w:rsidRDefault="00446307" w:rsidP="00446307">
      <w:pPr>
        <w:numPr>
          <w:ilvl w:val="0"/>
          <w:numId w:val="58"/>
        </w:numPr>
        <w:jc w:val="both"/>
        <w:rPr>
          <w:rFonts w:ascii="Calibri" w:hAnsi="Calibri" w:cs="Calibri"/>
          <w:sz w:val="22"/>
          <w:szCs w:val="22"/>
        </w:rPr>
      </w:pPr>
      <w:r w:rsidRPr="00793BB7">
        <w:rPr>
          <w:rFonts w:ascii="Calibri" w:hAnsi="Calibri" w:cs="Calibri"/>
          <w:sz w:val="22"/>
          <w:szCs w:val="22"/>
        </w:rPr>
        <w:t>High expectations for everyone – no lowering the bar, just varying the support</w:t>
      </w:r>
    </w:p>
    <w:p w14:paraId="597E8454" w14:textId="77777777" w:rsidR="00446307" w:rsidRPr="00793BB7" w:rsidRDefault="00446307" w:rsidP="00446307">
      <w:pPr>
        <w:numPr>
          <w:ilvl w:val="0"/>
          <w:numId w:val="58"/>
        </w:numPr>
        <w:jc w:val="both"/>
        <w:rPr>
          <w:rFonts w:ascii="Calibri" w:hAnsi="Calibri" w:cs="Calibri"/>
          <w:sz w:val="22"/>
          <w:szCs w:val="22"/>
        </w:rPr>
      </w:pPr>
      <w:r w:rsidRPr="00793BB7">
        <w:rPr>
          <w:rFonts w:ascii="Calibri" w:hAnsi="Calibri" w:cs="Calibri"/>
          <w:sz w:val="22"/>
          <w:szCs w:val="22"/>
        </w:rPr>
        <w:t>Inclusive strategies – teaching adapted so different learners can access it</w:t>
      </w:r>
    </w:p>
    <w:p w14:paraId="65A76015" w14:textId="77777777" w:rsidR="00446307" w:rsidRPr="00793BB7" w:rsidRDefault="00446307" w:rsidP="00446307">
      <w:pPr>
        <w:numPr>
          <w:ilvl w:val="0"/>
          <w:numId w:val="58"/>
        </w:numPr>
        <w:jc w:val="both"/>
        <w:rPr>
          <w:rFonts w:ascii="Calibri" w:hAnsi="Calibri" w:cs="Calibri"/>
          <w:sz w:val="22"/>
          <w:szCs w:val="22"/>
        </w:rPr>
      </w:pPr>
      <w:r w:rsidRPr="00793BB7">
        <w:rPr>
          <w:rFonts w:ascii="Calibri" w:hAnsi="Calibri" w:cs="Calibri"/>
          <w:sz w:val="22"/>
          <w:szCs w:val="22"/>
        </w:rPr>
        <w:t>Active engagement – questioning, discussion, practice, feedback</w:t>
      </w:r>
    </w:p>
    <w:p w14:paraId="6DA81165" w14:textId="77777777" w:rsidR="006F52C8" w:rsidRDefault="00446307" w:rsidP="006F52C8">
      <w:pPr>
        <w:numPr>
          <w:ilvl w:val="0"/>
          <w:numId w:val="60"/>
        </w:numPr>
        <w:jc w:val="both"/>
        <w:rPr>
          <w:rFonts w:ascii="Calibri" w:hAnsi="Calibri" w:cs="Calibri"/>
          <w:sz w:val="22"/>
          <w:szCs w:val="22"/>
        </w:rPr>
      </w:pPr>
      <w:r w:rsidRPr="00793BB7">
        <w:rPr>
          <w:rFonts w:ascii="Calibri" w:hAnsi="Calibri" w:cs="Calibri"/>
          <w:sz w:val="22"/>
          <w:szCs w:val="22"/>
        </w:rPr>
        <w:t>Regular assessment – checking understanding and adjusting teaching quickly</w:t>
      </w:r>
      <w:r w:rsidR="006F52C8" w:rsidRPr="006F52C8">
        <w:rPr>
          <w:rFonts w:ascii="Calibri" w:hAnsi="Calibri" w:cs="Calibri"/>
          <w:sz w:val="22"/>
          <w:szCs w:val="22"/>
        </w:rPr>
        <w:t xml:space="preserve"> </w:t>
      </w:r>
    </w:p>
    <w:p w14:paraId="0433EA52" w14:textId="7A21618B" w:rsidR="006F52C8" w:rsidRPr="00793BB7" w:rsidRDefault="006F52C8" w:rsidP="006F52C8">
      <w:pPr>
        <w:numPr>
          <w:ilvl w:val="0"/>
          <w:numId w:val="60"/>
        </w:numPr>
        <w:jc w:val="both"/>
        <w:rPr>
          <w:rFonts w:ascii="Calibri" w:hAnsi="Calibri" w:cs="Calibri"/>
          <w:sz w:val="22"/>
          <w:szCs w:val="22"/>
        </w:rPr>
      </w:pPr>
      <w:r w:rsidRPr="00793BB7">
        <w:rPr>
          <w:rFonts w:ascii="Calibri" w:hAnsi="Calibri" w:cs="Calibri"/>
          <w:sz w:val="22"/>
          <w:szCs w:val="22"/>
        </w:rPr>
        <w:t>Using visuals, modelling, and scaffolds before students work independently</w:t>
      </w:r>
    </w:p>
    <w:p w14:paraId="56B10AA7" w14:textId="77777777" w:rsidR="006F52C8" w:rsidRPr="00793BB7" w:rsidRDefault="006F52C8" w:rsidP="006F52C8">
      <w:pPr>
        <w:numPr>
          <w:ilvl w:val="0"/>
          <w:numId w:val="60"/>
        </w:numPr>
        <w:jc w:val="both"/>
        <w:rPr>
          <w:rFonts w:ascii="Calibri" w:hAnsi="Calibri" w:cs="Calibri"/>
          <w:sz w:val="22"/>
          <w:szCs w:val="22"/>
        </w:rPr>
      </w:pPr>
      <w:r w:rsidRPr="00793BB7">
        <w:rPr>
          <w:rFonts w:ascii="Calibri" w:hAnsi="Calibri" w:cs="Calibri"/>
          <w:sz w:val="22"/>
          <w:szCs w:val="22"/>
        </w:rPr>
        <w:lastRenderedPageBreak/>
        <w:t>Planning challenge and support into the same lesson</w:t>
      </w:r>
    </w:p>
    <w:p w14:paraId="60F291B7" w14:textId="77777777" w:rsidR="006F52C8" w:rsidRPr="00793BB7" w:rsidRDefault="006F52C8" w:rsidP="006F52C8">
      <w:pPr>
        <w:numPr>
          <w:ilvl w:val="0"/>
          <w:numId w:val="60"/>
        </w:numPr>
        <w:jc w:val="both"/>
        <w:rPr>
          <w:rFonts w:ascii="Calibri" w:hAnsi="Calibri" w:cs="Calibri"/>
          <w:sz w:val="22"/>
          <w:szCs w:val="22"/>
        </w:rPr>
      </w:pPr>
      <w:r w:rsidRPr="00793BB7">
        <w:rPr>
          <w:rFonts w:ascii="Calibri" w:hAnsi="Calibri" w:cs="Calibri"/>
          <w:sz w:val="22"/>
          <w:szCs w:val="22"/>
        </w:rPr>
        <w:t>Giving timely feedback and addressing misconceptions immediately</w:t>
      </w:r>
    </w:p>
    <w:p w14:paraId="611DF01A" w14:textId="54CD0CA5" w:rsidR="00446307" w:rsidRPr="00793BB7" w:rsidRDefault="00446307" w:rsidP="00307896">
      <w:pPr>
        <w:ind w:left="720"/>
        <w:jc w:val="both"/>
        <w:rPr>
          <w:rFonts w:ascii="Calibri" w:hAnsi="Calibri" w:cs="Calibri"/>
          <w:sz w:val="22"/>
          <w:szCs w:val="22"/>
        </w:rPr>
      </w:pPr>
    </w:p>
    <w:p w14:paraId="5490F38E" w14:textId="2EAAD7B1" w:rsidR="00446307" w:rsidRPr="00793BB7" w:rsidRDefault="00FC7C8F" w:rsidP="00446307">
      <w:pPr>
        <w:jc w:val="both"/>
        <w:rPr>
          <w:rFonts w:ascii="Calibri" w:hAnsi="Calibri" w:cs="Calibri"/>
          <w:sz w:val="22"/>
          <w:szCs w:val="22"/>
        </w:rPr>
      </w:pPr>
      <w:r>
        <w:rPr>
          <w:rFonts w:ascii="Calibri" w:hAnsi="Calibri" w:cs="Calibri"/>
          <w:sz w:val="22"/>
          <w:szCs w:val="22"/>
        </w:rPr>
        <w:t>The purpose of QFT:</w:t>
      </w:r>
    </w:p>
    <w:p w14:paraId="57DC6DD2" w14:textId="77777777" w:rsidR="00446307" w:rsidRPr="00793BB7" w:rsidRDefault="00446307" w:rsidP="00446307">
      <w:pPr>
        <w:numPr>
          <w:ilvl w:val="0"/>
          <w:numId w:val="59"/>
        </w:numPr>
        <w:jc w:val="both"/>
        <w:rPr>
          <w:rFonts w:ascii="Calibri" w:hAnsi="Calibri" w:cs="Calibri"/>
          <w:sz w:val="22"/>
          <w:szCs w:val="22"/>
        </w:rPr>
      </w:pPr>
      <w:r w:rsidRPr="00793BB7">
        <w:rPr>
          <w:rFonts w:ascii="Calibri" w:hAnsi="Calibri" w:cs="Calibri"/>
          <w:sz w:val="22"/>
          <w:szCs w:val="22"/>
        </w:rPr>
        <w:t>Reduces the number of students who need additional interventions</w:t>
      </w:r>
    </w:p>
    <w:p w14:paraId="3E6DE5F5" w14:textId="623CEDEE" w:rsidR="00446307" w:rsidRPr="00793BB7" w:rsidRDefault="00446307" w:rsidP="00446307">
      <w:pPr>
        <w:numPr>
          <w:ilvl w:val="0"/>
          <w:numId w:val="59"/>
        </w:numPr>
        <w:jc w:val="both"/>
        <w:rPr>
          <w:rFonts w:ascii="Calibri" w:hAnsi="Calibri" w:cs="Calibri"/>
          <w:sz w:val="22"/>
          <w:szCs w:val="22"/>
        </w:rPr>
      </w:pPr>
      <w:r w:rsidRPr="00793BB7">
        <w:rPr>
          <w:rFonts w:ascii="Calibri" w:hAnsi="Calibri" w:cs="Calibri"/>
          <w:sz w:val="22"/>
          <w:szCs w:val="22"/>
        </w:rPr>
        <w:t xml:space="preserve">Supports vulnerable learners with SEND, EAL, or different learning needs </w:t>
      </w:r>
      <w:r w:rsidRPr="00793BB7">
        <w:rPr>
          <w:rFonts w:ascii="Calibri" w:hAnsi="Calibri" w:cs="Calibri"/>
          <w:i/>
          <w:iCs/>
          <w:sz w:val="22"/>
          <w:szCs w:val="22"/>
        </w:rPr>
        <w:t>within</w:t>
      </w:r>
      <w:r w:rsidRPr="00793BB7">
        <w:rPr>
          <w:rFonts w:ascii="Calibri" w:hAnsi="Calibri" w:cs="Calibri"/>
          <w:sz w:val="22"/>
          <w:szCs w:val="22"/>
        </w:rPr>
        <w:t xml:space="preserve"> the classroom</w:t>
      </w:r>
    </w:p>
    <w:p w14:paraId="191BCB96" w14:textId="77777777" w:rsidR="00446307" w:rsidRPr="00793BB7" w:rsidRDefault="00446307" w:rsidP="00446307">
      <w:pPr>
        <w:numPr>
          <w:ilvl w:val="0"/>
          <w:numId w:val="59"/>
        </w:numPr>
        <w:jc w:val="both"/>
        <w:rPr>
          <w:rFonts w:ascii="Calibri" w:hAnsi="Calibri" w:cs="Calibri"/>
          <w:sz w:val="22"/>
          <w:szCs w:val="22"/>
        </w:rPr>
      </w:pPr>
      <w:r w:rsidRPr="00793BB7">
        <w:rPr>
          <w:rFonts w:ascii="Calibri" w:hAnsi="Calibri" w:cs="Calibri"/>
          <w:sz w:val="22"/>
          <w:szCs w:val="22"/>
        </w:rPr>
        <w:t xml:space="preserve">Improves outcomes for </w:t>
      </w:r>
      <w:r w:rsidRPr="00793BB7">
        <w:rPr>
          <w:rFonts w:ascii="Calibri" w:hAnsi="Calibri" w:cs="Calibri"/>
          <w:b/>
          <w:bCs/>
          <w:sz w:val="22"/>
          <w:szCs w:val="22"/>
        </w:rPr>
        <w:t>all</w:t>
      </w:r>
      <w:r w:rsidRPr="00793BB7">
        <w:rPr>
          <w:rFonts w:ascii="Calibri" w:hAnsi="Calibri" w:cs="Calibri"/>
          <w:sz w:val="22"/>
          <w:szCs w:val="22"/>
        </w:rPr>
        <w:t xml:space="preserve"> students, not just those who struggle</w:t>
      </w:r>
    </w:p>
    <w:p w14:paraId="57194A00" w14:textId="77777777" w:rsidR="00446307" w:rsidRPr="00793BB7" w:rsidRDefault="00446307" w:rsidP="000F2323">
      <w:pPr>
        <w:jc w:val="both"/>
        <w:rPr>
          <w:rFonts w:ascii="Calibri" w:hAnsi="Calibri" w:cs="Calibri"/>
          <w:sz w:val="22"/>
          <w:szCs w:val="22"/>
        </w:rPr>
      </w:pPr>
    </w:p>
    <w:p w14:paraId="6920AB06" w14:textId="3E078631" w:rsidR="000F2323" w:rsidRPr="00793BB7" w:rsidRDefault="000F2323" w:rsidP="000F2323">
      <w:pPr>
        <w:jc w:val="both"/>
        <w:rPr>
          <w:rFonts w:ascii="Calibri" w:hAnsi="Calibri" w:cs="Calibri"/>
          <w:b/>
          <w:bCs/>
          <w:sz w:val="22"/>
          <w:szCs w:val="22"/>
        </w:rPr>
      </w:pPr>
      <w:r w:rsidRPr="00793BB7">
        <w:rPr>
          <w:rFonts w:ascii="Calibri" w:hAnsi="Calibri" w:cs="Calibri"/>
          <w:b/>
          <w:bCs/>
          <w:sz w:val="22"/>
          <w:szCs w:val="22"/>
        </w:rPr>
        <w:t>Ordinarily Available Provision</w:t>
      </w:r>
      <w:r w:rsidR="001B6115" w:rsidRPr="00793BB7">
        <w:rPr>
          <w:rFonts w:ascii="Calibri" w:hAnsi="Calibri" w:cs="Calibri"/>
          <w:b/>
          <w:bCs/>
          <w:sz w:val="22"/>
          <w:szCs w:val="22"/>
        </w:rPr>
        <w:t xml:space="preserve"> (OAP)</w:t>
      </w:r>
    </w:p>
    <w:p w14:paraId="383F73F0" w14:textId="4394CC4B" w:rsidR="00AA5A9C" w:rsidRPr="006F52C8" w:rsidRDefault="001A1399" w:rsidP="00AA5A9C">
      <w:pPr>
        <w:jc w:val="both"/>
        <w:rPr>
          <w:rFonts w:ascii="Calibri" w:hAnsi="Calibri" w:cs="Calibri"/>
          <w:sz w:val="22"/>
          <w:szCs w:val="22"/>
        </w:rPr>
      </w:pPr>
      <w:r w:rsidRPr="006F52C8">
        <w:rPr>
          <w:rFonts w:ascii="Calibri" w:hAnsi="Calibri" w:cs="Calibri"/>
          <w:sz w:val="22"/>
          <w:szCs w:val="22"/>
        </w:rPr>
        <w:t>OAP is</w:t>
      </w:r>
      <w:r w:rsidR="00AA5A9C" w:rsidRPr="006F52C8">
        <w:rPr>
          <w:rFonts w:ascii="Calibri" w:hAnsi="Calibri" w:cs="Calibri"/>
          <w:sz w:val="22"/>
          <w:szCs w:val="22"/>
        </w:rPr>
        <w:t xml:space="preserve"> the support that all mainstream schools are expected to provide for</w:t>
      </w:r>
      <w:r w:rsidRPr="006F52C8">
        <w:rPr>
          <w:rFonts w:ascii="Calibri" w:hAnsi="Calibri" w:cs="Calibri"/>
          <w:sz w:val="22"/>
          <w:szCs w:val="22"/>
        </w:rPr>
        <w:t xml:space="preserve"> vulnerable learners</w:t>
      </w:r>
      <w:r w:rsidR="00AA5A9C" w:rsidRPr="006F52C8">
        <w:rPr>
          <w:rFonts w:ascii="Calibri" w:hAnsi="Calibri" w:cs="Calibri"/>
          <w:sz w:val="22"/>
          <w:szCs w:val="22"/>
        </w:rPr>
        <w:t xml:space="preserve"> especially those with </w:t>
      </w:r>
      <w:r w:rsidR="009E60D4" w:rsidRPr="006F52C8">
        <w:rPr>
          <w:rFonts w:ascii="Calibri" w:hAnsi="Calibri" w:cs="Calibri"/>
          <w:sz w:val="22"/>
          <w:szCs w:val="22"/>
        </w:rPr>
        <w:t>Send without</w:t>
      </w:r>
      <w:r w:rsidR="00AA5A9C" w:rsidRPr="006F52C8">
        <w:rPr>
          <w:rFonts w:ascii="Calibri" w:hAnsi="Calibri" w:cs="Calibri"/>
          <w:sz w:val="22"/>
          <w:szCs w:val="22"/>
        </w:rPr>
        <w:t xml:space="preserve"> needing an </w:t>
      </w:r>
      <w:r w:rsidR="005E5A87" w:rsidRPr="006F52C8">
        <w:rPr>
          <w:rFonts w:ascii="Calibri" w:hAnsi="Calibri" w:cs="Calibri"/>
          <w:sz w:val="22"/>
          <w:szCs w:val="22"/>
        </w:rPr>
        <w:t xml:space="preserve">EHCP.  We </w:t>
      </w:r>
      <w:r w:rsidR="009E60D4" w:rsidRPr="006F52C8">
        <w:rPr>
          <w:rFonts w:ascii="Calibri" w:hAnsi="Calibri" w:cs="Calibri"/>
          <w:sz w:val="22"/>
          <w:szCs w:val="22"/>
        </w:rPr>
        <w:t>endeavour</w:t>
      </w:r>
      <w:r w:rsidR="005E5A87" w:rsidRPr="006F52C8">
        <w:rPr>
          <w:rFonts w:ascii="Calibri" w:hAnsi="Calibri" w:cs="Calibri"/>
          <w:sz w:val="22"/>
          <w:szCs w:val="22"/>
        </w:rPr>
        <w:t xml:space="preserve"> </w:t>
      </w:r>
      <w:r w:rsidR="00102001" w:rsidRPr="006F52C8">
        <w:rPr>
          <w:rFonts w:ascii="Calibri" w:hAnsi="Calibri" w:cs="Calibri"/>
          <w:sz w:val="22"/>
          <w:szCs w:val="22"/>
        </w:rPr>
        <w:t>to provide consistent and effective OAP to ensure a curriculum access for all</w:t>
      </w:r>
      <w:r w:rsidR="00387DDF" w:rsidRPr="006F52C8">
        <w:rPr>
          <w:rFonts w:ascii="Calibri" w:hAnsi="Calibri" w:cs="Calibri"/>
          <w:sz w:val="22"/>
          <w:szCs w:val="22"/>
        </w:rPr>
        <w:t xml:space="preserve"> in line with our OAP policy.  </w:t>
      </w:r>
      <w:r w:rsidR="00D010C7" w:rsidRPr="006F52C8">
        <w:rPr>
          <w:rFonts w:ascii="Calibri" w:hAnsi="Calibri" w:cs="Calibri"/>
          <w:sz w:val="22"/>
          <w:szCs w:val="22"/>
        </w:rPr>
        <w:t xml:space="preserve"> OAP enables schools to set a baseline of entitlement for pupils </w:t>
      </w:r>
      <w:r w:rsidR="00DC407D" w:rsidRPr="006F52C8">
        <w:rPr>
          <w:rFonts w:ascii="Calibri" w:hAnsi="Calibri" w:cs="Calibri"/>
          <w:sz w:val="22"/>
          <w:szCs w:val="22"/>
        </w:rPr>
        <w:t>and helps form evidence of provisions that have been put in place but may not have the required impact</w:t>
      </w:r>
      <w:r w:rsidR="00CD00C0" w:rsidRPr="006F52C8">
        <w:rPr>
          <w:rFonts w:ascii="Calibri" w:hAnsi="Calibri" w:cs="Calibri"/>
          <w:sz w:val="22"/>
          <w:szCs w:val="22"/>
        </w:rPr>
        <w:t xml:space="preserve"> and this can be used as evidence when requesting a EHCP Needs Assessment.</w:t>
      </w:r>
      <w:r w:rsidR="00DA2ACA">
        <w:rPr>
          <w:rFonts w:ascii="Calibri" w:hAnsi="Calibri" w:cs="Calibri"/>
          <w:sz w:val="22"/>
          <w:szCs w:val="22"/>
        </w:rPr>
        <w:t xml:space="preserve"> </w:t>
      </w:r>
    </w:p>
    <w:p w14:paraId="2F72A5D2" w14:textId="77777777" w:rsidR="00B26500" w:rsidRPr="00793BB7" w:rsidRDefault="00B26500" w:rsidP="00B26500">
      <w:pPr>
        <w:rPr>
          <w:rFonts w:ascii="Calibri" w:hAnsi="Calibri" w:cs="Calibri"/>
          <w:sz w:val="22"/>
          <w:szCs w:val="22"/>
        </w:rPr>
      </w:pPr>
    </w:p>
    <w:p w14:paraId="5C504394" w14:textId="77777777" w:rsidR="00B26500" w:rsidRPr="00793BB7" w:rsidRDefault="00B26500" w:rsidP="00B26500">
      <w:pPr>
        <w:pStyle w:val="Heading1"/>
        <w:rPr>
          <w:rFonts w:ascii="Calibri" w:hAnsi="Calibri" w:cs="Calibri"/>
          <w:b w:val="0"/>
          <w:sz w:val="22"/>
          <w:szCs w:val="22"/>
        </w:rPr>
      </w:pPr>
      <w:r w:rsidRPr="00793BB7">
        <w:rPr>
          <w:rFonts w:ascii="Calibri" w:hAnsi="Calibri" w:cs="Calibri"/>
          <w:b w:val="0"/>
          <w:sz w:val="22"/>
          <w:szCs w:val="22"/>
        </w:rPr>
        <w:t xml:space="preserve">Monitoring and Evaluation </w:t>
      </w:r>
    </w:p>
    <w:p w14:paraId="0E3D59E3" w14:textId="77777777" w:rsidR="00B26500" w:rsidRPr="00793BB7" w:rsidRDefault="00B26500" w:rsidP="00B26500">
      <w:pPr>
        <w:rPr>
          <w:rFonts w:ascii="Calibri" w:hAnsi="Calibri" w:cs="Calibri"/>
          <w:sz w:val="22"/>
          <w:szCs w:val="22"/>
        </w:rPr>
      </w:pPr>
    </w:p>
    <w:p w14:paraId="62AE1A20" w14:textId="77777777" w:rsidR="00B26500" w:rsidRPr="00793BB7" w:rsidRDefault="00B26500" w:rsidP="00B26500">
      <w:pPr>
        <w:rPr>
          <w:rFonts w:ascii="Calibri" w:hAnsi="Calibri" w:cs="Calibri"/>
          <w:sz w:val="22"/>
          <w:szCs w:val="22"/>
        </w:rPr>
      </w:pPr>
      <w:r w:rsidRPr="00793BB7">
        <w:rPr>
          <w:rFonts w:ascii="Calibri" w:hAnsi="Calibri" w:cs="Calibri"/>
          <w:sz w:val="22"/>
          <w:szCs w:val="22"/>
        </w:rPr>
        <w:t>The monitoring and evaluation of the effectiveness of our provision for vulnerable learners is carried out in the following ways:</w:t>
      </w:r>
    </w:p>
    <w:p w14:paraId="4C2D3476" w14:textId="77777777" w:rsidR="00B26500" w:rsidRPr="00793BB7" w:rsidRDefault="00B26500" w:rsidP="00B26500">
      <w:pPr>
        <w:rPr>
          <w:rFonts w:ascii="Calibri" w:hAnsi="Calibri" w:cs="Calibri"/>
          <w:sz w:val="22"/>
          <w:szCs w:val="22"/>
        </w:rPr>
      </w:pPr>
    </w:p>
    <w:p w14:paraId="7D426FDA" w14:textId="708E4FF0" w:rsidR="00B26500" w:rsidRPr="00793BB7" w:rsidRDefault="00572E47" w:rsidP="00903AE1">
      <w:pPr>
        <w:numPr>
          <w:ilvl w:val="0"/>
          <w:numId w:val="7"/>
        </w:numPr>
        <w:rPr>
          <w:rFonts w:ascii="Calibri" w:hAnsi="Calibri" w:cs="Calibri"/>
          <w:sz w:val="22"/>
          <w:szCs w:val="22"/>
        </w:rPr>
      </w:pPr>
      <w:r>
        <w:rPr>
          <w:rFonts w:ascii="Calibri" w:hAnsi="Calibri" w:cs="Calibri"/>
          <w:sz w:val="22"/>
          <w:szCs w:val="22"/>
        </w:rPr>
        <w:t>O</w:t>
      </w:r>
      <w:r w:rsidR="00B26500" w:rsidRPr="00793BB7">
        <w:rPr>
          <w:rFonts w:ascii="Calibri" w:hAnsi="Calibri" w:cs="Calibri"/>
          <w:sz w:val="22"/>
          <w:szCs w:val="22"/>
        </w:rPr>
        <w:t>ngoing assessment of progress made by intervention groups</w:t>
      </w:r>
    </w:p>
    <w:p w14:paraId="78C9E7FE" w14:textId="1FE10F96" w:rsidR="00B26500" w:rsidRPr="00793BB7" w:rsidRDefault="00572E47" w:rsidP="00903AE1">
      <w:pPr>
        <w:numPr>
          <w:ilvl w:val="0"/>
          <w:numId w:val="7"/>
        </w:numPr>
        <w:rPr>
          <w:rFonts w:ascii="Calibri" w:hAnsi="Calibri" w:cs="Calibri"/>
          <w:sz w:val="22"/>
          <w:szCs w:val="22"/>
        </w:rPr>
      </w:pPr>
      <w:r>
        <w:rPr>
          <w:rFonts w:ascii="Calibri" w:hAnsi="Calibri" w:cs="Calibri"/>
          <w:sz w:val="22"/>
          <w:szCs w:val="22"/>
        </w:rPr>
        <w:t>W</w:t>
      </w:r>
      <w:r w:rsidR="00B26500" w:rsidRPr="00793BB7">
        <w:rPr>
          <w:rFonts w:ascii="Calibri" w:hAnsi="Calibri" w:cs="Calibri"/>
          <w:sz w:val="22"/>
          <w:szCs w:val="22"/>
        </w:rPr>
        <w:t>ork sampling</w:t>
      </w:r>
    </w:p>
    <w:p w14:paraId="74D5E764" w14:textId="13F2D34A" w:rsidR="00B26500" w:rsidRPr="00793BB7" w:rsidRDefault="00572E47" w:rsidP="00903AE1">
      <w:pPr>
        <w:numPr>
          <w:ilvl w:val="0"/>
          <w:numId w:val="7"/>
        </w:numPr>
        <w:rPr>
          <w:rFonts w:ascii="Calibri" w:hAnsi="Calibri" w:cs="Calibri"/>
          <w:sz w:val="22"/>
          <w:szCs w:val="22"/>
        </w:rPr>
      </w:pPr>
      <w:r>
        <w:rPr>
          <w:rFonts w:ascii="Calibri" w:hAnsi="Calibri" w:cs="Calibri"/>
          <w:sz w:val="22"/>
          <w:szCs w:val="22"/>
        </w:rPr>
        <w:t>S</w:t>
      </w:r>
      <w:r w:rsidR="00B26500" w:rsidRPr="00793BB7">
        <w:rPr>
          <w:rFonts w:ascii="Calibri" w:hAnsi="Calibri" w:cs="Calibri"/>
          <w:sz w:val="22"/>
          <w:szCs w:val="22"/>
        </w:rPr>
        <w:t>crutiny of books</w:t>
      </w:r>
    </w:p>
    <w:p w14:paraId="4D1AEBBA" w14:textId="59432FE9" w:rsidR="00B26500" w:rsidRPr="00793BB7" w:rsidRDefault="00572E47" w:rsidP="00903AE1">
      <w:pPr>
        <w:numPr>
          <w:ilvl w:val="0"/>
          <w:numId w:val="7"/>
        </w:numPr>
        <w:rPr>
          <w:rFonts w:ascii="Calibri" w:hAnsi="Calibri" w:cs="Calibri"/>
          <w:sz w:val="22"/>
          <w:szCs w:val="22"/>
        </w:rPr>
      </w:pPr>
      <w:r>
        <w:rPr>
          <w:rFonts w:ascii="Calibri" w:hAnsi="Calibri" w:cs="Calibri"/>
          <w:sz w:val="22"/>
          <w:szCs w:val="22"/>
        </w:rPr>
        <w:t>T</w:t>
      </w:r>
      <w:r w:rsidR="00B26500" w:rsidRPr="00793BB7">
        <w:rPr>
          <w:rFonts w:ascii="Calibri" w:hAnsi="Calibri" w:cs="Calibri"/>
          <w:sz w:val="22"/>
          <w:szCs w:val="22"/>
        </w:rPr>
        <w:t xml:space="preserve">eacher </w:t>
      </w:r>
      <w:r w:rsidR="00F77A26" w:rsidRPr="00793BB7">
        <w:rPr>
          <w:rFonts w:ascii="Calibri" w:hAnsi="Calibri" w:cs="Calibri"/>
          <w:sz w:val="22"/>
          <w:szCs w:val="22"/>
        </w:rPr>
        <w:t xml:space="preserve">completes concern form and discusses </w:t>
      </w:r>
      <w:r w:rsidR="00A91636" w:rsidRPr="00793BB7">
        <w:rPr>
          <w:rFonts w:ascii="Calibri" w:hAnsi="Calibri" w:cs="Calibri"/>
          <w:sz w:val="22"/>
          <w:szCs w:val="22"/>
        </w:rPr>
        <w:t xml:space="preserve">with the </w:t>
      </w:r>
      <w:r w:rsidR="0046179B" w:rsidRPr="00793BB7">
        <w:rPr>
          <w:rFonts w:ascii="Calibri" w:hAnsi="Calibri" w:cs="Calibri"/>
          <w:sz w:val="22"/>
          <w:szCs w:val="22"/>
        </w:rPr>
        <w:t>SEND</w:t>
      </w:r>
      <w:r w:rsidR="00A91636" w:rsidRPr="00793BB7">
        <w:rPr>
          <w:rFonts w:ascii="Calibri" w:hAnsi="Calibri" w:cs="Calibri"/>
          <w:sz w:val="22"/>
          <w:szCs w:val="22"/>
        </w:rPr>
        <w:t>CO</w:t>
      </w:r>
    </w:p>
    <w:p w14:paraId="1CD216EA" w14:textId="5271E850" w:rsidR="00B26500" w:rsidRPr="00793BB7" w:rsidRDefault="00572E47" w:rsidP="00903AE1">
      <w:pPr>
        <w:numPr>
          <w:ilvl w:val="0"/>
          <w:numId w:val="7"/>
        </w:numPr>
        <w:rPr>
          <w:rFonts w:ascii="Calibri" w:hAnsi="Calibri" w:cs="Calibri"/>
          <w:sz w:val="22"/>
          <w:szCs w:val="22"/>
        </w:rPr>
      </w:pPr>
      <w:r>
        <w:rPr>
          <w:rFonts w:ascii="Calibri" w:hAnsi="Calibri" w:cs="Calibri"/>
          <w:sz w:val="22"/>
          <w:szCs w:val="22"/>
        </w:rPr>
        <w:t>I</w:t>
      </w:r>
      <w:r w:rsidR="00B26500" w:rsidRPr="00793BB7">
        <w:rPr>
          <w:rFonts w:ascii="Calibri" w:hAnsi="Calibri" w:cs="Calibri"/>
          <w:sz w:val="22"/>
          <w:szCs w:val="22"/>
        </w:rPr>
        <w:t>nformal feedback from all staff</w:t>
      </w:r>
    </w:p>
    <w:p w14:paraId="42C5C867" w14:textId="115F6226" w:rsidR="00B26500" w:rsidRPr="00793BB7" w:rsidRDefault="00572E47" w:rsidP="00903AE1">
      <w:pPr>
        <w:numPr>
          <w:ilvl w:val="0"/>
          <w:numId w:val="7"/>
        </w:numPr>
        <w:rPr>
          <w:rFonts w:ascii="Calibri" w:hAnsi="Calibri" w:cs="Calibri"/>
          <w:sz w:val="22"/>
          <w:szCs w:val="22"/>
        </w:rPr>
      </w:pPr>
      <w:r>
        <w:rPr>
          <w:rFonts w:ascii="Calibri" w:hAnsi="Calibri" w:cs="Calibri"/>
          <w:sz w:val="22"/>
          <w:szCs w:val="22"/>
        </w:rPr>
        <w:t>N</w:t>
      </w:r>
      <w:r w:rsidR="00F77A26" w:rsidRPr="00793BB7">
        <w:rPr>
          <w:rFonts w:ascii="Calibri" w:hAnsi="Calibri" w:cs="Calibri"/>
          <w:sz w:val="22"/>
          <w:szCs w:val="22"/>
        </w:rPr>
        <w:t>ew targets shared with pupils</w:t>
      </w:r>
    </w:p>
    <w:p w14:paraId="38A5F681" w14:textId="59A33796" w:rsidR="00B26500" w:rsidRPr="00793BB7" w:rsidRDefault="00572E47" w:rsidP="00903AE1">
      <w:pPr>
        <w:numPr>
          <w:ilvl w:val="0"/>
          <w:numId w:val="7"/>
        </w:numPr>
        <w:rPr>
          <w:rFonts w:ascii="Calibri" w:hAnsi="Calibri" w:cs="Calibri"/>
          <w:sz w:val="22"/>
          <w:szCs w:val="22"/>
        </w:rPr>
      </w:pPr>
      <w:r>
        <w:rPr>
          <w:rFonts w:ascii="Calibri" w:hAnsi="Calibri" w:cs="Calibri"/>
          <w:sz w:val="22"/>
          <w:szCs w:val="22"/>
        </w:rPr>
        <w:t>P</w:t>
      </w:r>
      <w:r w:rsidR="00B26500" w:rsidRPr="00793BB7">
        <w:rPr>
          <w:rFonts w:ascii="Calibri" w:hAnsi="Calibri" w:cs="Calibri"/>
          <w:sz w:val="22"/>
          <w:szCs w:val="22"/>
        </w:rPr>
        <w:t>upil progress tracking using assessment data (whole-school processes)</w:t>
      </w:r>
    </w:p>
    <w:p w14:paraId="51EE7998" w14:textId="1F00035D" w:rsidR="00B26500" w:rsidRPr="00793BB7" w:rsidRDefault="00572E47" w:rsidP="00903AE1">
      <w:pPr>
        <w:numPr>
          <w:ilvl w:val="0"/>
          <w:numId w:val="7"/>
        </w:numPr>
        <w:rPr>
          <w:rFonts w:ascii="Calibri" w:hAnsi="Calibri" w:cs="Calibri"/>
          <w:sz w:val="22"/>
          <w:szCs w:val="22"/>
        </w:rPr>
      </w:pPr>
      <w:r>
        <w:rPr>
          <w:rFonts w:ascii="Calibri" w:hAnsi="Calibri" w:cs="Calibri"/>
          <w:sz w:val="22"/>
          <w:szCs w:val="22"/>
        </w:rPr>
        <w:t>M</w:t>
      </w:r>
      <w:r w:rsidR="00B26500" w:rsidRPr="00793BB7">
        <w:rPr>
          <w:rFonts w:ascii="Calibri" w:hAnsi="Calibri" w:cs="Calibri"/>
          <w:sz w:val="22"/>
          <w:szCs w:val="22"/>
        </w:rPr>
        <w:t xml:space="preserve">onitoring </w:t>
      </w:r>
      <w:r w:rsidR="00F77A26" w:rsidRPr="00793BB7">
        <w:rPr>
          <w:rFonts w:ascii="Calibri" w:hAnsi="Calibri" w:cs="Calibri"/>
          <w:sz w:val="22"/>
          <w:szCs w:val="22"/>
        </w:rPr>
        <w:t>impact of provision</w:t>
      </w:r>
      <w:r w:rsidR="00B26500" w:rsidRPr="00793BB7">
        <w:rPr>
          <w:rFonts w:ascii="Calibri" w:hAnsi="Calibri" w:cs="Calibri"/>
          <w:sz w:val="22"/>
          <w:szCs w:val="22"/>
        </w:rPr>
        <w:t>, evalu</w:t>
      </w:r>
      <w:r w:rsidR="00A91636" w:rsidRPr="00793BB7">
        <w:rPr>
          <w:rFonts w:ascii="Calibri" w:hAnsi="Calibri" w:cs="Calibri"/>
          <w:sz w:val="22"/>
          <w:szCs w:val="22"/>
        </w:rPr>
        <w:t>ating the impact o</w:t>
      </w:r>
      <w:r w:rsidR="00F77A26" w:rsidRPr="00793BB7">
        <w:rPr>
          <w:rFonts w:ascii="Calibri" w:hAnsi="Calibri" w:cs="Calibri"/>
          <w:sz w:val="22"/>
          <w:szCs w:val="22"/>
        </w:rPr>
        <w:t xml:space="preserve">n </w:t>
      </w:r>
      <w:r w:rsidR="00F07E74" w:rsidRPr="00793BB7">
        <w:rPr>
          <w:rFonts w:ascii="Calibri" w:hAnsi="Calibri" w:cs="Calibri"/>
          <w:sz w:val="22"/>
          <w:szCs w:val="22"/>
        </w:rPr>
        <w:t>pupils’</w:t>
      </w:r>
      <w:r w:rsidR="00F77A26" w:rsidRPr="00793BB7">
        <w:rPr>
          <w:rFonts w:ascii="Calibri" w:hAnsi="Calibri" w:cs="Calibri"/>
          <w:sz w:val="22"/>
          <w:szCs w:val="22"/>
        </w:rPr>
        <w:t xml:space="preserve"> progress</w:t>
      </w:r>
    </w:p>
    <w:p w14:paraId="44BBA80A" w14:textId="0103CD6D" w:rsidR="00B26500" w:rsidRPr="00793BB7" w:rsidRDefault="00572E47" w:rsidP="00903AE1">
      <w:pPr>
        <w:numPr>
          <w:ilvl w:val="0"/>
          <w:numId w:val="7"/>
        </w:numPr>
        <w:rPr>
          <w:rFonts w:ascii="Calibri" w:hAnsi="Calibri" w:cs="Calibri"/>
          <w:sz w:val="22"/>
          <w:szCs w:val="22"/>
        </w:rPr>
      </w:pPr>
      <w:r>
        <w:rPr>
          <w:rFonts w:ascii="Calibri" w:hAnsi="Calibri" w:cs="Calibri"/>
          <w:sz w:val="22"/>
          <w:szCs w:val="22"/>
        </w:rPr>
        <w:t>A</w:t>
      </w:r>
      <w:r w:rsidR="00B26500" w:rsidRPr="00793BB7">
        <w:rPr>
          <w:rFonts w:ascii="Calibri" w:hAnsi="Calibri" w:cs="Calibri"/>
          <w:sz w:val="22"/>
          <w:szCs w:val="22"/>
        </w:rPr>
        <w:t xml:space="preserve">ttendance records and liaison with </w:t>
      </w:r>
      <w:r w:rsidR="00C505BC" w:rsidRPr="00793BB7">
        <w:rPr>
          <w:rFonts w:ascii="Calibri" w:hAnsi="Calibri" w:cs="Calibri"/>
          <w:sz w:val="22"/>
          <w:szCs w:val="22"/>
        </w:rPr>
        <w:t>School Attendance Support Officer (SASO)</w:t>
      </w:r>
    </w:p>
    <w:p w14:paraId="6E2A7015" w14:textId="50CE2A02" w:rsidR="00B26500" w:rsidRPr="00793BB7" w:rsidRDefault="00572E47" w:rsidP="00903AE1">
      <w:pPr>
        <w:numPr>
          <w:ilvl w:val="0"/>
          <w:numId w:val="7"/>
        </w:numPr>
        <w:rPr>
          <w:rFonts w:ascii="Calibri" w:hAnsi="Calibri" w:cs="Calibri"/>
          <w:sz w:val="22"/>
          <w:szCs w:val="22"/>
        </w:rPr>
      </w:pPr>
      <w:r>
        <w:rPr>
          <w:rFonts w:ascii="Calibri" w:hAnsi="Calibri" w:cs="Calibri"/>
          <w:sz w:val="22"/>
          <w:szCs w:val="22"/>
        </w:rPr>
        <w:t>R</w:t>
      </w:r>
      <w:r w:rsidR="00B26500" w:rsidRPr="00793BB7">
        <w:rPr>
          <w:rFonts w:ascii="Calibri" w:hAnsi="Calibri" w:cs="Calibri"/>
          <w:sz w:val="22"/>
          <w:szCs w:val="22"/>
        </w:rPr>
        <w:t xml:space="preserve">egular </w:t>
      </w:r>
      <w:r w:rsidR="005E43D2" w:rsidRPr="00793BB7">
        <w:rPr>
          <w:rFonts w:ascii="Calibri" w:hAnsi="Calibri" w:cs="Calibri"/>
          <w:sz w:val="22"/>
          <w:szCs w:val="22"/>
        </w:rPr>
        <w:t>discussions</w:t>
      </w:r>
      <w:r w:rsidR="00B26500" w:rsidRPr="00793BB7">
        <w:rPr>
          <w:rFonts w:ascii="Calibri" w:hAnsi="Calibri" w:cs="Calibri"/>
          <w:sz w:val="22"/>
          <w:szCs w:val="22"/>
        </w:rPr>
        <w:t xml:space="preserve"> about pup</w:t>
      </w:r>
      <w:r w:rsidR="00A91636" w:rsidRPr="00793BB7">
        <w:rPr>
          <w:rFonts w:ascii="Calibri" w:hAnsi="Calibri" w:cs="Calibri"/>
          <w:sz w:val="22"/>
          <w:szCs w:val="22"/>
        </w:rPr>
        <w:t>ils’ progress</w:t>
      </w:r>
      <w:r w:rsidR="00520DDC" w:rsidRPr="00793BB7">
        <w:rPr>
          <w:rFonts w:ascii="Calibri" w:hAnsi="Calibri" w:cs="Calibri"/>
          <w:sz w:val="22"/>
          <w:szCs w:val="22"/>
        </w:rPr>
        <w:t xml:space="preserve">, </w:t>
      </w:r>
      <w:proofErr w:type="spellStart"/>
      <w:r w:rsidR="00520DDC" w:rsidRPr="00793BB7">
        <w:rPr>
          <w:rFonts w:ascii="Calibri" w:hAnsi="Calibri" w:cs="Calibri"/>
          <w:sz w:val="22"/>
          <w:szCs w:val="22"/>
        </w:rPr>
        <w:t>eg</w:t>
      </w:r>
      <w:proofErr w:type="spellEnd"/>
      <w:r w:rsidR="00520DDC" w:rsidRPr="00793BB7">
        <w:rPr>
          <w:rFonts w:ascii="Calibri" w:hAnsi="Calibri" w:cs="Calibri"/>
          <w:sz w:val="22"/>
          <w:szCs w:val="22"/>
        </w:rPr>
        <w:t>,</w:t>
      </w:r>
      <w:r w:rsidR="00A91636" w:rsidRPr="00793BB7">
        <w:rPr>
          <w:rFonts w:ascii="Calibri" w:hAnsi="Calibri" w:cs="Calibri"/>
          <w:sz w:val="22"/>
          <w:szCs w:val="22"/>
        </w:rPr>
        <w:t xml:space="preserve"> between the </w:t>
      </w:r>
      <w:r w:rsidR="0046179B" w:rsidRPr="00793BB7">
        <w:rPr>
          <w:rFonts w:ascii="Calibri" w:hAnsi="Calibri" w:cs="Calibri"/>
          <w:sz w:val="22"/>
          <w:szCs w:val="22"/>
        </w:rPr>
        <w:t>SEND</w:t>
      </w:r>
      <w:r w:rsidR="00A91636" w:rsidRPr="00793BB7">
        <w:rPr>
          <w:rFonts w:ascii="Calibri" w:hAnsi="Calibri" w:cs="Calibri"/>
          <w:sz w:val="22"/>
          <w:szCs w:val="22"/>
        </w:rPr>
        <w:t>CO, class teachers</w:t>
      </w:r>
      <w:r w:rsidR="00B26500" w:rsidRPr="00793BB7">
        <w:rPr>
          <w:rFonts w:ascii="Calibri" w:hAnsi="Calibri" w:cs="Calibri"/>
          <w:sz w:val="22"/>
          <w:szCs w:val="22"/>
        </w:rPr>
        <w:t xml:space="preserve"> and the</w:t>
      </w:r>
      <w:r w:rsidR="00520DDC" w:rsidRPr="00793BB7">
        <w:rPr>
          <w:rFonts w:ascii="Calibri" w:hAnsi="Calibri" w:cs="Calibri"/>
          <w:sz w:val="22"/>
          <w:szCs w:val="22"/>
        </w:rPr>
        <w:t xml:space="preserve"> head teacher</w:t>
      </w:r>
    </w:p>
    <w:p w14:paraId="6D1AB768" w14:textId="095EA699" w:rsidR="00B26500" w:rsidRPr="00793BB7" w:rsidRDefault="00572E47" w:rsidP="00903AE1">
      <w:pPr>
        <w:numPr>
          <w:ilvl w:val="0"/>
          <w:numId w:val="7"/>
        </w:numPr>
        <w:rPr>
          <w:rFonts w:ascii="Calibri" w:hAnsi="Calibri" w:cs="Calibri"/>
          <w:sz w:val="22"/>
          <w:szCs w:val="22"/>
        </w:rPr>
      </w:pPr>
      <w:r>
        <w:rPr>
          <w:rFonts w:ascii="Calibri" w:hAnsi="Calibri" w:cs="Calibri"/>
          <w:sz w:val="22"/>
          <w:szCs w:val="22"/>
        </w:rPr>
        <w:t>H</w:t>
      </w:r>
      <w:r w:rsidR="00B26500" w:rsidRPr="00793BB7">
        <w:rPr>
          <w:rFonts w:ascii="Calibri" w:hAnsi="Calibri" w:cs="Calibri"/>
          <w:sz w:val="22"/>
          <w:szCs w:val="22"/>
        </w:rPr>
        <w:t>ead teacher’s report</w:t>
      </w:r>
      <w:r w:rsidR="00520DDC" w:rsidRPr="00793BB7">
        <w:rPr>
          <w:rFonts w:ascii="Calibri" w:hAnsi="Calibri" w:cs="Calibri"/>
          <w:sz w:val="22"/>
          <w:szCs w:val="22"/>
        </w:rPr>
        <w:t>ing of data</w:t>
      </w:r>
      <w:r w:rsidR="00B26500" w:rsidRPr="00793BB7">
        <w:rPr>
          <w:rFonts w:ascii="Calibri" w:hAnsi="Calibri" w:cs="Calibri"/>
          <w:sz w:val="22"/>
          <w:szCs w:val="22"/>
        </w:rPr>
        <w:t xml:space="preserve"> to governors </w:t>
      </w:r>
    </w:p>
    <w:p w14:paraId="071BEE0F" w14:textId="77777777" w:rsidR="00C505BC" w:rsidRPr="00793BB7" w:rsidRDefault="00C505BC" w:rsidP="00C505BC">
      <w:pPr>
        <w:ind w:left="360"/>
        <w:rPr>
          <w:rFonts w:ascii="Calibri" w:hAnsi="Calibri" w:cs="Calibri"/>
          <w:sz w:val="22"/>
          <w:szCs w:val="22"/>
        </w:rPr>
      </w:pPr>
    </w:p>
    <w:p w14:paraId="34FB12A2" w14:textId="77777777" w:rsidR="00B26500" w:rsidRPr="00793BB7" w:rsidRDefault="00B26500" w:rsidP="00B26500">
      <w:pPr>
        <w:pStyle w:val="BodyText"/>
        <w:rPr>
          <w:rFonts w:ascii="Calibri" w:hAnsi="Calibri" w:cs="Calibri"/>
          <w:b/>
          <w:sz w:val="22"/>
          <w:szCs w:val="22"/>
        </w:rPr>
      </w:pPr>
    </w:p>
    <w:p w14:paraId="1F06A273" w14:textId="23D5305A" w:rsidR="00B26500" w:rsidRPr="00793BB7" w:rsidRDefault="00B26500" w:rsidP="00520DDC">
      <w:pPr>
        <w:pStyle w:val="Heading2"/>
        <w:rPr>
          <w:rFonts w:ascii="Calibri" w:hAnsi="Calibri" w:cs="Calibri"/>
          <w:sz w:val="22"/>
          <w:szCs w:val="22"/>
        </w:rPr>
      </w:pPr>
      <w:r w:rsidRPr="00793BB7">
        <w:rPr>
          <w:rFonts w:ascii="Calibri" w:hAnsi="Calibri" w:cs="Calibri"/>
          <w:sz w:val="22"/>
          <w:szCs w:val="22"/>
        </w:rPr>
        <w:t>Stage 2</w:t>
      </w:r>
      <w:r w:rsidR="00C90EDE" w:rsidRPr="00793BB7">
        <w:rPr>
          <w:rFonts w:ascii="Calibri" w:hAnsi="Calibri" w:cs="Calibri"/>
          <w:sz w:val="22"/>
          <w:szCs w:val="22"/>
        </w:rPr>
        <w:t xml:space="preserve"> (Range 2 or 3)</w:t>
      </w:r>
      <w:r w:rsidRPr="00793BB7">
        <w:rPr>
          <w:rFonts w:ascii="Calibri" w:hAnsi="Calibri" w:cs="Calibri"/>
          <w:sz w:val="22"/>
          <w:szCs w:val="22"/>
        </w:rPr>
        <w:t xml:space="preserve"> Additional </w:t>
      </w:r>
      <w:r w:rsidR="0046179B" w:rsidRPr="00793BB7">
        <w:rPr>
          <w:rFonts w:ascii="Calibri" w:hAnsi="Calibri" w:cs="Calibri"/>
          <w:sz w:val="22"/>
          <w:szCs w:val="22"/>
        </w:rPr>
        <w:t>SEND</w:t>
      </w:r>
      <w:r w:rsidRPr="00793BB7">
        <w:rPr>
          <w:rFonts w:ascii="Calibri" w:hAnsi="Calibri" w:cs="Calibri"/>
          <w:sz w:val="22"/>
          <w:szCs w:val="22"/>
        </w:rPr>
        <w:t xml:space="preserve"> Support</w:t>
      </w:r>
    </w:p>
    <w:p w14:paraId="7BF0C28D" w14:textId="77777777" w:rsidR="00B323EB" w:rsidRPr="00793BB7" w:rsidRDefault="00B323EB" w:rsidP="00B323EB">
      <w:pPr>
        <w:rPr>
          <w:rFonts w:ascii="Calibri" w:hAnsi="Calibri" w:cs="Calibri"/>
          <w:b/>
          <w:sz w:val="22"/>
          <w:szCs w:val="22"/>
          <w:u w:val="single"/>
        </w:rPr>
      </w:pPr>
    </w:p>
    <w:p w14:paraId="37C162C1" w14:textId="5709E104" w:rsidR="00B26500" w:rsidRPr="00793BB7" w:rsidRDefault="00B26500" w:rsidP="00903AE1">
      <w:pPr>
        <w:numPr>
          <w:ilvl w:val="0"/>
          <w:numId w:val="51"/>
        </w:numPr>
        <w:rPr>
          <w:rFonts w:ascii="Calibri" w:hAnsi="Calibri" w:cs="Calibri"/>
          <w:b/>
          <w:sz w:val="22"/>
          <w:szCs w:val="22"/>
          <w:u w:val="single"/>
        </w:rPr>
      </w:pPr>
      <w:r w:rsidRPr="00793BB7">
        <w:rPr>
          <w:rFonts w:ascii="Calibri" w:hAnsi="Calibri" w:cs="Calibri"/>
          <w:sz w:val="22"/>
          <w:szCs w:val="22"/>
        </w:rPr>
        <w:t xml:space="preserve">Pupils will be offered additional </w:t>
      </w:r>
      <w:r w:rsidR="0046179B" w:rsidRPr="00793BB7">
        <w:rPr>
          <w:rFonts w:ascii="Calibri" w:hAnsi="Calibri" w:cs="Calibri"/>
          <w:sz w:val="22"/>
          <w:szCs w:val="22"/>
        </w:rPr>
        <w:t>SEND</w:t>
      </w:r>
      <w:r w:rsidRPr="00793BB7">
        <w:rPr>
          <w:rFonts w:ascii="Calibri" w:hAnsi="Calibri" w:cs="Calibri"/>
          <w:sz w:val="22"/>
          <w:szCs w:val="22"/>
        </w:rPr>
        <w:t xml:space="preserve"> support when </w:t>
      </w:r>
      <w:proofErr w:type="gramStart"/>
      <w:r w:rsidRPr="00793BB7">
        <w:rPr>
          <w:rFonts w:ascii="Calibri" w:hAnsi="Calibri" w:cs="Calibri"/>
          <w:sz w:val="22"/>
          <w:szCs w:val="22"/>
        </w:rPr>
        <w:t>it is clear that their</w:t>
      </w:r>
      <w:proofErr w:type="gramEnd"/>
      <w:r w:rsidRPr="00793BB7">
        <w:rPr>
          <w:rFonts w:ascii="Calibri" w:hAnsi="Calibri" w:cs="Calibri"/>
          <w:sz w:val="22"/>
          <w:szCs w:val="22"/>
        </w:rPr>
        <w:t xml:space="preserve"> needs require intervention which is “additional to” or “different from” the well-differentiated curriculum offer for all pupils in the school </w:t>
      </w:r>
      <w:proofErr w:type="spellStart"/>
      <w:r w:rsidRPr="00793BB7">
        <w:rPr>
          <w:rFonts w:ascii="Calibri" w:hAnsi="Calibri" w:cs="Calibri"/>
          <w:sz w:val="22"/>
          <w:szCs w:val="22"/>
        </w:rPr>
        <w:t>ie</w:t>
      </w:r>
      <w:proofErr w:type="spellEnd"/>
      <w:r w:rsidR="00572E47">
        <w:rPr>
          <w:rFonts w:ascii="Calibri" w:hAnsi="Calibri" w:cs="Calibri"/>
          <w:sz w:val="22"/>
          <w:szCs w:val="22"/>
        </w:rPr>
        <w:t>,</w:t>
      </w:r>
      <w:r w:rsidRPr="00793BB7">
        <w:rPr>
          <w:rFonts w:ascii="Calibri" w:hAnsi="Calibri" w:cs="Calibri"/>
          <w:sz w:val="22"/>
          <w:szCs w:val="22"/>
        </w:rPr>
        <w:t xml:space="preserve"> they have a special educational need as defined by the </w:t>
      </w:r>
      <w:r w:rsidR="0046179B" w:rsidRPr="00793BB7">
        <w:rPr>
          <w:rFonts w:ascii="Calibri" w:hAnsi="Calibri" w:cs="Calibri"/>
          <w:sz w:val="22"/>
          <w:szCs w:val="22"/>
        </w:rPr>
        <w:t>SEND</w:t>
      </w:r>
      <w:r w:rsidRPr="00793BB7">
        <w:rPr>
          <w:rFonts w:ascii="Calibri" w:hAnsi="Calibri" w:cs="Calibri"/>
          <w:sz w:val="22"/>
          <w:szCs w:val="22"/>
        </w:rPr>
        <w:t xml:space="preserve"> Code of Practice 2014. Under-achieving pupils and pupils with EAL who </w:t>
      </w:r>
      <w:proofErr w:type="gramStart"/>
      <w:r w:rsidRPr="00793BB7">
        <w:rPr>
          <w:rFonts w:ascii="Calibri" w:hAnsi="Calibri" w:cs="Calibri"/>
          <w:sz w:val="22"/>
          <w:szCs w:val="22"/>
        </w:rPr>
        <w:t xml:space="preserve">do not have </w:t>
      </w:r>
      <w:r w:rsidR="0046179B" w:rsidRPr="00793BB7">
        <w:rPr>
          <w:rFonts w:ascii="Calibri" w:hAnsi="Calibri" w:cs="Calibri"/>
          <w:sz w:val="22"/>
          <w:szCs w:val="22"/>
        </w:rPr>
        <w:t>SEND</w:t>
      </w:r>
      <w:proofErr w:type="gramEnd"/>
      <w:r w:rsidRPr="00793BB7">
        <w:rPr>
          <w:rFonts w:ascii="Calibri" w:hAnsi="Calibri" w:cs="Calibri"/>
          <w:sz w:val="22"/>
          <w:szCs w:val="22"/>
        </w:rPr>
        <w:t xml:space="preserve"> will </w:t>
      </w:r>
      <w:r w:rsidRPr="00793BB7">
        <w:rPr>
          <w:rFonts w:ascii="Calibri" w:hAnsi="Calibri" w:cs="Calibri"/>
          <w:b/>
          <w:sz w:val="22"/>
          <w:szCs w:val="22"/>
        </w:rPr>
        <w:t>not</w:t>
      </w:r>
      <w:r w:rsidRPr="00793BB7">
        <w:rPr>
          <w:rFonts w:ascii="Calibri" w:hAnsi="Calibri" w:cs="Calibri"/>
          <w:sz w:val="22"/>
          <w:szCs w:val="22"/>
        </w:rPr>
        <w:t xml:space="preserve"> be placed on the list of pupils being offered additional </w:t>
      </w:r>
      <w:r w:rsidR="0046179B" w:rsidRPr="00793BB7">
        <w:rPr>
          <w:rFonts w:ascii="Calibri" w:hAnsi="Calibri" w:cs="Calibri"/>
          <w:sz w:val="22"/>
          <w:szCs w:val="22"/>
        </w:rPr>
        <w:t>SEND</w:t>
      </w:r>
      <w:r w:rsidRPr="00793BB7">
        <w:rPr>
          <w:rFonts w:ascii="Calibri" w:hAnsi="Calibri" w:cs="Calibri"/>
          <w:sz w:val="22"/>
          <w:szCs w:val="22"/>
        </w:rPr>
        <w:t xml:space="preserve"> support (but will be on the school’s </w:t>
      </w:r>
      <w:r w:rsidR="00BA08AF">
        <w:rPr>
          <w:rFonts w:ascii="Calibri" w:hAnsi="Calibri" w:cs="Calibri"/>
          <w:sz w:val="22"/>
          <w:szCs w:val="22"/>
        </w:rPr>
        <w:t>M</w:t>
      </w:r>
      <w:r w:rsidR="00F01306" w:rsidRPr="00793BB7">
        <w:rPr>
          <w:rFonts w:ascii="Calibri" w:hAnsi="Calibri" w:cs="Calibri"/>
          <w:sz w:val="22"/>
          <w:szCs w:val="22"/>
        </w:rPr>
        <w:t xml:space="preserve">onitoring </w:t>
      </w:r>
      <w:r w:rsidR="00BA08AF">
        <w:rPr>
          <w:rFonts w:ascii="Calibri" w:hAnsi="Calibri" w:cs="Calibri"/>
          <w:sz w:val="22"/>
          <w:szCs w:val="22"/>
        </w:rPr>
        <w:t>R</w:t>
      </w:r>
      <w:r w:rsidR="00F01306" w:rsidRPr="00793BB7">
        <w:rPr>
          <w:rFonts w:ascii="Calibri" w:hAnsi="Calibri" w:cs="Calibri"/>
          <w:sz w:val="22"/>
          <w:szCs w:val="22"/>
        </w:rPr>
        <w:t>egister</w:t>
      </w:r>
      <w:r w:rsidRPr="00793BB7">
        <w:rPr>
          <w:rFonts w:ascii="Calibri" w:hAnsi="Calibri" w:cs="Calibri"/>
          <w:sz w:val="22"/>
          <w:szCs w:val="22"/>
        </w:rPr>
        <w:t>)</w:t>
      </w:r>
    </w:p>
    <w:p w14:paraId="10F6559E" w14:textId="310A4007" w:rsidR="00B26500" w:rsidRPr="00793BB7" w:rsidRDefault="00B26500" w:rsidP="00903AE1">
      <w:pPr>
        <w:numPr>
          <w:ilvl w:val="0"/>
          <w:numId w:val="51"/>
        </w:numPr>
        <w:rPr>
          <w:rFonts w:ascii="Calibri" w:hAnsi="Calibri" w:cs="Calibri"/>
          <w:b/>
          <w:sz w:val="22"/>
          <w:szCs w:val="22"/>
          <w:u w:val="single"/>
        </w:rPr>
      </w:pPr>
      <w:r w:rsidRPr="00793BB7">
        <w:rPr>
          <w:rFonts w:ascii="Calibri" w:hAnsi="Calibri" w:cs="Calibri"/>
          <w:sz w:val="22"/>
          <w:szCs w:val="22"/>
        </w:rPr>
        <w:t xml:space="preserve">In keeping with all vulnerable learners, intervention for pupils on the </w:t>
      </w:r>
      <w:r w:rsidR="0046179B" w:rsidRPr="00793BB7">
        <w:rPr>
          <w:rFonts w:ascii="Calibri" w:hAnsi="Calibri" w:cs="Calibri"/>
          <w:sz w:val="22"/>
          <w:szCs w:val="22"/>
        </w:rPr>
        <w:t>SEND</w:t>
      </w:r>
      <w:r w:rsidRPr="00793BB7">
        <w:rPr>
          <w:rFonts w:ascii="Calibri" w:hAnsi="Calibri" w:cs="Calibri"/>
          <w:sz w:val="22"/>
          <w:szCs w:val="22"/>
        </w:rPr>
        <w:t xml:space="preserve"> list will be identified and tracked using the whole-school provision map</w:t>
      </w:r>
    </w:p>
    <w:p w14:paraId="553F3729" w14:textId="714723C2" w:rsidR="00B26500" w:rsidRDefault="005E43D2" w:rsidP="00903AE1">
      <w:pPr>
        <w:numPr>
          <w:ilvl w:val="0"/>
          <w:numId w:val="51"/>
        </w:numPr>
        <w:rPr>
          <w:rFonts w:ascii="Calibri" w:hAnsi="Calibri" w:cs="Calibri"/>
          <w:sz w:val="22"/>
          <w:szCs w:val="22"/>
        </w:rPr>
      </w:pPr>
      <w:r w:rsidRPr="00793BB7">
        <w:rPr>
          <w:rFonts w:ascii="Calibri" w:hAnsi="Calibri" w:cs="Calibri"/>
          <w:sz w:val="22"/>
          <w:szCs w:val="22"/>
        </w:rPr>
        <w:t xml:space="preserve">Where a pupil has a significant, severe and sustained need, it may be necessary to enter a multi-disciplinary assessment process with health and social care </w:t>
      </w:r>
      <w:proofErr w:type="gramStart"/>
      <w:r w:rsidRPr="00793BB7">
        <w:rPr>
          <w:rFonts w:ascii="Calibri" w:hAnsi="Calibri" w:cs="Calibri"/>
          <w:sz w:val="22"/>
          <w:szCs w:val="22"/>
        </w:rPr>
        <w:t>in order to</w:t>
      </w:r>
      <w:proofErr w:type="gramEnd"/>
      <w:r w:rsidRPr="00793BB7">
        <w:rPr>
          <w:rFonts w:ascii="Calibri" w:hAnsi="Calibri" w:cs="Calibri"/>
          <w:sz w:val="22"/>
          <w:szCs w:val="22"/>
        </w:rPr>
        <w:t xml:space="preserve"> consider the need for an Education Health and Care Plan. </w:t>
      </w:r>
      <w:r w:rsidR="00B26500" w:rsidRPr="00793BB7">
        <w:rPr>
          <w:rFonts w:ascii="Calibri" w:hAnsi="Calibri" w:cs="Calibri"/>
          <w:sz w:val="22"/>
          <w:szCs w:val="22"/>
        </w:rPr>
        <w:t xml:space="preserve">This may particularly be the case where outside agencies have been involved in assessing the pupil or </w:t>
      </w:r>
      <w:r w:rsidR="00B26500" w:rsidRPr="00793BB7">
        <w:rPr>
          <w:rFonts w:ascii="Calibri" w:hAnsi="Calibri" w:cs="Calibri"/>
          <w:sz w:val="22"/>
          <w:szCs w:val="22"/>
        </w:rPr>
        <w:lastRenderedPageBreak/>
        <w:t xml:space="preserve">contributing to their provision.  Where the school can evidence that more than £6,000 above the Average Weighted Pupil Unit has, or will need to be, spent on a pupil within any one financial year in order to meet his or her special educational needs, an application will be made to the Local Authority, with particular regard to the success criteria and </w:t>
      </w:r>
      <w:r w:rsidR="0046179B" w:rsidRPr="00793BB7">
        <w:rPr>
          <w:rFonts w:ascii="Calibri" w:hAnsi="Calibri" w:cs="Calibri"/>
          <w:sz w:val="22"/>
          <w:szCs w:val="22"/>
        </w:rPr>
        <w:t>SEND</w:t>
      </w:r>
      <w:r w:rsidR="00B26500" w:rsidRPr="00793BB7">
        <w:rPr>
          <w:rFonts w:ascii="Calibri" w:hAnsi="Calibri" w:cs="Calibri"/>
          <w:sz w:val="22"/>
          <w:szCs w:val="22"/>
        </w:rPr>
        <w:t xml:space="preserve"> Descriptors published as part of the Local Offer</w:t>
      </w:r>
    </w:p>
    <w:p w14:paraId="1F7C2650" w14:textId="01C88E7C" w:rsidR="00B32078" w:rsidRPr="00B32078" w:rsidRDefault="00B32078" w:rsidP="00B32078">
      <w:pPr>
        <w:numPr>
          <w:ilvl w:val="0"/>
          <w:numId w:val="51"/>
        </w:numPr>
        <w:rPr>
          <w:rFonts w:ascii="Calibri" w:hAnsi="Calibri" w:cs="Calibri"/>
          <w:sz w:val="22"/>
          <w:szCs w:val="22"/>
        </w:rPr>
      </w:pPr>
      <w:r w:rsidRPr="00793BB7">
        <w:rPr>
          <w:rFonts w:ascii="Calibri" w:hAnsi="Calibri" w:cs="Calibri"/>
          <w:sz w:val="22"/>
          <w:szCs w:val="22"/>
        </w:rPr>
        <w:t>A child on the monitoring register will have a One Page Profile</w:t>
      </w:r>
    </w:p>
    <w:p w14:paraId="5FDFB821" w14:textId="4C65BD75" w:rsidR="00B26500" w:rsidRPr="00B32078" w:rsidRDefault="005E43D2" w:rsidP="00B32078">
      <w:pPr>
        <w:numPr>
          <w:ilvl w:val="0"/>
          <w:numId w:val="51"/>
        </w:numPr>
        <w:rPr>
          <w:rFonts w:ascii="Calibri" w:hAnsi="Calibri" w:cs="Calibri"/>
          <w:sz w:val="22"/>
          <w:szCs w:val="22"/>
        </w:rPr>
      </w:pPr>
      <w:r w:rsidRPr="00793BB7">
        <w:rPr>
          <w:rFonts w:ascii="Calibri" w:hAnsi="Calibri" w:cs="Calibri"/>
          <w:sz w:val="22"/>
          <w:szCs w:val="22"/>
        </w:rPr>
        <w:t>A child on the SEND register will have an APDR plan (Assess, Plan, Do Review) as part of the graduated approach</w:t>
      </w:r>
      <w:r w:rsidR="00B32078">
        <w:rPr>
          <w:rFonts w:ascii="Calibri" w:hAnsi="Calibri" w:cs="Calibri"/>
          <w:sz w:val="22"/>
          <w:szCs w:val="22"/>
        </w:rPr>
        <w:t xml:space="preserve">. </w:t>
      </w:r>
      <w:r w:rsidR="00B26500" w:rsidRPr="00B32078">
        <w:rPr>
          <w:rFonts w:ascii="Calibri" w:hAnsi="Calibri" w:cs="Calibri"/>
          <w:sz w:val="22"/>
          <w:szCs w:val="22"/>
        </w:rPr>
        <w:t xml:space="preserve">Our approach </w:t>
      </w:r>
      <w:r w:rsidR="00F01306" w:rsidRPr="00B32078">
        <w:rPr>
          <w:rFonts w:ascii="Calibri" w:hAnsi="Calibri" w:cs="Calibri"/>
          <w:sz w:val="22"/>
          <w:szCs w:val="22"/>
        </w:rPr>
        <w:t>to APDR</w:t>
      </w:r>
      <w:r w:rsidR="002B68B8" w:rsidRPr="00B32078">
        <w:rPr>
          <w:rFonts w:ascii="Calibri" w:hAnsi="Calibri" w:cs="Calibri"/>
          <w:sz w:val="22"/>
          <w:szCs w:val="22"/>
        </w:rPr>
        <w:t xml:space="preserve"> P</w:t>
      </w:r>
      <w:r w:rsidR="00B26500" w:rsidRPr="00B32078">
        <w:rPr>
          <w:rFonts w:ascii="Calibri" w:hAnsi="Calibri" w:cs="Calibri"/>
          <w:sz w:val="22"/>
          <w:szCs w:val="22"/>
        </w:rPr>
        <w:t>lans</w:t>
      </w:r>
      <w:r w:rsidR="00047ECE" w:rsidRPr="00B32078">
        <w:rPr>
          <w:rFonts w:ascii="Calibri" w:hAnsi="Calibri" w:cs="Calibri"/>
          <w:sz w:val="22"/>
          <w:szCs w:val="22"/>
        </w:rPr>
        <w:t xml:space="preserve"> is that they</w:t>
      </w:r>
      <w:r w:rsidR="00330EAA" w:rsidRPr="00B32078">
        <w:rPr>
          <w:rFonts w:ascii="Calibri" w:hAnsi="Calibri" w:cs="Calibri"/>
          <w:sz w:val="22"/>
          <w:szCs w:val="22"/>
        </w:rPr>
        <w:t>:</w:t>
      </w:r>
    </w:p>
    <w:p w14:paraId="24A7A88D" w14:textId="77777777" w:rsidR="00B26500" w:rsidRPr="00793BB7" w:rsidRDefault="00B26500" w:rsidP="00B26500">
      <w:pPr>
        <w:rPr>
          <w:rFonts w:ascii="Calibri" w:hAnsi="Calibri" w:cs="Calibri"/>
          <w:b/>
          <w:sz w:val="22"/>
          <w:szCs w:val="22"/>
          <w:u w:val="single"/>
        </w:rPr>
      </w:pPr>
    </w:p>
    <w:p w14:paraId="4EF9E58A" w14:textId="6CE9154D" w:rsidR="00B26500" w:rsidRPr="00793BB7" w:rsidRDefault="00047ECE" w:rsidP="00903AE1">
      <w:pPr>
        <w:numPr>
          <w:ilvl w:val="1"/>
          <w:numId w:val="10"/>
        </w:numPr>
        <w:ind w:left="1800"/>
        <w:rPr>
          <w:rFonts w:ascii="Calibri" w:hAnsi="Calibri" w:cs="Calibri"/>
          <w:sz w:val="22"/>
          <w:szCs w:val="22"/>
        </w:rPr>
      </w:pPr>
      <w:r>
        <w:rPr>
          <w:rFonts w:ascii="Calibri" w:hAnsi="Calibri" w:cs="Calibri"/>
          <w:sz w:val="22"/>
          <w:szCs w:val="22"/>
        </w:rPr>
        <w:t xml:space="preserve">are </w:t>
      </w:r>
      <w:r w:rsidR="00B26500" w:rsidRPr="00793BB7">
        <w:rPr>
          <w:rFonts w:ascii="Calibri" w:hAnsi="Calibri" w:cs="Calibri"/>
          <w:sz w:val="22"/>
          <w:szCs w:val="22"/>
        </w:rPr>
        <w:t xml:space="preserve">a planning, teaching and reviewing tool which enables us to focus on </w:t>
      </w:r>
      <w:proofErr w:type="gramStart"/>
      <w:r w:rsidR="00B26500" w:rsidRPr="00793BB7">
        <w:rPr>
          <w:rFonts w:ascii="Calibri" w:hAnsi="Calibri" w:cs="Calibri"/>
          <w:sz w:val="22"/>
          <w:szCs w:val="22"/>
        </w:rPr>
        <w:t>particular areas</w:t>
      </w:r>
      <w:proofErr w:type="gramEnd"/>
      <w:r w:rsidR="00B26500" w:rsidRPr="00793BB7">
        <w:rPr>
          <w:rFonts w:ascii="Calibri" w:hAnsi="Calibri" w:cs="Calibri"/>
          <w:sz w:val="22"/>
          <w:szCs w:val="22"/>
        </w:rPr>
        <w:t xml:space="preserve"> of development for pupils </w:t>
      </w:r>
      <w:r w:rsidR="00330EAA" w:rsidRPr="00793BB7">
        <w:rPr>
          <w:rFonts w:ascii="Calibri" w:hAnsi="Calibri" w:cs="Calibri"/>
          <w:sz w:val="22"/>
          <w:szCs w:val="22"/>
        </w:rPr>
        <w:t xml:space="preserve">on the SEND register. </w:t>
      </w:r>
      <w:r w:rsidR="00B26500" w:rsidRPr="00793BB7">
        <w:rPr>
          <w:rFonts w:ascii="Calibri" w:hAnsi="Calibri" w:cs="Calibri"/>
          <w:sz w:val="22"/>
          <w:szCs w:val="22"/>
        </w:rPr>
        <w:t>They are seen as a working document which can be constantly refined and amended</w:t>
      </w:r>
      <w:r w:rsidR="00330EAA" w:rsidRPr="00793BB7">
        <w:rPr>
          <w:rFonts w:ascii="Calibri" w:hAnsi="Calibri" w:cs="Calibri"/>
          <w:sz w:val="22"/>
          <w:szCs w:val="22"/>
        </w:rPr>
        <w:t xml:space="preserve"> following a graduated approach</w:t>
      </w:r>
    </w:p>
    <w:p w14:paraId="63E7C170" w14:textId="314C7759" w:rsidR="00B26500" w:rsidRPr="00793BB7" w:rsidRDefault="00B26500" w:rsidP="00903AE1">
      <w:pPr>
        <w:numPr>
          <w:ilvl w:val="1"/>
          <w:numId w:val="10"/>
        </w:numPr>
        <w:ind w:left="1800"/>
        <w:rPr>
          <w:rFonts w:ascii="Calibri" w:hAnsi="Calibri" w:cs="Calibri"/>
          <w:sz w:val="22"/>
          <w:szCs w:val="22"/>
        </w:rPr>
      </w:pPr>
      <w:r w:rsidRPr="00793BB7">
        <w:rPr>
          <w:rFonts w:ascii="Calibri" w:hAnsi="Calibri" w:cs="Calibri"/>
          <w:sz w:val="22"/>
          <w:szCs w:val="22"/>
        </w:rPr>
        <w:t xml:space="preserve">will only record that which is </w:t>
      </w:r>
      <w:r w:rsidRPr="00793BB7">
        <w:rPr>
          <w:rFonts w:ascii="Calibri" w:hAnsi="Calibri" w:cs="Calibri"/>
          <w:i/>
          <w:iCs/>
          <w:sz w:val="22"/>
          <w:szCs w:val="22"/>
        </w:rPr>
        <w:t>additional to</w:t>
      </w:r>
      <w:r w:rsidRPr="00793BB7">
        <w:rPr>
          <w:rFonts w:ascii="Calibri" w:hAnsi="Calibri" w:cs="Calibri"/>
          <w:sz w:val="22"/>
          <w:szCs w:val="22"/>
        </w:rPr>
        <w:t xml:space="preserve"> or </w:t>
      </w:r>
      <w:r w:rsidRPr="00793BB7">
        <w:rPr>
          <w:rFonts w:ascii="Calibri" w:hAnsi="Calibri" w:cs="Calibri"/>
          <w:i/>
          <w:iCs/>
          <w:sz w:val="22"/>
          <w:szCs w:val="22"/>
        </w:rPr>
        <w:t>different from</w:t>
      </w:r>
      <w:r w:rsidRPr="00793BB7">
        <w:rPr>
          <w:rFonts w:ascii="Calibri" w:hAnsi="Calibri" w:cs="Calibri"/>
          <w:sz w:val="22"/>
          <w:szCs w:val="22"/>
        </w:rPr>
        <w:t xml:space="preserve"> the differentiated curriculum plan which is in place as part of provision for all children </w:t>
      </w:r>
    </w:p>
    <w:p w14:paraId="4CF4CB84" w14:textId="015E7416" w:rsidR="00B26500" w:rsidRPr="00793BB7" w:rsidRDefault="00B26500" w:rsidP="00903AE1">
      <w:pPr>
        <w:numPr>
          <w:ilvl w:val="1"/>
          <w:numId w:val="10"/>
        </w:numPr>
        <w:ind w:left="1800"/>
        <w:rPr>
          <w:rFonts w:ascii="Calibri" w:hAnsi="Calibri" w:cs="Calibri"/>
          <w:sz w:val="22"/>
          <w:szCs w:val="22"/>
        </w:rPr>
      </w:pPr>
      <w:r w:rsidRPr="00793BB7">
        <w:rPr>
          <w:rFonts w:ascii="Calibri" w:hAnsi="Calibri" w:cs="Calibri"/>
          <w:sz w:val="22"/>
          <w:szCs w:val="22"/>
        </w:rPr>
        <w:t>will be accessible to all those involved in their implementation – pupils should have an understanding and “ownership of the targets”.</w:t>
      </w:r>
      <w:r w:rsidR="00330EAA" w:rsidRPr="00793BB7">
        <w:rPr>
          <w:rFonts w:ascii="Calibri" w:hAnsi="Calibri" w:cs="Calibri"/>
          <w:sz w:val="22"/>
          <w:szCs w:val="22"/>
        </w:rPr>
        <w:t xml:space="preserve"> Parent and pupil voice to be added by parent/carer and returned to the teacher</w:t>
      </w:r>
    </w:p>
    <w:p w14:paraId="66305B05" w14:textId="59F02E05" w:rsidR="00B26500" w:rsidRPr="00793BB7" w:rsidRDefault="00B26500" w:rsidP="00903AE1">
      <w:pPr>
        <w:numPr>
          <w:ilvl w:val="1"/>
          <w:numId w:val="10"/>
        </w:numPr>
        <w:ind w:left="1800"/>
        <w:rPr>
          <w:rFonts w:ascii="Calibri" w:hAnsi="Calibri" w:cs="Calibri"/>
          <w:sz w:val="22"/>
          <w:szCs w:val="22"/>
        </w:rPr>
      </w:pPr>
      <w:r w:rsidRPr="00793BB7">
        <w:rPr>
          <w:rFonts w:ascii="Calibri" w:hAnsi="Calibri" w:cs="Calibri"/>
          <w:sz w:val="22"/>
          <w:szCs w:val="22"/>
        </w:rPr>
        <w:t>will be based on informed assessment and can include the input of outside agencies</w:t>
      </w:r>
    </w:p>
    <w:p w14:paraId="6820C760" w14:textId="758BBB0C" w:rsidR="00B26500" w:rsidRPr="00793BB7" w:rsidRDefault="00B32078" w:rsidP="00903AE1">
      <w:pPr>
        <w:numPr>
          <w:ilvl w:val="1"/>
          <w:numId w:val="10"/>
        </w:numPr>
        <w:ind w:left="1800"/>
        <w:rPr>
          <w:rFonts w:ascii="Calibri" w:hAnsi="Calibri" w:cs="Calibri"/>
          <w:sz w:val="22"/>
          <w:szCs w:val="22"/>
        </w:rPr>
      </w:pPr>
      <w:r>
        <w:rPr>
          <w:rFonts w:ascii="Calibri" w:hAnsi="Calibri" w:cs="Calibri"/>
          <w:sz w:val="22"/>
          <w:szCs w:val="22"/>
        </w:rPr>
        <w:t xml:space="preserve">are </w:t>
      </w:r>
      <w:r w:rsidR="00B26500" w:rsidRPr="00793BB7">
        <w:rPr>
          <w:rFonts w:ascii="Calibri" w:hAnsi="Calibri" w:cs="Calibri"/>
          <w:sz w:val="22"/>
          <w:szCs w:val="22"/>
        </w:rPr>
        <w:t>devised so that they are manageable and easily monitored and</w:t>
      </w:r>
      <w:r w:rsidR="001C7F24">
        <w:rPr>
          <w:rFonts w:ascii="Calibri" w:hAnsi="Calibri" w:cs="Calibri"/>
          <w:sz w:val="22"/>
          <w:szCs w:val="22"/>
        </w:rPr>
        <w:t xml:space="preserve"> can </w:t>
      </w:r>
      <w:r w:rsidR="00B26500" w:rsidRPr="00793BB7">
        <w:rPr>
          <w:rFonts w:ascii="Calibri" w:hAnsi="Calibri" w:cs="Calibri"/>
          <w:sz w:val="22"/>
          <w:szCs w:val="22"/>
        </w:rPr>
        <w:t>be monitored and evaluated regularly</w:t>
      </w:r>
    </w:p>
    <w:p w14:paraId="4C8D91AE" w14:textId="3300F32F" w:rsidR="00B26500" w:rsidRPr="00793BB7" w:rsidRDefault="001C7F24" w:rsidP="00903AE1">
      <w:pPr>
        <w:numPr>
          <w:ilvl w:val="1"/>
          <w:numId w:val="10"/>
        </w:numPr>
        <w:ind w:left="1800"/>
        <w:rPr>
          <w:rFonts w:ascii="Calibri" w:hAnsi="Calibri" w:cs="Calibri"/>
          <w:sz w:val="22"/>
          <w:szCs w:val="22"/>
        </w:rPr>
      </w:pPr>
      <w:r>
        <w:rPr>
          <w:rFonts w:ascii="Calibri" w:hAnsi="Calibri" w:cs="Calibri"/>
          <w:sz w:val="22"/>
          <w:szCs w:val="22"/>
        </w:rPr>
        <w:t xml:space="preserve">are </w:t>
      </w:r>
      <w:r w:rsidR="00B26500" w:rsidRPr="00793BB7">
        <w:rPr>
          <w:rFonts w:ascii="Calibri" w:hAnsi="Calibri" w:cs="Calibri"/>
          <w:sz w:val="22"/>
          <w:szCs w:val="22"/>
        </w:rPr>
        <w:t>time-limited –reviewed termly with updated targets</w:t>
      </w:r>
    </w:p>
    <w:p w14:paraId="6E1A97F3" w14:textId="6F597958" w:rsidR="00B26500" w:rsidRPr="00793BB7" w:rsidRDefault="00B26500" w:rsidP="00903AE1">
      <w:pPr>
        <w:numPr>
          <w:ilvl w:val="1"/>
          <w:numId w:val="10"/>
        </w:numPr>
        <w:ind w:left="1800"/>
        <w:rPr>
          <w:rFonts w:ascii="Calibri" w:hAnsi="Calibri" w:cs="Calibri"/>
          <w:sz w:val="22"/>
          <w:szCs w:val="22"/>
        </w:rPr>
      </w:pPr>
      <w:r w:rsidRPr="00793BB7">
        <w:rPr>
          <w:rFonts w:ascii="Calibri" w:hAnsi="Calibri" w:cs="Calibri"/>
          <w:sz w:val="22"/>
          <w:szCs w:val="22"/>
        </w:rPr>
        <w:t>have a maximum of four short / medium term SMART targets set for</w:t>
      </w:r>
      <w:r w:rsidR="001C7F24">
        <w:rPr>
          <w:rFonts w:ascii="Calibri" w:hAnsi="Calibri" w:cs="Calibri"/>
          <w:sz w:val="22"/>
          <w:szCs w:val="22"/>
        </w:rPr>
        <w:t>,</w:t>
      </w:r>
      <w:r w:rsidRPr="00793BB7">
        <w:rPr>
          <w:rFonts w:ascii="Calibri" w:hAnsi="Calibri" w:cs="Calibri"/>
          <w:sz w:val="22"/>
          <w:szCs w:val="22"/>
        </w:rPr>
        <w:t xml:space="preserve"> or by</w:t>
      </w:r>
      <w:r w:rsidR="001C7F24">
        <w:rPr>
          <w:rFonts w:ascii="Calibri" w:hAnsi="Calibri" w:cs="Calibri"/>
          <w:sz w:val="22"/>
          <w:szCs w:val="22"/>
        </w:rPr>
        <w:t>,</w:t>
      </w:r>
      <w:r w:rsidRPr="00793BB7">
        <w:rPr>
          <w:rFonts w:ascii="Calibri" w:hAnsi="Calibri" w:cs="Calibri"/>
          <w:sz w:val="22"/>
          <w:szCs w:val="22"/>
        </w:rPr>
        <w:t xml:space="preserve"> the pupil </w:t>
      </w:r>
    </w:p>
    <w:p w14:paraId="0D443A05" w14:textId="77777777" w:rsidR="00B26500" w:rsidRPr="00793BB7" w:rsidRDefault="00B26500" w:rsidP="00903AE1">
      <w:pPr>
        <w:numPr>
          <w:ilvl w:val="1"/>
          <w:numId w:val="10"/>
        </w:numPr>
        <w:ind w:left="1800"/>
        <w:rPr>
          <w:rFonts w:ascii="Calibri" w:hAnsi="Calibri" w:cs="Calibri"/>
          <w:sz w:val="22"/>
          <w:szCs w:val="22"/>
        </w:rPr>
      </w:pPr>
      <w:r w:rsidRPr="00793BB7">
        <w:rPr>
          <w:rFonts w:ascii="Calibri" w:hAnsi="Calibri" w:cs="Calibri"/>
          <w:sz w:val="22"/>
          <w:szCs w:val="22"/>
        </w:rPr>
        <w:t>specify how often the target(s) will be covered</w:t>
      </w:r>
    </w:p>
    <w:p w14:paraId="0D72854C" w14:textId="09A8E975" w:rsidR="00B26500" w:rsidRPr="00793BB7" w:rsidRDefault="00B26500" w:rsidP="00903AE1">
      <w:pPr>
        <w:numPr>
          <w:ilvl w:val="1"/>
          <w:numId w:val="10"/>
        </w:numPr>
        <w:ind w:left="1800"/>
        <w:rPr>
          <w:rFonts w:ascii="Calibri" w:hAnsi="Calibri" w:cs="Calibri"/>
          <w:sz w:val="22"/>
          <w:szCs w:val="22"/>
        </w:rPr>
      </w:pPr>
      <w:r w:rsidRPr="00793BB7">
        <w:rPr>
          <w:rFonts w:ascii="Calibri" w:hAnsi="Calibri" w:cs="Calibri"/>
          <w:sz w:val="22"/>
          <w:szCs w:val="22"/>
        </w:rPr>
        <w:t>state what the learner is going to learn – not what the teacher is going to teach and will be clear about what the pupil should be able to do at the end of the given period</w:t>
      </w:r>
    </w:p>
    <w:p w14:paraId="7D705FEA" w14:textId="6E1DFB54" w:rsidR="00B26500" w:rsidRPr="00793BB7" w:rsidRDefault="00B26500" w:rsidP="00903AE1">
      <w:pPr>
        <w:numPr>
          <w:ilvl w:val="1"/>
          <w:numId w:val="10"/>
        </w:numPr>
        <w:ind w:left="1800"/>
        <w:rPr>
          <w:rFonts w:ascii="Calibri" w:hAnsi="Calibri" w:cs="Calibri"/>
          <w:sz w:val="22"/>
          <w:szCs w:val="22"/>
        </w:rPr>
      </w:pPr>
      <w:r w:rsidRPr="00793BB7">
        <w:rPr>
          <w:rFonts w:ascii="Calibri" w:hAnsi="Calibri" w:cs="Calibri"/>
          <w:sz w:val="22"/>
          <w:szCs w:val="22"/>
        </w:rPr>
        <w:t xml:space="preserve">Targets for a </w:t>
      </w:r>
      <w:r w:rsidR="002B68B8" w:rsidRPr="00793BB7">
        <w:rPr>
          <w:rFonts w:ascii="Calibri" w:hAnsi="Calibri" w:cs="Calibri"/>
          <w:sz w:val="22"/>
          <w:szCs w:val="22"/>
        </w:rPr>
        <w:t>Support</w:t>
      </w:r>
      <w:r w:rsidRPr="00793BB7">
        <w:rPr>
          <w:rFonts w:ascii="Calibri" w:hAnsi="Calibri" w:cs="Calibri"/>
          <w:sz w:val="22"/>
          <w:szCs w:val="22"/>
        </w:rPr>
        <w:t xml:space="preserve"> Plan </w:t>
      </w:r>
      <w:r w:rsidR="00330EAA" w:rsidRPr="00793BB7">
        <w:rPr>
          <w:rFonts w:ascii="Calibri" w:hAnsi="Calibri" w:cs="Calibri"/>
          <w:sz w:val="22"/>
          <w:szCs w:val="22"/>
        </w:rPr>
        <w:t>can</w:t>
      </w:r>
      <w:r w:rsidRPr="00793BB7">
        <w:rPr>
          <w:rFonts w:ascii="Calibri" w:hAnsi="Calibri" w:cs="Calibri"/>
          <w:sz w:val="22"/>
          <w:szCs w:val="22"/>
        </w:rPr>
        <w:t xml:space="preserve"> be arrived at through: </w:t>
      </w:r>
    </w:p>
    <w:p w14:paraId="5B1C93C2" w14:textId="77777777" w:rsidR="00B26500" w:rsidRPr="00793BB7" w:rsidRDefault="00B26500" w:rsidP="00903AE1">
      <w:pPr>
        <w:numPr>
          <w:ilvl w:val="2"/>
          <w:numId w:val="10"/>
        </w:numPr>
        <w:ind w:left="2520"/>
        <w:rPr>
          <w:rFonts w:ascii="Calibri" w:hAnsi="Calibri" w:cs="Calibri"/>
          <w:b/>
          <w:sz w:val="22"/>
          <w:szCs w:val="22"/>
          <w:u w:val="single"/>
        </w:rPr>
      </w:pPr>
      <w:r w:rsidRPr="00793BB7">
        <w:rPr>
          <w:rFonts w:ascii="Calibri" w:hAnsi="Calibri" w:cs="Calibri"/>
          <w:sz w:val="22"/>
          <w:szCs w:val="22"/>
        </w:rPr>
        <w:t xml:space="preserve">Discussion between teacher and </w:t>
      </w:r>
      <w:r w:rsidR="0046179B" w:rsidRPr="00793BB7">
        <w:rPr>
          <w:rFonts w:ascii="Calibri" w:hAnsi="Calibri" w:cs="Calibri"/>
          <w:sz w:val="22"/>
          <w:szCs w:val="22"/>
        </w:rPr>
        <w:t>SEND</w:t>
      </w:r>
      <w:r w:rsidRPr="00793BB7">
        <w:rPr>
          <w:rFonts w:ascii="Calibri" w:hAnsi="Calibri" w:cs="Calibri"/>
          <w:sz w:val="22"/>
          <w:szCs w:val="22"/>
        </w:rPr>
        <w:t>CO</w:t>
      </w:r>
    </w:p>
    <w:p w14:paraId="725D6E23" w14:textId="77777777" w:rsidR="00B26500" w:rsidRPr="00793BB7" w:rsidRDefault="00B26500" w:rsidP="00903AE1">
      <w:pPr>
        <w:numPr>
          <w:ilvl w:val="2"/>
          <w:numId w:val="10"/>
        </w:numPr>
        <w:ind w:left="2520"/>
        <w:rPr>
          <w:rFonts w:ascii="Calibri" w:hAnsi="Calibri" w:cs="Calibri"/>
          <w:sz w:val="22"/>
          <w:szCs w:val="22"/>
        </w:rPr>
      </w:pPr>
      <w:r w:rsidRPr="00793BB7">
        <w:rPr>
          <w:rFonts w:ascii="Calibri" w:hAnsi="Calibri" w:cs="Calibri"/>
          <w:sz w:val="22"/>
          <w:szCs w:val="22"/>
        </w:rPr>
        <w:t>Discussion, wherever possible, with parents/carers and pupil</w:t>
      </w:r>
    </w:p>
    <w:p w14:paraId="05572DCE" w14:textId="77777777" w:rsidR="00B26500" w:rsidRPr="00793BB7" w:rsidRDefault="00B26500" w:rsidP="00903AE1">
      <w:pPr>
        <w:numPr>
          <w:ilvl w:val="2"/>
          <w:numId w:val="10"/>
        </w:numPr>
        <w:ind w:left="2520"/>
        <w:rPr>
          <w:rFonts w:ascii="Calibri" w:hAnsi="Calibri" w:cs="Calibri"/>
          <w:sz w:val="22"/>
          <w:szCs w:val="22"/>
        </w:rPr>
      </w:pPr>
      <w:r w:rsidRPr="00793BB7">
        <w:rPr>
          <w:rFonts w:ascii="Calibri" w:hAnsi="Calibri" w:cs="Calibri"/>
          <w:sz w:val="22"/>
          <w:szCs w:val="22"/>
        </w:rPr>
        <w:t>Discussion with another professional when appropriate</w:t>
      </w:r>
    </w:p>
    <w:p w14:paraId="7C84D953" w14:textId="77777777" w:rsidR="00B26500" w:rsidRPr="00793BB7" w:rsidRDefault="00B26500" w:rsidP="00903AE1">
      <w:pPr>
        <w:numPr>
          <w:ilvl w:val="0"/>
          <w:numId w:val="11"/>
        </w:numPr>
        <w:ind w:left="1625" w:hanging="284"/>
        <w:rPr>
          <w:rFonts w:ascii="Calibri" w:hAnsi="Calibri" w:cs="Calibri"/>
          <w:sz w:val="22"/>
          <w:szCs w:val="22"/>
        </w:rPr>
      </w:pPr>
      <w:r w:rsidRPr="00793BB7">
        <w:rPr>
          <w:rFonts w:ascii="Calibri" w:hAnsi="Calibri" w:cs="Calibri"/>
          <w:sz w:val="22"/>
          <w:szCs w:val="22"/>
        </w:rPr>
        <w:t xml:space="preserve">will be reviewed at least termly by class teachers </w:t>
      </w:r>
    </w:p>
    <w:p w14:paraId="0F924CC7" w14:textId="77777777" w:rsidR="00B26500" w:rsidRPr="00793BB7" w:rsidRDefault="00B26500" w:rsidP="00B26500">
      <w:pPr>
        <w:rPr>
          <w:rFonts w:ascii="Calibri" w:hAnsi="Calibri" w:cs="Calibri"/>
          <w:sz w:val="22"/>
          <w:szCs w:val="22"/>
        </w:rPr>
      </w:pPr>
    </w:p>
    <w:p w14:paraId="7A981913" w14:textId="623BBA61" w:rsidR="00B26500" w:rsidRPr="00793BB7" w:rsidRDefault="00BB1E28" w:rsidP="00B26500">
      <w:pPr>
        <w:pStyle w:val="Heading3"/>
        <w:rPr>
          <w:rFonts w:ascii="Calibri" w:hAnsi="Calibri" w:cs="Calibri"/>
          <w:b/>
          <w:sz w:val="22"/>
          <w:szCs w:val="22"/>
        </w:rPr>
      </w:pPr>
      <w:r w:rsidRPr="00793BB7">
        <w:rPr>
          <w:rFonts w:ascii="Calibri" w:hAnsi="Calibri" w:cs="Calibri"/>
          <w:b/>
          <w:sz w:val="22"/>
          <w:szCs w:val="22"/>
        </w:rPr>
        <w:t xml:space="preserve">Stage 3 </w:t>
      </w:r>
      <w:r w:rsidR="00C90EDE" w:rsidRPr="00793BB7">
        <w:rPr>
          <w:rFonts w:ascii="Calibri" w:hAnsi="Calibri" w:cs="Calibri"/>
          <w:b/>
          <w:sz w:val="22"/>
          <w:szCs w:val="22"/>
        </w:rPr>
        <w:t xml:space="preserve">(Range </w:t>
      </w:r>
      <w:r w:rsidR="00B323EB" w:rsidRPr="00793BB7">
        <w:rPr>
          <w:rFonts w:ascii="Calibri" w:hAnsi="Calibri" w:cs="Calibri"/>
          <w:b/>
          <w:sz w:val="22"/>
          <w:szCs w:val="22"/>
        </w:rPr>
        <w:t>4 and above</w:t>
      </w:r>
      <w:r w:rsidR="00C90EDE" w:rsidRPr="00793BB7">
        <w:rPr>
          <w:rFonts w:ascii="Calibri" w:hAnsi="Calibri" w:cs="Calibri"/>
          <w:b/>
          <w:sz w:val="22"/>
          <w:szCs w:val="22"/>
        </w:rPr>
        <w:t xml:space="preserve">) </w:t>
      </w:r>
      <w:r w:rsidR="00B26500" w:rsidRPr="00793BB7">
        <w:rPr>
          <w:rFonts w:ascii="Calibri" w:hAnsi="Calibri" w:cs="Calibri"/>
          <w:b/>
          <w:sz w:val="22"/>
          <w:szCs w:val="22"/>
        </w:rPr>
        <w:t>Education Health and Care Plan</w:t>
      </w:r>
    </w:p>
    <w:p w14:paraId="3806E33E" w14:textId="77777777" w:rsidR="00B26500" w:rsidRPr="00793BB7" w:rsidRDefault="00B26500" w:rsidP="00B26500">
      <w:pPr>
        <w:rPr>
          <w:rFonts w:ascii="Calibri" w:hAnsi="Calibri" w:cs="Calibri"/>
          <w:b/>
          <w:sz w:val="22"/>
          <w:szCs w:val="22"/>
          <w:u w:val="single"/>
        </w:rPr>
      </w:pPr>
    </w:p>
    <w:p w14:paraId="7B488661" w14:textId="77777777" w:rsidR="00B26500" w:rsidRPr="00793BB7" w:rsidRDefault="00B26500" w:rsidP="00903AE1">
      <w:pPr>
        <w:numPr>
          <w:ilvl w:val="0"/>
          <w:numId w:val="12"/>
        </w:numPr>
        <w:rPr>
          <w:rFonts w:ascii="Calibri" w:hAnsi="Calibri" w:cs="Calibri"/>
          <w:b/>
          <w:sz w:val="22"/>
          <w:szCs w:val="22"/>
          <w:u w:val="single"/>
        </w:rPr>
      </w:pPr>
      <w:r w:rsidRPr="00793BB7">
        <w:rPr>
          <w:rFonts w:ascii="Calibri" w:hAnsi="Calibri" w:cs="Calibri"/>
          <w:sz w:val="22"/>
          <w:szCs w:val="22"/>
        </w:rPr>
        <w:t xml:space="preserve">Pupils </w:t>
      </w:r>
      <w:r w:rsidR="00BB1E28" w:rsidRPr="00793BB7">
        <w:rPr>
          <w:rFonts w:ascii="Calibri" w:hAnsi="Calibri" w:cs="Calibri"/>
          <w:sz w:val="22"/>
          <w:szCs w:val="22"/>
        </w:rPr>
        <w:t xml:space="preserve">with </w:t>
      </w:r>
      <w:r w:rsidRPr="00793BB7">
        <w:rPr>
          <w:rFonts w:ascii="Calibri" w:hAnsi="Calibri" w:cs="Calibri"/>
          <w:sz w:val="22"/>
          <w:szCs w:val="22"/>
        </w:rPr>
        <w:t xml:space="preserve">an Education Health and Care Plan will have access to all arrangements for pupils on the </w:t>
      </w:r>
      <w:r w:rsidR="0046179B" w:rsidRPr="00793BB7">
        <w:rPr>
          <w:rFonts w:ascii="Calibri" w:hAnsi="Calibri" w:cs="Calibri"/>
          <w:sz w:val="22"/>
          <w:szCs w:val="22"/>
        </w:rPr>
        <w:t>SEND</w:t>
      </w:r>
      <w:r w:rsidRPr="00793BB7">
        <w:rPr>
          <w:rFonts w:ascii="Calibri" w:hAnsi="Calibri" w:cs="Calibri"/>
          <w:sz w:val="22"/>
          <w:szCs w:val="22"/>
        </w:rPr>
        <w:t xml:space="preserve"> list (above) and, in addition to this, will have an Annual Review of their plan.</w:t>
      </w:r>
    </w:p>
    <w:p w14:paraId="285834AC" w14:textId="77777777" w:rsidR="00B26500" w:rsidRPr="00793BB7" w:rsidRDefault="00B26500" w:rsidP="00903AE1">
      <w:pPr>
        <w:numPr>
          <w:ilvl w:val="0"/>
          <w:numId w:val="12"/>
        </w:numPr>
        <w:rPr>
          <w:rFonts w:ascii="Calibri" w:hAnsi="Calibri" w:cs="Calibri"/>
          <w:b/>
          <w:sz w:val="22"/>
          <w:szCs w:val="22"/>
          <w:u w:val="single"/>
        </w:rPr>
      </w:pPr>
      <w:r w:rsidRPr="00793BB7">
        <w:rPr>
          <w:rFonts w:ascii="Calibri" w:hAnsi="Calibri" w:cs="Calibri"/>
          <w:sz w:val="22"/>
          <w:szCs w:val="22"/>
        </w:rPr>
        <w:t>Our school will comply with all local arrangements and procedures when applying for</w:t>
      </w:r>
      <w:r w:rsidR="00330EAA" w:rsidRPr="00793BB7">
        <w:rPr>
          <w:rFonts w:ascii="Calibri" w:hAnsi="Calibri" w:cs="Calibri"/>
          <w:sz w:val="22"/>
          <w:szCs w:val="22"/>
        </w:rPr>
        <w:t xml:space="preserve"> and EHCP</w:t>
      </w:r>
      <w:r w:rsidR="00330EAA" w:rsidRPr="00793BB7">
        <w:rPr>
          <w:rFonts w:ascii="Calibri" w:hAnsi="Calibri" w:cs="Calibri"/>
          <w:b/>
          <w:sz w:val="22"/>
          <w:szCs w:val="22"/>
          <w:u w:val="single"/>
        </w:rPr>
        <w:t xml:space="preserve"> </w:t>
      </w:r>
      <w:r w:rsidRPr="00793BB7">
        <w:rPr>
          <w:rFonts w:ascii="Calibri" w:hAnsi="Calibri" w:cs="Calibri"/>
          <w:sz w:val="22"/>
          <w:szCs w:val="22"/>
        </w:rPr>
        <w:t xml:space="preserve">and will ensure that all pre-requisites for application have been met through ambitious and pro-active additional </w:t>
      </w:r>
      <w:r w:rsidR="0046179B" w:rsidRPr="00793BB7">
        <w:rPr>
          <w:rFonts w:ascii="Calibri" w:hAnsi="Calibri" w:cs="Calibri"/>
          <w:sz w:val="22"/>
          <w:szCs w:val="22"/>
        </w:rPr>
        <w:t>SEND</w:t>
      </w:r>
      <w:r w:rsidRPr="00793BB7">
        <w:rPr>
          <w:rFonts w:ascii="Calibri" w:hAnsi="Calibri" w:cs="Calibri"/>
          <w:sz w:val="22"/>
          <w:szCs w:val="22"/>
        </w:rPr>
        <w:t xml:space="preserve"> Support using our devolved budget at an earlier stage.</w:t>
      </w:r>
    </w:p>
    <w:p w14:paraId="5AE960A8" w14:textId="77777777" w:rsidR="00B26500" w:rsidRPr="00793BB7" w:rsidRDefault="00B26500" w:rsidP="00903AE1">
      <w:pPr>
        <w:numPr>
          <w:ilvl w:val="0"/>
          <w:numId w:val="12"/>
        </w:numPr>
        <w:rPr>
          <w:rFonts w:ascii="Calibri" w:hAnsi="Calibri" w:cs="Calibri"/>
          <w:b/>
          <w:sz w:val="22"/>
          <w:szCs w:val="22"/>
          <w:u w:val="single"/>
        </w:rPr>
      </w:pPr>
      <w:r w:rsidRPr="00793BB7">
        <w:rPr>
          <w:rFonts w:ascii="Calibri" w:hAnsi="Calibri" w:cs="Calibri"/>
          <w:sz w:val="22"/>
          <w:szCs w:val="22"/>
        </w:rPr>
        <w:t xml:space="preserve">Our review procedures fully comply with those recommended in Section 6.15 of the Special Educational Needs Code of Practice and with local </w:t>
      </w:r>
      <w:r w:rsidR="00E36BAD" w:rsidRPr="00793BB7">
        <w:rPr>
          <w:rFonts w:ascii="Calibri" w:hAnsi="Calibri" w:cs="Calibri"/>
          <w:sz w:val="22"/>
          <w:szCs w:val="22"/>
        </w:rPr>
        <w:t>WN</w:t>
      </w:r>
      <w:r w:rsidRPr="00793BB7">
        <w:rPr>
          <w:rFonts w:ascii="Calibri" w:hAnsi="Calibri" w:cs="Calibri"/>
          <w:sz w:val="22"/>
          <w:szCs w:val="22"/>
        </w:rPr>
        <w:t>C policy and guidance.</w:t>
      </w:r>
    </w:p>
    <w:p w14:paraId="1FA75CF8" w14:textId="77777777" w:rsidR="00B26500" w:rsidRPr="00793BB7" w:rsidRDefault="00B26500" w:rsidP="00B26500">
      <w:pPr>
        <w:pStyle w:val="BodyText"/>
        <w:rPr>
          <w:rFonts w:ascii="Calibri" w:hAnsi="Calibri" w:cs="Calibri"/>
          <w:sz w:val="22"/>
          <w:szCs w:val="22"/>
        </w:rPr>
      </w:pPr>
    </w:p>
    <w:p w14:paraId="27E01E7B" w14:textId="784A3093" w:rsidR="00DE7D20" w:rsidRPr="00DE7D20" w:rsidRDefault="00DE7D20" w:rsidP="00DE7D20">
      <w:pPr>
        <w:rPr>
          <w:rFonts w:ascii="Calibri" w:hAnsi="Calibri" w:cs="Calibri"/>
          <w:sz w:val="22"/>
          <w:szCs w:val="22"/>
        </w:rPr>
      </w:pPr>
      <w:r w:rsidRPr="00DE7D20">
        <w:rPr>
          <w:rFonts w:ascii="Calibri" w:hAnsi="Calibri" w:cs="Calibri"/>
          <w:sz w:val="22"/>
          <w:szCs w:val="22"/>
        </w:rPr>
        <w:t>See Appendix 2 for SEND register and Monitoring register criteria</w:t>
      </w:r>
    </w:p>
    <w:p w14:paraId="6D0898DE" w14:textId="566741A5" w:rsidR="00B26500" w:rsidRPr="00793BB7" w:rsidRDefault="00B323EB" w:rsidP="00B26500">
      <w:pPr>
        <w:rPr>
          <w:rFonts w:ascii="Calibri" w:hAnsi="Calibri" w:cs="Calibri"/>
          <w:sz w:val="22"/>
          <w:szCs w:val="22"/>
        </w:rPr>
      </w:pPr>
      <w:r w:rsidRPr="00DE7D20">
        <w:rPr>
          <w:rFonts w:ascii="Calibri" w:hAnsi="Calibri" w:cs="Calibri"/>
          <w:sz w:val="22"/>
          <w:szCs w:val="22"/>
        </w:rPr>
        <w:t xml:space="preserve">See Appendix </w:t>
      </w:r>
      <w:r w:rsidR="00DE7D20" w:rsidRPr="00DE7D20">
        <w:rPr>
          <w:rFonts w:ascii="Calibri" w:hAnsi="Calibri" w:cs="Calibri"/>
          <w:sz w:val="22"/>
          <w:szCs w:val="22"/>
        </w:rPr>
        <w:t xml:space="preserve">3 </w:t>
      </w:r>
      <w:r w:rsidRPr="00DE7D20">
        <w:rPr>
          <w:rFonts w:ascii="Calibri" w:hAnsi="Calibri" w:cs="Calibri"/>
          <w:sz w:val="22"/>
          <w:szCs w:val="22"/>
        </w:rPr>
        <w:t>for a flow diagram of the school process</w:t>
      </w:r>
    </w:p>
    <w:p w14:paraId="265FC76F" w14:textId="77777777" w:rsidR="00761842" w:rsidRPr="00793BB7" w:rsidRDefault="00761842" w:rsidP="001C7F24">
      <w:pPr>
        <w:spacing w:line="240" w:lineRule="exact"/>
        <w:rPr>
          <w:rFonts w:ascii="Calibri" w:hAnsi="Calibri" w:cs="Calibri"/>
          <w:sz w:val="22"/>
          <w:szCs w:val="22"/>
        </w:rPr>
      </w:pPr>
    </w:p>
    <w:p w14:paraId="358D1098" w14:textId="012D2A30" w:rsidR="00A8746C" w:rsidRDefault="00EF5EEA" w:rsidP="00B26500">
      <w:pPr>
        <w:spacing w:line="240" w:lineRule="exact"/>
        <w:ind w:left="720" w:hanging="720"/>
        <w:rPr>
          <w:rFonts w:ascii="Calibri" w:hAnsi="Calibri" w:cs="Calibri"/>
          <w:b/>
          <w:bCs/>
          <w:sz w:val="22"/>
          <w:szCs w:val="22"/>
          <w:u w:val="single"/>
        </w:rPr>
      </w:pPr>
      <w:r w:rsidRPr="00793BB7">
        <w:rPr>
          <w:rFonts w:ascii="Calibri" w:hAnsi="Calibri" w:cs="Calibri"/>
          <w:b/>
          <w:bCs/>
          <w:sz w:val="22"/>
          <w:szCs w:val="22"/>
          <w:u w:val="single"/>
        </w:rPr>
        <w:lastRenderedPageBreak/>
        <w:t xml:space="preserve">11. </w:t>
      </w:r>
      <w:r w:rsidR="00A8746C" w:rsidRPr="00793BB7">
        <w:rPr>
          <w:rFonts w:ascii="Calibri" w:hAnsi="Calibri" w:cs="Calibri"/>
          <w:b/>
          <w:bCs/>
          <w:sz w:val="22"/>
          <w:szCs w:val="22"/>
          <w:u w:val="single"/>
        </w:rPr>
        <w:t>Safeguarding</w:t>
      </w:r>
    </w:p>
    <w:p w14:paraId="5CBBD9C5" w14:textId="77777777" w:rsidR="00DB0AA2" w:rsidRPr="00793BB7" w:rsidRDefault="00DB0AA2" w:rsidP="00B26500">
      <w:pPr>
        <w:spacing w:line="240" w:lineRule="exact"/>
        <w:ind w:left="720" w:hanging="720"/>
        <w:rPr>
          <w:rFonts w:ascii="Calibri" w:hAnsi="Calibri" w:cs="Calibri"/>
          <w:b/>
          <w:bCs/>
          <w:sz w:val="22"/>
          <w:szCs w:val="22"/>
          <w:u w:val="single"/>
        </w:rPr>
      </w:pPr>
    </w:p>
    <w:p w14:paraId="375F3CA6" w14:textId="463D80BA" w:rsidR="00A8746C" w:rsidRPr="00793BB7" w:rsidRDefault="00A8746C" w:rsidP="00A8746C">
      <w:pPr>
        <w:spacing w:line="240" w:lineRule="exact"/>
        <w:rPr>
          <w:rFonts w:ascii="Calibri" w:hAnsi="Calibri" w:cs="Calibri"/>
          <w:sz w:val="22"/>
          <w:szCs w:val="22"/>
        </w:rPr>
      </w:pPr>
      <w:r w:rsidRPr="00793BB7">
        <w:rPr>
          <w:rFonts w:ascii="Calibri" w:hAnsi="Calibri" w:cs="Calibri"/>
          <w:sz w:val="22"/>
          <w:szCs w:val="22"/>
        </w:rPr>
        <w:t>The school recognises that evidence shows children who are vulnerable learners (including those with SEND) are at a greater risk of abuse and maltreatments and will ensure that staff are aware that vulnerable learners:</w:t>
      </w:r>
    </w:p>
    <w:p w14:paraId="1CE29D39" w14:textId="77777777" w:rsidR="00A8746C" w:rsidRPr="00793BB7" w:rsidRDefault="00A8746C" w:rsidP="00B26500">
      <w:pPr>
        <w:spacing w:line="240" w:lineRule="exact"/>
        <w:ind w:left="720" w:hanging="720"/>
        <w:rPr>
          <w:rFonts w:ascii="Calibri" w:hAnsi="Calibri" w:cs="Calibri"/>
          <w:sz w:val="22"/>
          <w:szCs w:val="22"/>
        </w:rPr>
      </w:pPr>
    </w:p>
    <w:p w14:paraId="56F30B97" w14:textId="36E01D01" w:rsidR="00A8746C" w:rsidRPr="00793BB7" w:rsidRDefault="00572E47" w:rsidP="00903AE1">
      <w:pPr>
        <w:numPr>
          <w:ilvl w:val="0"/>
          <w:numId w:val="52"/>
        </w:numPr>
        <w:spacing w:line="240" w:lineRule="exact"/>
        <w:rPr>
          <w:rFonts w:ascii="Calibri" w:hAnsi="Calibri" w:cs="Calibri"/>
          <w:sz w:val="22"/>
          <w:szCs w:val="22"/>
        </w:rPr>
      </w:pPr>
      <w:r>
        <w:rPr>
          <w:rFonts w:ascii="Calibri" w:hAnsi="Calibri" w:cs="Calibri"/>
          <w:sz w:val="22"/>
          <w:szCs w:val="22"/>
        </w:rPr>
        <w:t>H</w:t>
      </w:r>
      <w:r w:rsidR="00A8746C" w:rsidRPr="00793BB7">
        <w:rPr>
          <w:rFonts w:ascii="Calibri" w:hAnsi="Calibri" w:cs="Calibri"/>
          <w:sz w:val="22"/>
          <w:szCs w:val="22"/>
        </w:rPr>
        <w:t>ave the potential to be disproportionately impacted by behaviours such as bullying</w:t>
      </w:r>
    </w:p>
    <w:p w14:paraId="72C494F9" w14:textId="08F9FAEA" w:rsidR="00A8746C" w:rsidRPr="00793BB7" w:rsidRDefault="00572E47" w:rsidP="00903AE1">
      <w:pPr>
        <w:numPr>
          <w:ilvl w:val="0"/>
          <w:numId w:val="52"/>
        </w:numPr>
        <w:spacing w:line="240" w:lineRule="exact"/>
        <w:rPr>
          <w:rFonts w:ascii="Calibri" w:hAnsi="Calibri" w:cs="Calibri"/>
          <w:sz w:val="22"/>
          <w:szCs w:val="22"/>
        </w:rPr>
      </w:pPr>
      <w:r>
        <w:rPr>
          <w:rFonts w:ascii="Calibri" w:hAnsi="Calibri" w:cs="Calibri"/>
          <w:sz w:val="22"/>
          <w:szCs w:val="22"/>
        </w:rPr>
        <w:t>M</w:t>
      </w:r>
      <w:r w:rsidR="00A8746C" w:rsidRPr="00793BB7">
        <w:rPr>
          <w:rFonts w:ascii="Calibri" w:hAnsi="Calibri" w:cs="Calibri"/>
          <w:sz w:val="22"/>
          <w:szCs w:val="22"/>
        </w:rPr>
        <w:t xml:space="preserve">ay face additional risks online </w:t>
      </w:r>
      <w:proofErr w:type="spellStart"/>
      <w:r w:rsidR="00A8746C" w:rsidRPr="00793BB7">
        <w:rPr>
          <w:rFonts w:ascii="Calibri" w:hAnsi="Calibri" w:cs="Calibri"/>
          <w:sz w:val="22"/>
          <w:szCs w:val="22"/>
        </w:rPr>
        <w:t>eg</w:t>
      </w:r>
      <w:proofErr w:type="spellEnd"/>
      <w:r w:rsidR="00A8746C" w:rsidRPr="00793BB7">
        <w:rPr>
          <w:rFonts w:ascii="Calibri" w:hAnsi="Calibri" w:cs="Calibri"/>
          <w:sz w:val="22"/>
          <w:szCs w:val="22"/>
        </w:rPr>
        <w:t xml:space="preserve"> from online bullying, grooming and radicalisation</w:t>
      </w:r>
    </w:p>
    <w:p w14:paraId="4372C5AA" w14:textId="32A821E0" w:rsidR="00B26500" w:rsidRPr="00793BB7" w:rsidRDefault="00572E47" w:rsidP="00903AE1">
      <w:pPr>
        <w:numPr>
          <w:ilvl w:val="0"/>
          <w:numId w:val="52"/>
        </w:numPr>
        <w:spacing w:line="240" w:lineRule="exact"/>
        <w:rPr>
          <w:rFonts w:ascii="Calibri" w:hAnsi="Calibri" w:cs="Calibri"/>
          <w:sz w:val="22"/>
          <w:szCs w:val="22"/>
        </w:rPr>
      </w:pPr>
      <w:r>
        <w:rPr>
          <w:rFonts w:ascii="Calibri" w:hAnsi="Calibri" w:cs="Calibri"/>
          <w:sz w:val="22"/>
          <w:szCs w:val="22"/>
        </w:rPr>
        <w:t>A</w:t>
      </w:r>
      <w:r w:rsidR="00A8746C" w:rsidRPr="00793BB7">
        <w:rPr>
          <w:rFonts w:ascii="Calibri" w:hAnsi="Calibri" w:cs="Calibri"/>
          <w:sz w:val="22"/>
          <w:szCs w:val="22"/>
        </w:rPr>
        <w:t>re at greater risk of abuse, including, but not limited to, peer-on-peer abuse, neglect and sexual violence or harassment</w:t>
      </w:r>
      <w:r w:rsidR="005E55B1">
        <w:rPr>
          <w:rFonts w:ascii="Calibri" w:hAnsi="Calibri" w:cs="Calibri"/>
          <w:sz w:val="22"/>
          <w:szCs w:val="22"/>
        </w:rPr>
        <w:t>.</w:t>
      </w:r>
      <w:r w:rsidR="00B26500" w:rsidRPr="00793BB7">
        <w:rPr>
          <w:rFonts w:ascii="Calibri" w:hAnsi="Calibri" w:cs="Calibri"/>
          <w:sz w:val="22"/>
          <w:szCs w:val="22"/>
        </w:rPr>
        <w:tab/>
      </w:r>
    </w:p>
    <w:p w14:paraId="2515EA85" w14:textId="335C2544" w:rsidR="00B26500" w:rsidRPr="00793BB7" w:rsidRDefault="00B26500" w:rsidP="00A8746C">
      <w:pPr>
        <w:spacing w:line="240" w:lineRule="exact"/>
        <w:ind w:left="720"/>
        <w:rPr>
          <w:rFonts w:ascii="Calibri" w:hAnsi="Calibri" w:cs="Calibri"/>
          <w:sz w:val="22"/>
          <w:szCs w:val="22"/>
        </w:rPr>
      </w:pPr>
    </w:p>
    <w:p w14:paraId="5A636D12" w14:textId="09A6AA15" w:rsidR="00A8746C" w:rsidRPr="00793BB7" w:rsidRDefault="00A8746C" w:rsidP="00A8746C">
      <w:pPr>
        <w:spacing w:line="240" w:lineRule="exact"/>
        <w:jc w:val="both"/>
        <w:rPr>
          <w:rFonts w:ascii="Calibri" w:hAnsi="Calibri" w:cs="Calibri"/>
          <w:sz w:val="22"/>
          <w:szCs w:val="22"/>
        </w:rPr>
      </w:pPr>
      <w:r w:rsidRPr="00793BB7">
        <w:rPr>
          <w:rFonts w:ascii="Calibri" w:hAnsi="Calibri" w:cs="Calibri"/>
          <w:sz w:val="22"/>
          <w:szCs w:val="22"/>
        </w:rPr>
        <w:t>The school recognises that there are additional barriers to recognising abuse and neglect in this group of learners.  These barriers include, though not limited to</w:t>
      </w:r>
      <w:r w:rsidR="00E631D6">
        <w:rPr>
          <w:rFonts w:ascii="Calibri" w:hAnsi="Calibri" w:cs="Calibri"/>
          <w:sz w:val="22"/>
          <w:szCs w:val="22"/>
        </w:rPr>
        <w:t>:</w:t>
      </w:r>
    </w:p>
    <w:p w14:paraId="5498B285" w14:textId="620AF07B" w:rsidR="00A8746C" w:rsidRPr="00793BB7" w:rsidRDefault="00572E47" w:rsidP="00903AE1">
      <w:pPr>
        <w:numPr>
          <w:ilvl w:val="0"/>
          <w:numId w:val="52"/>
        </w:numPr>
        <w:spacing w:line="240" w:lineRule="exact"/>
        <w:rPr>
          <w:rFonts w:ascii="Calibri" w:hAnsi="Calibri" w:cs="Calibri"/>
          <w:sz w:val="22"/>
          <w:szCs w:val="22"/>
        </w:rPr>
      </w:pPr>
      <w:r>
        <w:rPr>
          <w:rFonts w:ascii="Calibri" w:hAnsi="Calibri" w:cs="Calibri"/>
          <w:sz w:val="22"/>
          <w:szCs w:val="22"/>
        </w:rPr>
        <w:t>A</w:t>
      </w:r>
      <w:r w:rsidR="00A8746C" w:rsidRPr="00793BB7">
        <w:rPr>
          <w:rFonts w:ascii="Calibri" w:hAnsi="Calibri" w:cs="Calibri"/>
          <w:sz w:val="22"/>
          <w:szCs w:val="22"/>
        </w:rPr>
        <w:t>ssumptions that indicators of possible abuse such as behaviour, mood and injury relate to the pupil’s condition without further exploration</w:t>
      </w:r>
    </w:p>
    <w:p w14:paraId="1D5431E4" w14:textId="4123B86F" w:rsidR="00A8746C" w:rsidRPr="00793BB7" w:rsidRDefault="00E631D6" w:rsidP="00903AE1">
      <w:pPr>
        <w:numPr>
          <w:ilvl w:val="0"/>
          <w:numId w:val="52"/>
        </w:numPr>
        <w:spacing w:line="240" w:lineRule="exact"/>
        <w:rPr>
          <w:rFonts w:ascii="Calibri" w:hAnsi="Calibri" w:cs="Calibri"/>
          <w:sz w:val="22"/>
          <w:szCs w:val="22"/>
        </w:rPr>
      </w:pPr>
      <w:r>
        <w:rPr>
          <w:rFonts w:ascii="Calibri" w:hAnsi="Calibri" w:cs="Calibri"/>
          <w:sz w:val="22"/>
          <w:szCs w:val="22"/>
        </w:rPr>
        <w:t>T</w:t>
      </w:r>
      <w:r w:rsidR="00A8746C" w:rsidRPr="00793BB7">
        <w:rPr>
          <w:rFonts w:ascii="Calibri" w:hAnsi="Calibri" w:cs="Calibri"/>
          <w:sz w:val="22"/>
          <w:szCs w:val="22"/>
        </w:rPr>
        <w:t xml:space="preserve">hese pupils being more prone to peer group isolation or bullying </w:t>
      </w:r>
      <w:r w:rsidR="0093252E">
        <w:rPr>
          <w:rFonts w:ascii="Calibri" w:hAnsi="Calibri" w:cs="Calibri"/>
          <w:sz w:val="22"/>
          <w:szCs w:val="22"/>
        </w:rPr>
        <w:t>(</w:t>
      </w:r>
      <w:r w:rsidR="00A8746C" w:rsidRPr="00793BB7">
        <w:rPr>
          <w:rFonts w:ascii="Calibri" w:hAnsi="Calibri" w:cs="Calibri"/>
          <w:sz w:val="22"/>
          <w:szCs w:val="22"/>
        </w:rPr>
        <w:t>including prejudice-based bullying) than other pupils</w:t>
      </w:r>
    </w:p>
    <w:p w14:paraId="6EBBE347" w14:textId="2305EA8F" w:rsidR="00A8746C" w:rsidRPr="00793BB7" w:rsidRDefault="00E631D6" w:rsidP="00903AE1">
      <w:pPr>
        <w:numPr>
          <w:ilvl w:val="0"/>
          <w:numId w:val="52"/>
        </w:numPr>
        <w:spacing w:line="240" w:lineRule="exact"/>
        <w:rPr>
          <w:rFonts w:ascii="Calibri" w:hAnsi="Calibri" w:cs="Calibri"/>
          <w:sz w:val="22"/>
          <w:szCs w:val="22"/>
        </w:rPr>
      </w:pPr>
      <w:r>
        <w:rPr>
          <w:rFonts w:ascii="Calibri" w:hAnsi="Calibri" w:cs="Calibri"/>
          <w:sz w:val="22"/>
          <w:szCs w:val="22"/>
        </w:rPr>
        <w:t>T</w:t>
      </w:r>
      <w:r w:rsidR="00A8746C" w:rsidRPr="00793BB7">
        <w:rPr>
          <w:rFonts w:ascii="Calibri" w:hAnsi="Calibri" w:cs="Calibri"/>
          <w:sz w:val="22"/>
          <w:szCs w:val="22"/>
        </w:rPr>
        <w:t>he potential for vulnerable learners being disproportionally impacted by behaviour such as bullying, without outwardly showing any signs</w:t>
      </w:r>
    </w:p>
    <w:p w14:paraId="40B570F4" w14:textId="3B80D57C" w:rsidR="00A8746C" w:rsidRPr="00793BB7" w:rsidRDefault="00572E47" w:rsidP="00903AE1">
      <w:pPr>
        <w:numPr>
          <w:ilvl w:val="0"/>
          <w:numId w:val="52"/>
        </w:numPr>
        <w:spacing w:line="240" w:lineRule="exact"/>
        <w:rPr>
          <w:rFonts w:ascii="Calibri" w:hAnsi="Calibri" w:cs="Calibri"/>
          <w:sz w:val="22"/>
          <w:szCs w:val="22"/>
        </w:rPr>
      </w:pPr>
      <w:r>
        <w:rPr>
          <w:rFonts w:ascii="Calibri" w:hAnsi="Calibri" w:cs="Calibri"/>
          <w:sz w:val="22"/>
          <w:szCs w:val="22"/>
        </w:rPr>
        <w:t>C</w:t>
      </w:r>
      <w:r w:rsidR="00A8746C" w:rsidRPr="00793BB7">
        <w:rPr>
          <w:rFonts w:ascii="Calibri" w:hAnsi="Calibri" w:cs="Calibri"/>
          <w:sz w:val="22"/>
          <w:szCs w:val="22"/>
        </w:rPr>
        <w:t>ommunication barriers and difficulties in managing or reporting these challenges</w:t>
      </w:r>
      <w:r w:rsidR="00BF3EF0">
        <w:rPr>
          <w:rFonts w:ascii="Calibri" w:hAnsi="Calibri" w:cs="Calibri"/>
          <w:sz w:val="22"/>
          <w:szCs w:val="22"/>
        </w:rPr>
        <w:t>.</w:t>
      </w:r>
    </w:p>
    <w:p w14:paraId="202BB3E7" w14:textId="77777777" w:rsidR="00A8746C" w:rsidRPr="00793BB7" w:rsidRDefault="00A8746C" w:rsidP="00B26500">
      <w:pPr>
        <w:spacing w:line="240" w:lineRule="exact"/>
        <w:ind w:left="720" w:hanging="720"/>
        <w:rPr>
          <w:rFonts w:ascii="Calibri" w:hAnsi="Calibri" w:cs="Calibri"/>
          <w:sz w:val="22"/>
          <w:szCs w:val="22"/>
        </w:rPr>
      </w:pPr>
    </w:p>
    <w:p w14:paraId="102726C3" w14:textId="7CBE55D0" w:rsidR="00A8746C" w:rsidRPr="00793BB7" w:rsidRDefault="00A8746C" w:rsidP="00C744A8">
      <w:pPr>
        <w:spacing w:line="240" w:lineRule="exact"/>
        <w:rPr>
          <w:rFonts w:ascii="Calibri" w:hAnsi="Calibri" w:cs="Calibri"/>
          <w:sz w:val="22"/>
          <w:szCs w:val="22"/>
        </w:rPr>
      </w:pPr>
      <w:r w:rsidRPr="00793BB7">
        <w:rPr>
          <w:rFonts w:ascii="Calibri" w:hAnsi="Calibri" w:cs="Calibri"/>
          <w:sz w:val="22"/>
          <w:szCs w:val="22"/>
        </w:rPr>
        <w:t xml:space="preserve">The Headteacher and </w:t>
      </w:r>
      <w:r w:rsidR="008321A6">
        <w:rPr>
          <w:rFonts w:ascii="Calibri" w:hAnsi="Calibri" w:cs="Calibri"/>
          <w:sz w:val="22"/>
          <w:szCs w:val="22"/>
        </w:rPr>
        <w:t>g</w:t>
      </w:r>
      <w:r w:rsidRPr="00793BB7">
        <w:rPr>
          <w:rFonts w:ascii="Calibri" w:hAnsi="Calibri" w:cs="Calibri"/>
          <w:sz w:val="22"/>
          <w:szCs w:val="22"/>
        </w:rPr>
        <w:t xml:space="preserve">overning body will ensure that the school’s Child Protection and Safeguarding Policy </w:t>
      </w:r>
      <w:proofErr w:type="gramStart"/>
      <w:r w:rsidRPr="00793BB7">
        <w:rPr>
          <w:rFonts w:ascii="Calibri" w:hAnsi="Calibri" w:cs="Calibri"/>
          <w:sz w:val="22"/>
          <w:szCs w:val="22"/>
        </w:rPr>
        <w:t>reflects</w:t>
      </w:r>
      <w:proofErr w:type="gramEnd"/>
      <w:r w:rsidRPr="00793BB7">
        <w:rPr>
          <w:rFonts w:ascii="Calibri" w:hAnsi="Calibri" w:cs="Calibri"/>
          <w:sz w:val="22"/>
          <w:szCs w:val="22"/>
        </w:rPr>
        <w:t xml:space="preserve"> the fact that </w:t>
      </w:r>
      <w:r w:rsidR="00C744A8" w:rsidRPr="00793BB7">
        <w:rPr>
          <w:rFonts w:ascii="Calibri" w:hAnsi="Calibri" w:cs="Calibri"/>
          <w:sz w:val="22"/>
          <w:szCs w:val="22"/>
        </w:rPr>
        <w:t xml:space="preserve">the additional barriers for vulnerable learners can exist when identifying abuse.  When using reasonable force in response to risks presented by incidents involving vulnerable learners (including those with SEND), staff will have due regard for the procedures outline in the school’s behaviour policy. </w:t>
      </w:r>
    </w:p>
    <w:p w14:paraId="15377786" w14:textId="64F572DD" w:rsidR="00C744A8" w:rsidRPr="00793BB7" w:rsidRDefault="00C744A8" w:rsidP="00C744A8">
      <w:pPr>
        <w:spacing w:line="240" w:lineRule="exact"/>
        <w:rPr>
          <w:rFonts w:ascii="Calibri" w:hAnsi="Calibri" w:cs="Calibri"/>
          <w:sz w:val="22"/>
          <w:szCs w:val="22"/>
        </w:rPr>
      </w:pPr>
      <w:r w:rsidRPr="00793BB7">
        <w:rPr>
          <w:rFonts w:ascii="Calibri" w:hAnsi="Calibri" w:cs="Calibri"/>
          <w:sz w:val="22"/>
          <w:szCs w:val="22"/>
        </w:rPr>
        <w:t xml:space="preserve">Care will be taken by all staff to notice any changes in behaviour or mood, or any injuries and these indicators will be investigated by the DSL/DDSL.  </w:t>
      </w:r>
    </w:p>
    <w:p w14:paraId="2FA1CD31" w14:textId="77777777" w:rsidR="00244EA0" w:rsidRPr="00793BB7" w:rsidRDefault="00244EA0" w:rsidP="00C744A8">
      <w:pPr>
        <w:spacing w:line="240" w:lineRule="exact"/>
        <w:rPr>
          <w:rFonts w:ascii="Calibri" w:hAnsi="Calibri" w:cs="Calibri"/>
          <w:sz w:val="22"/>
          <w:szCs w:val="22"/>
        </w:rPr>
      </w:pPr>
    </w:p>
    <w:p w14:paraId="3AA34F9A" w14:textId="38B14703" w:rsidR="00244EA0" w:rsidRDefault="00EF5EEA" w:rsidP="00C744A8">
      <w:pPr>
        <w:spacing w:line="240" w:lineRule="exact"/>
        <w:rPr>
          <w:rFonts w:ascii="Calibri" w:hAnsi="Calibri" w:cs="Calibri"/>
          <w:b/>
          <w:bCs/>
          <w:sz w:val="22"/>
          <w:szCs w:val="22"/>
          <w:u w:val="single"/>
        </w:rPr>
      </w:pPr>
      <w:r w:rsidRPr="00793BB7">
        <w:rPr>
          <w:rFonts w:ascii="Calibri" w:hAnsi="Calibri" w:cs="Calibri"/>
          <w:b/>
          <w:bCs/>
          <w:sz w:val="22"/>
          <w:szCs w:val="22"/>
          <w:u w:val="single"/>
        </w:rPr>
        <w:t xml:space="preserve">12. </w:t>
      </w:r>
      <w:r w:rsidR="00244EA0" w:rsidRPr="00793BB7">
        <w:rPr>
          <w:rFonts w:ascii="Calibri" w:hAnsi="Calibri" w:cs="Calibri"/>
          <w:b/>
          <w:bCs/>
          <w:sz w:val="22"/>
          <w:szCs w:val="22"/>
          <w:u w:val="single"/>
        </w:rPr>
        <w:t>Training</w:t>
      </w:r>
    </w:p>
    <w:p w14:paraId="296CEA08" w14:textId="77777777" w:rsidR="00DB0AA2" w:rsidRPr="00793BB7" w:rsidRDefault="00DB0AA2" w:rsidP="00C744A8">
      <w:pPr>
        <w:spacing w:line="240" w:lineRule="exact"/>
        <w:rPr>
          <w:rFonts w:ascii="Calibri" w:hAnsi="Calibri" w:cs="Calibri"/>
          <w:b/>
          <w:bCs/>
          <w:sz w:val="22"/>
          <w:szCs w:val="22"/>
          <w:u w:val="single"/>
        </w:rPr>
      </w:pPr>
    </w:p>
    <w:p w14:paraId="54D2A909" w14:textId="588AD188" w:rsidR="00B26500" w:rsidRPr="00793BB7" w:rsidRDefault="00122B3E" w:rsidP="00903AE1">
      <w:pPr>
        <w:numPr>
          <w:ilvl w:val="0"/>
          <w:numId w:val="54"/>
        </w:numPr>
        <w:rPr>
          <w:rFonts w:ascii="Calibri" w:hAnsi="Calibri" w:cs="Calibri"/>
          <w:sz w:val="22"/>
          <w:szCs w:val="22"/>
        </w:rPr>
      </w:pPr>
      <w:r w:rsidRPr="00793BB7">
        <w:rPr>
          <w:rFonts w:ascii="Calibri" w:hAnsi="Calibri" w:cs="Calibri"/>
          <w:sz w:val="22"/>
          <w:szCs w:val="22"/>
        </w:rPr>
        <w:t>Our SENDCO will be a qualified teacher working at our school and will have statutory accreditation.  If a new SENDCO is appointed, he/she will gain statutory accreditation within three years of appointment</w:t>
      </w:r>
    </w:p>
    <w:p w14:paraId="0C2D086C" w14:textId="6095464A" w:rsidR="00122B3E" w:rsidRPr="00793BB7" w:rsidRDefault="00122B3E" w:rsidP="00903AE1">
      <w:pPr>
        <w:numPr>
          <w:ilvl w:val="0"/>
          <w:numId w:val="54"/>
        </w:numPr>
        <w:rPr>
          <w:rFonts w:ascii="Calibri" w:hAnsi="Calibri" w:cs="Calibri"/>
          <w:sz w:val="22"/>
          <w:szCs w:val="22"/>
        </w:rPr>
      </w:pPr>
      <w:r w:rsidRPr="00793BB7">
        <w:rPr>
          <w:rFonts w:ascii="Calibri" w:hAnsi="Calibri" w:cs="Calibri"/>
          <w:sz w:val="22"/>
          <w:szCs w:val="22"/>
        </w:rPr>
        <w:t>The SENDCO will regularly attend local network meetings</w:t>
      </w:r>
    </w:p>
    <w:p w14:paraId="26C674E1" w14:textId="47F4877F" w:rsidR="00122B3E" w:rsidRPr="00793BB7" w:rsidRDefault="00122B3E" w:rsidP="00903AE1">
      <w:pPr>
        <w:numPr>
          <w:ilvl w:val="0"/>
          <w:numId w:val="54"/>
        </w:numPr>
        <w:rPr>
          <w:rFonts w:ascii="Calibri" w:hAnsi="Calibri" w:cs="Calibri"/>
          <w:sz w:val="22"/>
          <w:szCs w:val="22"/>
        </w:rPr>
      </w:pPr>
      <w:r w:rsidRPr="00793BB7">
        <w:rPr>
          <w:rFonts w:ascii="Calibri" w:hAnsi="Calibri" w:cs="Calibri"/>
          <w:sz w:val="22"/>
          <w:szCs w:val="22"/>
        </w:rPr>
        <w:t xml:space="preserve">All staff will be trained in how to best support all vulnerable learners </w:t>
      </w:r>
      <w:proofErr w:type="gramStart"/>
      <w:r w:rsidRPr="00793BB7">
        <w:rPr>
          <w:rFonts w:ascii="Calibri" w:hAnsi="Calibri" w:cs="Calibri"/>
          <w:sz w:val="22"/>
          <w:szCs w:val="22"/>
        </w:rPr>
        <w:t>in order to</w:t>
      </w:r>
      <w:proofErr w:type="gramEnd"/>
      <w:r w:rsidRPr="00793BB7">
        <w:rPr>
          <w:rFonts w:ascii="Calibri" w:hAnsi="Calibri" w:cs="Calibri"/>
          <w:sz w:val="22"/>
          <w:szCs w:val="22"/>
        </w:rPr>
        <w:t xml:space="preserve"> maximise their achievement </w:t>
      </w:r>
      <w:r w:rsidR="00AE7FCD">
        <w:rPr>
          <w:rFonts w:ascii="Calibri" w:hAnsi="Calibri" w:cs="Calibri"/>
          <w:sz w:val="22"/>
          <w:szCs w:val="22"/>
        </w:rPr>
        <w:t>and this</w:t>
      </w:r>
      <w:r w:rsidRPr="00793BB7">
        <w:rPr>
          <w:rFonts w:ascii="Calibri" w:hAnsi="Calibri" w:cs="Calibri"/>
          <w:sz w:val="22"/>
          <w:szCs w:val="22"/>
        </w:rPr>
        <w:t xml:space="preserve"> </w:t>
      </w:r>
      <w:r w:rsidR="00AE7FCD">
        <w:rPr>
          <w:rFonts w:ascii="Calibri" w:hAnsi="Calibri" w:cs="Calibri"/>
          <w:sz w:val="22"/>
          <w:szCs w:val="22"/>
        </w:rPr>
        <w:t xml:space="preserve">may be </w:t>
      </w:r>
      <w:r w:rsidRPr="00793BB7">
        <w:rPr>
          <w:rFonts w:ascii="Calibri" w:hAnsi="Calibri" w:cs="Calibri"/>
          <w:sz w:val="22"/>
          <w:szCs w:val="22"/>
        </w:rPr>
        <w:t xml:space="preserve">part </w:t>
      </w:r>
      <w:r w:rsidR="00192F41" w:rsidRPr="00793BB7">
        <w:rPr>
          <w:rFonts w:ascii="Calibri" w:hAnsi="Calibri" w:cs="Calibri"/>
          <w:sz w:val="22"/>
          <w:szCs w:val="22"/>
        </w:rPr>
        <w:t>of</w:t>
      </w:r>
      <w:r w:rsidRPr="00793BB7">
        <w:rPr>
          <w:rFonts w:ascii="Calibri" w:hAnsi="Calibri" w:cs="Calibri"/>
          <w:sz w:val="22"/>
          <w:szCs w:val="22"/>
        </w:rPr>
        <w:t xml:space="preserve"> the school development plan</w:t>
      </w:r>
      <w:r w:rsidR="00AE7FCD">
        <w:rPr>
          <w:rFonts w:ascii="Calibri" w:hAnsi="Calibri" w:cs="Calibri"/>
          <w:sz w:val="22"/>
          <w:szCs w:val="22"/>
        </w:rPr>
        <w:t xml:space="preserve"> when necessary</w:t>
      </w:r>
      <w:r w:rsidR="00AE32E5" w:rsidRPr="00793BB7">
        <w:rPr>
          <w:rFonts w:ascii="Calibri" w:hAnsi="Calibri" w:cs="Calibri"/>
          <w:sz w:val="22"/>
          <w:szCs w:val="22"/>
        </w:rPr>
        <w:t xml:space="preserve">.  Subject leaders, teaching staff and teaching assistants all have ongoing access to online training webinars and will be assigned courses appropriate to their roles </w:t>
      </w:r>
    </w:p>
    <w:p w14:paraId="713085EB" w14:textId="0AFEDE25" w:rsidR="00AE32E5" w:rsidRPr="00793BB7" w:rsidRDefault="00AE32E5" w:rsidP="00903AE1">
      <w:pPr>
        <w:numPr>
          <w:ilvl w:val="0"/>
          <w:numId w:val="54"/>
        </w:numPr>
        <w:rPr>
          <w:rFonts w:ascii="Calibri" w:hAnsi="Calibri" w:cs="Calibri"/>
          <w:sz w:val="22"/>
          <w:szCs w:val="22"/>
        </w:rPr>
      </w:pPr>
      <w:r w:rsidRPr="00793BB7">
        <w:rPr>
          <w:rFonts w:ascii="Calibri" w:hAnsi="Calibri" w:cs="Calibri"/>
          <w:sz w:val="22"/>
          <w:szCs w:val="22"/>
        </w:rPr>
        <w:t>All staff will receive regular and ongoing safeguarding training</w:t>
      </w:r>
    </w:p>
    <w:p w14:paraId="202B0708" w14:textId="6E9CDE19" w:rsidR="00AE32E5" w:rsidRPr="00793BB7" w:rsidRDefault="00AE32E5" w:rsidP="00903AE1">
      <w:pPr>
        <w:numPr>
          <w:ilvl w:val="0"/>
          <w:numId w:val="54"/>
        </w:numPr>
        <w:rPr>
          <w:rFonts w:ascii="Calibri" w:hAnsi="Calibri" w:cs="Calibri"/>
          <w:sz w:val="22"/>
          <w:szCs w:val="22"/>
        </w:rPr>
      </w:pPr>
      <w:r w:rsidRPr="00793BB7">
        <w:rPr>
          <w:rFonts w:ascii="Calibri" w:hAnsi="Calibri" w:cs="Calibri"/>
          <w:sz w:val="22"/>
          <w:szCs w:val="22"/>
        </w:rPr>
        <w:t>Specialist advice and expertise in relation to assessment</w:t>
      </w:r>
      <w:r w:rsidR="00AE7FCD">
        <w:rPr>
          <w:rFonts w:ascii="Calibri" w:hAnsi="Calibri" w:cs="Calibri"/>
          <w:sz w:val="22"/>
          <w:szCs w:val="22"/>
        </w:rPr>
        <w:t xml:space="preserve"> will be sought if necessary</w:t>
      </w:r>
    </w:p>
    <w:p w14:paraId="1725BC77" w14:textId="130148D1" w:rsidR="00192F41" w:rsidRPr="00793BB7" w:rsidRDefault="00192F41" w:rsidP="00903AE1">
      <w:pPr>
        <w:numPr>
          <w:ilvl w:val="0"/>
          <w:numId w:val="54"/>
        </w:numPr>
        <w:rPr>
          <w:rFonts w:ascii="Calibri" w:hAnsi="Calibri" w:cs="Calibri"/>
          <w:sz w:val="22"/>
          <w:szCs w:val="22"/>
        </w:rPr>
      </w:pPr>
      <w:r w:rsidRPr="00793BB7">
        <w:rPr>
          <w:rFonts w:ascii="Calibri" w:hAnsi="Calibri" w:cs="Calibri"/>
          <w:sz w:val="22"/>
          <w:szCs w:val="22"/>
        </w:rPr>
        <w:t xml:space="preserve">Training can be provided by the SENDCO as well as external agencies, where appropriate. Training will cover both the mental and physical needs of vulnerable learners including those with SEND.  The training offered will be delivered to ensure equality, </w:t>
      </w:r>
      <w:r w:rsidR="00AE7FCD" w:rsidRPr="00793BB7">
        <w:rPr>
          <w:rFonts w:ascii="Calibri" w:hAnsi="Calibri" w:cs="Calibri"/>
          <w:sz w:val="22"/>
          <w:szCs w:val="22"/>
        </w:rPr>
        <w:t>diversity,</w:t>
      </w:r>
      <w:r w:rsidRPr="00793BB7">
        <w:rPr>
          <w:rFonts w:ascii="Calibri" w:hAnsi="Calibri" w:cs="Calibri"/>
          <w:sz w:val="22"/>
          <w:szCs w:val="22"/>
        </w:rPr>
        <w:t xml:space="preserve"> understanding and tolerance</w:t>
      </w:r>
    </w:p>
    <w:p w14:paraId="6B8DF74E" w14:textId="33532469" w:rsidR="00192F41" w:rsidRPr="00793BB7" w:rsidRDefault="00192F41" w:rsidP="00903AE1">
      <w:pPr>
        <w:numPr>
          <w:ilvl w:val="0"/>
          <w:numId w:val="54"/>
        </w:numPr>
        <w:rPr>
          <w:rFonts w:ascii="Calibri" w:hAnsi="Calibri" w:cs="Calibri"/>
          <w:sz w:val="22"/>
          <w:szCs w:val="22"/>
        </w:rPr>
      </w:pPr>
      <w:r w:rsidRPr="00793BB7">
        <w:rPr>
          <w:rFonts w:ascii="Calibri" w:hAnsi="Calibri" w:cs="Calibri"/>
          <w:sz w:val="22"/>
          <w:szCs w:val="22"/>
        </w:rPr>
        <w:t>Mental health will be a key consideration for all training</w:t>
      </w:r>
    </w:p>
    <w:p w14:paraId="20BBC04E" w14:textId="17A8A99D" w:rsidR="00192F41" w:rsidRPr="00793BB7" w:rsidRDefault="00192F41" w:rsidP="00903AE1">
      <w:pPr>
        <w:numPr>
          <w:ilvl w:val="0"/>
          <w:numId w:val="54"/>
        </w:numPr>
        <w:rPr>
          <w:rFonts w:ascii="Calibri" w:hAnsi="Calibri" w:cs="Calibri"/>
          <w:sz w:val="22"/>
          <w:szCs w:val="22"/>
        </w:rPr>
      </w:pPr>
      <w:r w:rsidRPr="00793BB7">
        <w:rPr>
          <w:rFonts w:ascii="Calibri" w:hAnsi="Calibri" w:cs="Calibri"/>
          <w:sz w:val="22"/>
          <w:szCs w:val="22"/>
        </w:rPr>
        <w:t>During staff induction, all staff will receive appropriate training for their role</w:t>
      </w:r>
    </w:p>
    <w:p w14:paraId="0228BB6D" w14:textId="77777777" w:rsidR="00192F41" w:rsidRPr="00793BB7" w:rsidRDefault="00192F41" w:rsidP="00B26500">
      <w:pPr>
        <w:rPr>
          <w:rFonts w:ascii="Calibri" w:hAnsi="Calibri" w:cs="Calibri"/>
          <w:b/>
          <w:bCs/>
          <w:sz w:val="22"/>
          <w:szCs w:val="22"/>
          <w:u w:val="single"/>
        </w:rPr>
      </w:pPr>
    </w:p>
    <w:p w14:paraId="0CB9A58E" w14:textId="67C1ECF6" w:rsidR="00192F41" w:rsidRPr="00793BB7" w:rsidRDefault="00EF5EEA" w:rsidP="00B26500">
      <w:pPr>
        <w:rPr>
          <w:rFonts w:ascii="Calibri" w:hAnsi="Calibri" w:cs="Calibri"/>
          <w:b/>
          <w:bCs/>
          <w:sz w:val="22"/>
          <w:szCs w:val="22"/>
          <w:u w:val="single"/>
        </w:rPr>
      </w:pPr>
      <w:r w:rsidRPr="00793BB7">
        <w:rPr>
          <w:rFonts w:ascii="Calibri" w:hAnsi="Calibri" w:cs="Calibri"/>
          <w:b/>
          <w:bCs/>
          <w:sz w:val="22"/>
          <w:szCs w:val="22"/>
          <w:u w:val="single"/>
        </w:rPr>
        <w:t xml:space="preserve">13. </w:t>
      </w:r>
      <w:r w:rsidR="00192F41" w:rsidRPr="00793BB7">
        <w:rPr>
          <w:rFonts w:ascii="Calibri" w:hAnsi="Calibri" w:cs="Calibri"/>
          <w:b/>
          <w:bCs/>
          <w:sz w:val="22"/>
          <w:szCs w:val="22"/>
          <w:u w:val="single"/>
        </w:rPr>
        <w:t>Equipment and facilities</w:t>
      </w:r>
    </w:p>
    <w:p w14:paraId="55B59BC7" w14:textId="77777777" w:rsidR="00761842" w:rsidRPr="00793BB7" w:rsidRDefault="00761842" w:rsidP="00B26500">
      <w:pPr>
        <w:rPr>
          <w:rFonts w:ascii="Calibri" w:hAnsi="Calibri" w:cs="Calibri"/>
          <w:b/>
          <w:sz w:val="22"/>
          <w:szCs w:val="22"/>
          <w:u w:val="single"/>
        </w:rPr>
      </w:pPr>
    </w:p>
    <w:p w14:paraId="54A42790" w14:textId="0664FE49" w:rsidR="00BB1E28" w:rsidRPr="00793BB7" w:rsidRDefault="00192F41" w:rsidP="00903AE1">
      <w:pPr>
        <w:numPr>
          <w:ilvl w:val="0"/>
          <w:numId w:val="55"/>
        </w:numPr>
        <w:rPr>
          <w:rFonts w:ascii="Calibri" w:hAnsi="Calibri" w:cs="Calibri"/>
          <w:iCs/>
          <w:sz w:val="22"/>
          <w:szCs w:val="22"/>
        </w:rPr>
      </w:pPr>
      <w:r w:rsidRPr="00793BB7">
        <w:rPr>
          <w:rFonts w:ascii="Calibri" w:hAnsi="Calibri" w:cs="Calibri"/>
          <w:iCs/>
          <w:sz w:val="22"/>
          <w:szCs w:val="22"/>
        </w:rPr>
        <w:t>Specialist equipment and expertise in relation to its use will be sought from the appropriate agency</w:t>
      </w:r>
      <w:r w:rsidR="00742432">
        <w:rPr>
          <w:rFonts w:ascii="Calibri" w:hAnsi="Calibri" w:cs="Calibri"/>
          <w:iCs/>
          <w:sz w:val="22"/>
          <w:szCs w:val="22"/>
        </w:rPr>
        <w:t>,</w:t>
      </w:r>
      <w:r w:rsidRPr="00793BB7">
        <w:rPr>
          <w:rFonts w:ascii="Calibri" w:hAnsi="Calibri" w:cs="Calibri"/>
          <w:iCs/>
          <w:sz w:val="22"/>
          <w:szCs w:val="22"/>
        </w:rPr>
        <w:t xml:space="preserve"> </w:t>
      </w:r>
      <w:proofErr w:type="spellStart"/>
      <w:r w:rsidRPr="00793BB7">
        <w:rPr>
          <w:rFonts w:ascii="Calibri" w:hAnsi="Calibri" w:cs="Calibri"/>
          <w:iCs/>
          <w:sz w:val="22"/>
          <w:szCs w:val="22"/>
        </w:rPr>
        <w:t>ie</w:t>
      </w:r>
      <w:proofErr w:type="spellEnd"/>
      <w:r w:rsidR="00572E47">
        <w:rPr>
          <w:rFonts w:ascii="Calibri" w:hAnsi="Calibri" w:cs="Calibri"/>
          <w:iCs/>
          <w:sz w:val="22"/>
          <w:szCs w:val="22"/>
        </w:rPr>
        <w:t>,</w:t>
      </w:r>
      <w:r w:rsidRPr="00793BB7">
        <w:rPr>
          <w:rFonts w:ascii="Calibri" w:hAnsi="Calibri" w:cs="Calibri"/>
          <w:iCs/>
          <w:sz w:val="22"/>
          <w:szCs w:val="22"/>
        </w:rPr>
        <w:t xml:space="preserve"> health professionals</w:t>
      </w:r>
      <w:r w:rsidR="004432B0">
        <w:rPr>
          <w:rFonts w:ascii="Calibri" w:hAnsi="Calibri" w:cs="Calibri"/>
          <w:iCs/>
          <w:sz w:val="22"/>
          <w:szCs w:val="22"/>
        </w:rPr>
        <w:t>, or</w:t>
      </w:r>
      <w:r w:rsidRPr="00793BB7">
        <w:rPr>
          <w:rFonts w:ascii="Calibri" w:hAnsi="Calibri" w:cs="Calibri"/>
          <w:iCs/>
          <w:sz w:val="22"/>
          <w:szCs w:val="22"/>
        </w:rPr>
        <w:t xml:space="preserve"> purchased/hired/commissioned by the school f</w:t>
      </w:r>
      <w:r w:rsidR="00643D73">
        <w:rPr>
          <w:rFonts w:ascii="Calibri" w:hAnsi="Calibri" w:cs="Calibri"/>
          <w:iCs/>
          <w:sz w:val="22"/>
          <w:szCs w:val="22"/>
        </w:rPr>
        <w:t>ro</w:t>
      </w:r>
      <w:r w:rsidRPr="00793BB7">
        <w:rPr>
          <w:rFonts w:ascii="Calibri" w:hAnsi="Calibri" w:cs="Calibri"/>
          <w:iCs/>
          <w:sz w:val="22"/>
          <w:szCs w:val="22"/>
        </w:rPr>
        <w:t xml:space="preserve">m the open market, subject to the usual guarantees, service level agreements and quality assurance criteria  </w:t>
      </w:r>
    </w:p>
    <w:p w14:paraId="1C14666E" w14:textId="3C9F14EB" w:rsidR="00192F41" w:rsidRPr="00793BB7" w:rsidRDefault="00192F41" w:rsidP="00903AE1">
      <w:pPr>
        <w:numPr>
          <w:ilvl w:val="0"/>
          <w:numId w:val="55"/>
        </w:numPr>
        <w:rPr>
          <w:rFonts w:ascii="Calibri" w:hAnsi="Calibri" w:cs="Calibri"/>
          <w:iCs/>
          <w:sz w:val="22"/>
          <w:szCs w:val="22"/>
        </w:rPr>
      </w:pPr>
      <w:r w:rsidRPr="00793BB7">
        <w:rPr>
          <w:rFonts w:ascii="Calibri" w:hAnsi="Calibri" w:cs="Calibri"/>
          <w:iCs/>
          <w:sz w:val="22"/>
          <w:szCs w:val="22"/>
        </w:rPr>
        <w:lastRenderedPageBreak/>
        <w:t>Our small intervention rooms – The Little Room (small room with desk space) and The Cloud (sensory room) are available for either timetabled use or ad hoc sessions for those learners in need of such spaces</w:t>
      </w:r>
    </w:p>
    <w:p w14:paraId="7FD3951B" w14:textId="77777777" w:rsidR="00B250F2" w:rsidRDefault="00B250F2" w:rsidP="00B26500">
      <w:pPr>
        <w:rPr>
          <w:rFonts w:ascii="Calibri" w:hAnsi="Calibri" w:cs="Calibri"/>
          <w:iCs/>
          <w:sz w:val="22"/>
          <w:szCs w:val="22"/>
        </w:rPr>
      </w:pPr>
    </w:p>
    <w:p w14:paraId="33B1EEA6" w14:textId="77777777" w:rsidR="00B250F2" w:rsidRPr="00793BB7" w:rsidRDefault="00B250F2" w:rsidP="00B26500">
      <w:pPr>
        <w:rPr>
          <w:rFonts w:ascii="Calibri" w:hAnsi="Calibri" w:cs="Calibri"/>
          <w:iCs/>
          <w:sz w:val="22"/>
          <w:szCs w:val="22"/>
        </w:rPr>
      </w:pPr>
    </w:p>
    <w:p w14:paraId="388EABCF" w14:textId="28A392B7" w:rsidR="00B26500" w:rsidRDefault="009534D2" w:rsidP="00B26500">
      <w:pPr>
        <w:pStyle w:val="Heading1"/>
        <w:rPr>
          <w:rFonts w:ascii="Calibri" w:hAnsi="Calibri" w:cs="Calibri"/>
          <w:sz w:val="22"/>
          <w:szCs w:val="22"/>
        </w:rPr>
      </w:pPr>
      <w:r w:rsidRPr="00793BB7">
        <w:rPr>
          <w:rFonts w:ascii="Calibri" w:hAnsi="Calibri" w:cs="Calibri"/>
          <w:sz w:val="22"/>
          <w:szCs w:val="22"/>
        </w:rPr>
        <w:t>14.</w:t>
      </w:r>
      <w:r w:rsidR="00371CFC" w:rsidRPr="00793BB7">
        <w:rPr>
          <w:rFonts w:ascii="Calibri" w:hAnsi="Calibri" w:cs="Calibri"/>
          <w:sz w:val="22"/>
          <w:szCs w:val="22"/>
        </w:rPr>
        <w:t xml:space="preserve"> </w:t>
      </w:r>
      <w:r w:rsidR="00B26500" w:rsidRPr="00793BB7">
        <w:rPr>
          <w:rFonts w:ascii="Calibri" w:hAnsi="Calibri" w:cs="Calibri"/>
          <w:sz w:val="22"/>
          <w:szCs w:val="22"/>
        </w:rPr>
        <w:t xml:space="preserve">Partnership with Parents/Carers </w:t>
      </w:r>
      <w:r w:rsidR="00A1593C" w:rsidRPr="00793BB7">
        <w:rPr>
          <w:rFonts w:ascii="Calibri" w:hAnsi="Calibri" w:cs="Calibri"/>
          <w:sz w:val="22"/>
          <w:szCs w:val="22"/>
        </w:rPr>
        <w:t>and Pupils</w:t>
      </w:r>
    </w:p>
    <w:p w14:paraId="0934F3DE" w14:textId="77777777" w:rsidR="00DB0AA2" w:rsidRPr="00DB0AA2" w:rsidRDefault="00DB0AA2" w:rsidP="00DB0AA2"/>
    <w:p w14:paraId="5461FEA3" w14:textId="77777777" w:rsidR="00C92C77" w:rsidRPr="00793BB7" w:rsidRDefault="00C92C77" w:rsidP="00C92C77">
      <w:pPr>
        <w:spacing w:after="160" w:line="278" w:lineRule="auto"/>
        <w:rPr>
          <w:rFonts w:ascii="Calibri" w:hAnsi="Calibri" w:cs="Calibri"/>
          <w:sz w:val="22"/>
          <w:szCs w:val="22"/>
        </w:rPr>
      </w:pPr>
      <w:r w:rsidRPr="00793BB7">
        <w:rPr>
          <w:rFonts w:ascii="Calibri" w:hAnsi="Calibri" w:cs="Calibri"/>
          <w:sz w:val="22"/>
          <w:szCs w:val="22"/>
        </w:rPr>
        <w:t>We value strong partnerships with parents and carers and aim to:</w:t>
      </w:r>
    </w:p>
    <w:p w14:paraId="0AAC7B8A" w14:textId="39A16357" w:rsidR="00643D73" w:rsidRPr="000D4390" w:rsidRDefault="0065117A" w:rsidP="000D4390">
      <w:pPr>
        <w:pStyle w:val="NoSpacing"/>
        <w:numPr>
          <w:ilvl w:val="0"/>
          <w:numId w:val="79"/>
        </w:numPr>
        <w:rPr>
          <w:rFonts w:ascii="Calibri" w:hAnsi="Calibri" w:cs="Calibri"/>
          <w:sz w:val="22"/>
          <w:szCs w:val="22"/>
        </w:rPr>
      </w:pPr>
      <w:r>
        <w:rPr>
          <w:rFonts w:ascii="Calibri" w:hAnsi="Calibri" w:cs="Calibri"/>
          <w:sz w:val="22"/>
          <w:szCs w:val="22"/>
        </w:rPr>
        <w:t>Have c</w:t>
      </w:r>
      <w:r w:rsidR="00C92C77" w:rsidRPr="000D4390">
        <w:rPr>
          <w:rFonts w:ascii="Calibri" w:hAnsi="Calibri" w:cs="Calibri"/>
          <w:sz w:val="22"/>
          <w:szCs w:val="22"/>
        </w:rPr>
        <w:t>ommunicate</w:t>
      </w:r>
      <w:r>
        <w:rPr>
          <w:rFonts w:ascii="Calibri" w:hAnsi="Calibri" w:cs="Calibri"/>
          <w:sz w:val="22"/>
          <w:szCs w:val="22"/>
        </w:rPr>
        <w:t xml:space="preserve"> that is mutually</w:t>
      </w:r>
      <w:r w:rsidR="00C92C77" w:rsidRPr="000D4390">
        <w:rPr>
          <w:rFonts w:ascii="Calibri" w:hAnsi="Calibri" w:cs="Calibri"/>
          <w:sz w:val="22"/>
          <w:szCs w:val="22"/>
        </w:rPr>
        <w:t xml:space="preserve"> open, respectful, and regular</w:t>
      </w:r>
      <w:r w:rsidR="006F44F6">
        <w:rPr>
          <w:rFonts w:ascii="Calibri" w:hAnsi="Calibri" w:cs="Calibri"/>
          <w:sz w:val="22"/>
          <w:szCs w:val="22"/>
        </w:rPr>
        <w:t xml:space="preserve"> thereby m</w:t>
      </w:r>
      <w:r w:rsidR="00230436" w:rsidRPr="000D4390">
        <w:rPr>
          <w:rFonts w:ascii="Calibri" w:hAnsi="Calibri" w:cs="Calibri"/>
          <w:sz w:val="22"/>
          <w:szCs w:val="22"/>
        </w:rPr>
        <w:t>aking school feel a welcoming place</w:t>
      </w:r>
    </w:p>
    <w:p w14:paraId="5AA16C86" w14:textId="48B570BA" w:rsidR="00230436" w:rsidRPr="000D4390" w:rsidRDefault="00230436" w:rsidP="000D4390">
      <w:pPr>
        <w:pStyle w:val="NoSpacing"/>
        <w:numPr>
          <w:ilvl w:val="0"/>
          <w:numId w:val="79"/>
        </w:numPr>
        <w:rPr>
          <w:rFonts w:ascii="Calibri" w:hAnsi="Calibri" w:cs="Calibri"/>
          <w:sz w:val="22"/>
          <w:szCs w:val="22"/>
        </w:rPr>
      </w:pPr>
      <w:r w:rsidRPr="000D4390">
        <w:rPr>
          <w:rFonts w:ascii="Calibri" w:hAnsi="Calibri" w:cs="Calibri"/>
          <w:sz w:val="22"/>
          <w:szCs w:val="22"/>
        </w:rPr>
        <w:t>Instil</w:t>
      </w:r>
      <w:r w:rsidR="006F44F6">
        <w:rPr>
          <w:rFonts w:ascii="Calibri" w:hAnsi="Calibri" w:cs="Calibri"/>
          <w:sz w:val="22"/>
          <w:szCs w:val="22"/>
        </w:rPr>
        <w:t xml:space="preserve"> </w:t>
      </w:r>
      <w:r w:rsidRPr="000D4390">
        <w:rPr>
          <w:rFonts w:ascii="Calibri" w:hAnsi="Calibri" w:cs="Calibri"/>
          <w:sz w:val="22"/>
          <w:szCs w:val="22"/>
        </w:rPr>
        <w:t>confidence that the school will listen and act appropriately</w:t>
      </w:r>
    </w:p>
    <w:p w14:paraId="4CEF35BA" w14:textId="7383A24C" w:rsidR="00230436" w:rsidRPr="000D4390" w:rsidRDefault="00230436" w:rsidP="000D4390">
      <w:pPr>
        <w:pStyle w:val="NoSpacing"/>
        <w:numPr>
          <w:ilvl w:val="0"/>
          <w:numId w:val="79"/>
        </w:numPr>
        <w:rPr>
          <w:rFonts w:ascii="Calibri" w:hAnsi="Calibri" w:cs="Calibri"/>
          <w:sz w:val="22"/>
          <w:szCs w:val="22"/>
        </w:rPr>
      </w:pPr>
      <w:r w:rsidRPr="000D4390">
        <w:rPr>
          <w:rFonts w:ascii="Calibri" w:hAnsi="Calibri" w:cs="Calibri"/>
          <w:sz w:val="22"/>
          <w:szCs w:val="22"/>
        </w:rPr>
        <w:t xml:space="preserve">Focus on the child’s strengths as well as their difficulties </w:t>
      </w:r>
    </w:p>
    <w:p w14:paraId="39BFBFC9" w14:textId="6EF47DF3" w:rsidR="00230436" w:rsidRPr="000D4390" w:rsidRDefault="00230436" w:rsidP="000D4390">
      <w:pPr>
        <w:pStyle w:val="NoSpacing"/>
        <w:numPr>
          <w:ilvl w:val="0"/>
          <w:numId w:val="79"/>
        </w:numPr>
        <w:rPr>
          <w:rFonts w:ascii="Calibri" w:hAnsi="Calibri" w:cs="Calibri"/>
          <w:sz w:val="22"/>
          <w:szCs w:val="22"/>
        </w:rPr>
      </w:pPr>
      <w:r w:rsidRPr="000D4390">
        <w:rPr>
          <w:rFonts w:ascii="Calibri" w:hAnsi="Calibri" w:cs="Calibri"/>
          <w:sz w:val="22"/>
          <w:szCs w:val="22"/>
        </w:rPr>
        <w:t>Encourag</w:t>
      </w:r>
      <w:r w:rsidR="005B4CDB">
        <w:rPr>
          <w:rFonts w:ascii="Calibri" w:hAnsi="Calibri" w:cs="Calibri"/>
          <w:sz w:val="22"/>
          <w:szCs w:val="22"/>
        </w:rPr>
        <w:t>e</w:t>
      </w:r>
      <w:r w:rsidRPr="000D4390">
        <w:rPr>
          <w:rFonts w:ascii="Calibri" w:hAnsi="Calibri" w:cs="Calibri"/>
          <w:sz w:val="22"/>
          <w:szCs w:val="22"/>
        </w:rPr>
        <w:t xml:space="preserve"> parents and carers to inform school of any difficulties they perceive their child may be having or </w:t>
      </w:r>
      <w:r w:rsidR="00F51228" w:rsidRPr="000D4390">
        <w:rPr>
          <w:rFonts w:ascii="Calibri" w:hAnsi="Calibri" w:cs="Calibri"/>
          <w:sz w:val="22"/>
          <w:szCs w:val="22"/>
        </w:rPr>
        <w:t>other</w:t>
      </w:r>
      <w:r w:rsidRPr="000D4390">
        <w:rPr>
          <w:rFonts w:ascii="Calibri" w:hAnsi="Calibri" w:cs="Calibri"/>
          <w:sz w:val="22"/>
          <w:szCs w:val="22"/>
        </w:rPr>
        <w:t xml:space="preserve"> needs the child may have which need addressing</w:t>
      </w:r>
    </w:p>
    <w:p w14:paraId="371E3315" w14:textId="33E4B968" w:rsidR="00230436" w:rsidRPr="000D4390" w:rsidRDefault="00230436" w:rsidP="000D4390">
      <w:pPr>
        <w:pStyle w:val="NoSpacing"/>
        <w:numPr>
          <w:ilvl w:val="0"/>
          <w:numId w:val="79"/>
        </w:numPr>
        <w:rPr>
          <w:rFonts w:ascii="Calibri" w:hAnsi="Calibri" w:cs="Calibri"/>
          <w:sz w:val="22"/>
          <w:szCs w:val="22"/>
        </w:rPr>
      </w:pPr>
      <w:r w:rsidRPr="000D4390">
        <w:rPr>
          <w:rFonts w:ascii="Calibri" w:hAnsi="Calibri" w:cs="Calibri"/>
          <w:sz w:val="22"/>
          <w:szCs w:val="22"/>
        </w:rPr>
        <w:t xml:space="preserve">Allow parents and carers opportunities to discuss </w:t>
      </w:r>
      <w:r w:rsidR="00F51228" w:rsidRPr="000D4390">
        <w:rPr>
          <w:rFonts w:ascii="Calibri" w:hAnsi="Calibri" w:cs="Calibri"/>
          <w:sz w:val="22"/>
          <w:szCs w:val="22"/>
        </w:rPr>
        <w:t>ways</w:t>
      </w:r>
      <w:r w:rsidRPr="000D4390">
        <w:rPr>
          <w:rFonts w:ascii="Calibri" w:hAnsi="Calibri" w:cs="Calibri"/>
          <w:sz w:val="22"/>
          <w:szCs w:val="22"/>
        </w:rPr>
        <w:t xml:space="preserve"> in which they and the </w:t>
      </w:r>
      <w:r w:rsidR="00F51228" w:rsidRPr="000D4390">
        <w:rPr>
          <w:rFonts w:ascii="Calibri" w:hAnsi="Calibri" w:cs="Calibri"/>
          <w:sz w:val="22"/>
          <w:szCs w:val="22"/>
        </w:rPr>
        <w:t>school</w:t>
      </w:r>
      <w:r w:rsidRPr="000D4390">
        <w:rPr>
          <w:rFonts w:ascii="Calibri" w:hAnsi="Calibri" w:cs="Calibri"/>
          <w:sz w:val="22"/>
          <w:szCs w:val="22"/>
        </w:rPr>
        <w:t xml:space="preserve"> can help their child</w:t>
      </w:r>
    </w:p>
    <w:p w14:paraId="5BF520B4" w14:textId="5C22EA27" w:rsidR="00F51228" w:rsidRPr="000D4390" w:rsidRDefault="00F51228" w:rsidP="000D4390">
      <w:pPr>
        <w:pStyle w:val="NoSpacing"/>
        <w:numPr>
          <w:ilvl w:val="0"/>
          <w:numId w:val="79"/>
        </w:numPr>
        <w:rPr>
          <w:rFonts w:ascii="Calibri" w:hAnsi="Calibri" w:cs="Calibri"/>
          <w:sz w:val="22"/>
          <w:szCs w:val="22"/>
        </w:rPr>
      </w:pPr>
      <w:r w:rsidRPr="000D4390">
        <w:rPr>
          <w:rFonts w:ascii="Calibri" w:hAnsi="Calibri" w:cs="Calibri"/>
          <w:sz w:val="22"/>
          <w:szCs w:val="22"/>
        </w:rPr>
        <w:t>Involv</w:t>
      </w:r>
      <w:r w:rsidR="00E601F2">
        <w:rPr>
          <w:rFonts w:ascii="Calibri" w:hAnsi="Calibri" w:cs="Calibri"/>
          <w:sz w:val="22"/>
          <w:szCs w:val="22"/>
        </w:rPr>
        <w:t>e</w:t>
      </w:r>
      <w:r w:rsidRPr="000D4390">
        <w:rPr>
          <w:rFonts w:ascii="Calibri" w:hAnsi="Calibri" w:cs="Calibri"/>
          <w:sz w:val="22"/>
          <w:szCs w:val="22"/>
        </w:rPr>
        <w:t xml:space="preserve"> parents in the drawing-up and monitoring progress of targets</w:t>
      </w:r>
    </w:p>
    <w:p w14:paraId="20F67134" w14:textId="26A4847F" w:rsidR="00230436" w:rsidRPr="000D4390" w:rsidRDefault="00230436" w:rsidP="000D4390">
      <w:pPr>
        <w:pStyle w:val="NoSpacing"/>
        <w:numPr>
          <w:ilvl w:val="0"/>
          <w:numId w:val="79"/>
        </w:numPr>
        <w:rPr>
          <w:rFonts w:ascii="Calibri" w:hAnsi="Calibri" w:cs="Calibri"/>
          <w:sz w:val="22"/>
          <w:szCs w:val="22"/>
        </w:rPr>
      </w:pPr>
      <w:r w:rsidRPr="000D4390">
        <w:rPr>
          <w:rFonts w:ascii="Calibri" w:hAnsi="Calibri" w:cs="Calibri"/>
          <w:sz w:val="22"/>
          <w:szCs w:val="22"/>
        </w:rPr>
        <w:t>Give parents and carers opportunities to play an active and valued role in their child’s education</w:t>
      </w:r>
    </w:p>
    <w:p w14:paraId="1CFBB3DA" w14:textId="75854A86" w:rsidR="00C92C77" w:rsidRPr="000D4390" w:rsidRDefault="00C92C77" w:rsidP="000D4390">
      <w:pPr>
        <w:pStyle w:val="NoSpacing"/>
        <w:numPr>
          <w:ilvl w:val="0"/>
          <w:numId w:val="79"/>
        </w:numPr>
        <w:rPr>
          <w:rFonts w:ascii="Calibri" w:hAnsi="Calibri" w:cs="Calibri"/>
          <w:sz w:val="22"/>
          <w:szCs w:val="22"/>
        </w:rPr>
      </w:pPr>
      <w:r w:rsidRPr="000D4390">
        <w:rPr>
          <w:rFonts w:ascii="Calibri" w:hAnsi="Calibri" w:cs="Calibri"/>
          <w:sz w:val="22"/>
          <w:szCs w:val="22"/>
        </w:rPr>
        <w:t>Involve parents in decisions regarding SEND support</w:t>
      </w:r>
    </w:p>
    <w:p w14:paraId="7200418C" w14:textId="228B7DA7" w:rsidR="00F51228" w:rsidRPr="000D4390" w:rsidRDefault="00F51228" w:rsidP="000D4390">
      <w:pPr>
        <w:pStyle w:val="NoSpacing"/>
        <w:numPr>
          <w:ilvl w:val="0"/>
          <w:numId w:val="79"/>
        </w:numPr>
        <w:rPr>
          <w:rFonts w:ascii="Calibri" w:hAnsi="Calibri" w:cs="Calibri"/>
          <w:sz w:val="22"/>
          <w:szCs w:val="22"/>
        </w:rPr>
      </w:pPr>
      <w:r w:rsidRPr="000D4390">
        <w:rPr>
          <w:rFonts w:ascii="Calibri" w:hAnsi="Calibri" w:cs="Calibri"/>
          <w:sz w:val="22"/>
          <w:szCs w:val="22"/>
        </w:rPr>
        <w:t>Keep parents and carers informed and giv</w:t>
      </w:r>
      <w:r w:rsidR="00E601F2">
        <w:rPr>
          <w:rFonts w:ascii="Calibri" w:hAnsi="Calibri" w:cs="Calibri"/>
          <w:sz w:val="22"/>
          <w:szCs w:val="22"/>
        </w:rPr>
        <w:t>e</w:t>
      </w:r>
      <w:r w:rsidRPr="000D4390">
        <w:rPr>
          <w:rFonts w:ascii="Calibri" w:hAnsi="Calibri" w:cs="Calibri"/>
          <w:sz w:val="22"/>
          <w:szCs w:val="22"/>
        </w:rPr>
        <w:t xml:space="preserve"> support during assessment and any related decision-making process</w:t>
      </w:r>
    </w:p>
    <w:p w14:paraId="35F66C38" w14:textId="099B531E" w:rsidR="00F51228" w:rsidRPr="000D4390" w:rsidRDefault="00F51228" w:rsidP="000D4390">
      <w:pPr>
        <w:pStyle w:val="NoSpacing"/>
        <w:numPr>
          <w:ilvl w:val="0"/>
          <w:numId w:val="79"/>
        </w:numPr>
        <w:rPr>
          <w:rFonts w:ascii="Calibri" w:hAnsi="Calibri" w:cs="Calibri"/>
          <w:sz w:val="22"/>
          <w:szCs w:val="22"/>
        </w:rPr>
      </w:pPr>
      <w:r w:rsidRPr="000D4390">
        <w:rPr>
          <w:rFonts w:ascii="Calibri" w:hAnsi="Calibri" w:cs="Calibri"/>
          <w:sz w:val="22"/>
          <w:szCs w:val="22"/>
        </w:rPr>
        <w:t>Mak</w:t>
      </w:r>
      <w:r w:rsidR="00D257E5">
        <w:rPr>
          <w:rFonts w:ascii="Calibri" w:hAnsi="Calibri" w:cs="Calibri"/>
          <w:sz w:val="22"/>
          <w:szCs w:val="22"/>
        </w:rPr>
        <w:t>e</w:t>
      </w:r>
      <w:r w:rsidRPr="000D4390">
        <w:rPr>
          <w:rFonts w:ascii="Calibri" w:hAnsi="Calibri" w:cs="Calibri"/>
          <w:sz w:val="22"/>
          <w:szCs w:val="22"/>
        </w:rPr>
        <w:t xml:space="preserve"> parents and carers aware of the Information Advice and Support Services (IASS) as part of the Local Offer</w:t>
      </w:r>
    </w:p>
    <w:p w14:paraId="2E225DC0" w14:textId="00CDE981" w:rsidR="00F51228" w:rsidRPr="000D4390" w:rsidRDefault="00F51228" w:rsidP="000D4390">
      <w:pPr>
        <w:pStyle w:val="NoSpacing"/>
        <w:numPr>
          <w:ilvl w:val="0"/>
          <w:numId w:val="79"/>
        </w:numPr>
        <w:rPr>
          <w:rFonts w:ascii="Calibri" w:hAnsi="Calibri" w:cs="Calibri"/>
          <w:sz w:val="22"/>
          <w:szCs w:val="22"/>
        </w:rPr>
      </w:pPr>
      <w:r w:rsidRPr="000D4390">
        <w:rPr>
          <w:rFonts w:ascii="Calibri" w:hAnsi="Calibri" w:cs="Calibri"/>
          <w:sz w:val="22"/>
          <w:szCs w:val="22"/>
        </w:rPr>
        <w:t>Provid</w:t>
      </w:r>
      <w:r w:rsidR="00D257E5">
        <w:rPr>
          <w:rFonts w:ascii="Calibri" w:hAnsi="Calibri" w:cs="Calibri"/>
          <w:sz w:val="22"/>
          <w:szCs w:val="22"/>
        </w:rPr>
        <w:t>e</w:t>
      </w:r>
      <w:r w:rsidRPr="000D4390">
        <w:rPr>
          <w:rFonts w:ascii="Calibri" w:hAnsi="Calibri" w:cs="Calibri"/>
          <w:sz w:val="22"/>
          <w:szCs w:val="22"/>
        </w:rPr>
        <w:t xml:space="preserve"> all information in an accessible way, including, where necessary, translated information for parents with English as an Additional Language</w:t>
      </w:r>
    </w:p>
    <w:p w14:paraId="7F2F836A" w14:textId="434E8405" w:rsidR="00C92C77" w:rsidRPr="000D4390" w:rsidRDefault="00C92C77" w:rsidP="000D4390">
      <w:pPr>
        <w:pStyle w:val="NoSpacing"/>
        <w:numPr>
          <w:ilvl w:val="0"/>
          <w:numId w:val="79"/>
        </w:numPr>
        <w:rPr>
          <w:rFonts w:ascii="Calibri" w:hAnsi="Calibri" w:cs="Calibri"/>
          <w:sz w:val="22"/>
          <w:szCs w:val="22"/>
        </w:rPr>
      </w:pPr>
      <w:r w:rsidRPr="000D4390">
        <w:rPr>
          <w:rFonts w:ascii="Calibri" w:hAnsi="Calibri" w:cs="Calibri"/>
          <w:sz w:val="22"/>
          <w:szCs w:val="22"/>
        </w:rPr>
        <w:t>Provide accessible information and translation support when needed</w:t>
      </w:r>
    </w:p>
    <w:p w14:paraId="5CD175D0" w14:textId="1588FC94" w:rsidR="00C92C77" w:rsidRPr="000D4390" w:rsidRDefault="00C92C77" w:rsidP="000D4390">
      <w:pPr>
        <w:pStyle w:val="NoSpacing"/>
        <w:numPr>
          <w:ilvl w:val="0"/>
          <w:numId w:val="79"/>
        </w:numPr>
        <w:rPr>
          <w:rFonts w:ascii="Calibri" w:hAnsi="Calibri" w:cs="Calibri"/>
          <w:i/>
          <w:sz w:val="22"/>
          <w:szCs w:val="22"/>
        </w:rPr>
      </w:pPr>
      <w:r w:rsidRPr="000D4390">
        <w:rPr>
          <w:rFonts w:ascii="Calibri" w:hAnsi="Calibri" w:cs="Calibri"/>
          <w:sz w:val="22"/>
          <w:szCs w:val="22"/>
        </w:rPr>
        <w:t xml:space="preserve">Signpost families to external support services including those as part of the Local Offer </w:t>
      </w:r>
    </w:p>
    <w:p w14:paraId="5DFB0D6A" w14:textId="77777777" w:rsidR="00F51228" w:rsidRPr="000D4390" w:rsidRDefault="00C92C77" w:rsidP="000D4390">
      <w:pPr>
        <w:pStyle w:val="NoSpacing"/>
        <w:numPr>
          <w:ilvl w:val="0"/>
          <w:numId w:val="79"/>
        </w:numPr>
        <w:rPr>
          <w:rFonts w:ascii="Calibri" w:hAnsi="Calibri" w:cs="Calibri"/>
          <w:sz w:val="22"/>
          <w:szCs w:val="22"/>
        </w:rPr>
      </w:pPr>
      <w:r w:rsidRPr="000D4390">
        <w:rPr>
          <w:rFonts w:ascii="Calibri" w:hAnsi="Calibri" w:cs="Calibri"/>
          <w:sz w:val="22"/>
          <w:szCs w:val="22"/>
        </w:rPr>
        <w:t>Offer meetings at mutually convenient times and provide regular updates on progress.</w:t>
      </w:r>
    </w:p>
    <w:p w14:paraId="7BB1774C" w14:textId="4DA7E649" w:rsidR="00C92C77" w:rsidRPr="000D4390" w:rsidRDefault="000051C9" w:rsidP="000D4390">
      <w:pPr>
        <w:pStyle w:val="NoSpacing"/>
        <w:numPr>
          <w:ilvl w:val="0"/>
          <w:numId w:val="79"/>
        </w:numPr>
        <w:rPr>
          <w:rFonts w:ascii="Calibri" w:hAnsi="Calibri" w:cs="Calibri"/>
          <w:sz w:val="22"/>
          <w:szCs w:val="22"/>
        </w:rPr>
      </w:pPr>
      <w:r w:rsidRPr="000D4390">
        <w:rPr>
          <w:rFonts w:ascii="Calibri" w:hAnsi="Calibri" w:cs="Calibri"/>
          <w:sz w:val="22"/>
          <w:szCs w:val="22"/>
        </w:rPr>
        <w:t>Invite to EHCP annual reviews</w:t>
      </w:r>
    </w:p>
    <w:p w14:paraId="0E3CC81A" w14:textId="3DF260D3" w:rsidR="00F51228" w:rsidRPr="000D4390" w:rsidRDefault="00DE3674" w:rsidP="000D4390">
      <w:pPr>
        <w:pStyle w:val="NoSpacing"/>
        <w:numPr>
          <w:ilvl w:val="0"/>
          <w:numId w:val="79"/>
        </w:numPr>
        <w:rPr>
          <w:rFonts w:ascii="Calibri" w:hAnsi="Calibri" w:cs="Calibri"/>
          <w:sz w:val="22"/>
          <w:szCs w:val="22"/>
        </w:rPr>
      </w:pPr>
      <w:r>
        <w:rPr>
          <w:rFonts w:ascii="Calibri" w:hAnsi="Calibri" w:cs="Calibri"/>
          <w:sz w:val="22"/>
          <w:szCs w:val="22"/>
        </w:rPr>
        <w:t>Carry our a</w:t>
      </w:r>
      <w:r w:rsidR="000051C9" w:rsidRPr="000D4390">
        <w:rPr>
          <w:rFonts w:ascii="Calibri" w:hAnsi="Calibri" w:cs="Calibri"/>
          <w:sz w:val="22"/>
          <w:szCs w:val="22"/>
        </w:rPr>
        <w:t>nnual parent and pupil survey</w:t>
      </w:r>
      <w:r>
        <w:rPr>
          <w:rFonts w:ascii="Calibri" w:hAnsi="Calibri" w:cs="Calibri"/>
          <w:sz w:val="22"/>
          <w:szCs w:val="22"/>
        </w:rPr>
        <w:t>s</w:t>
      </w:r>
    </w:p>
    <w:p w14:paraId="77739F1F" w14:textId="77777777" w:rsidR="000D4390" w:rsidRPr="000D4390" w:rsidRDefault="000D4390" w:rsidP="000D4390">
      <w:pPr>
        <w:pStyle w:val="NoSpacing"/>
      </w:pPr>
    </w:p>
    <w:p w14:paraId="6A0C8810" w14:textId="77777777" w:rsidR="00DF0E82" w:rsidRDefault="008C2AB2" w:rsidP="00DF0E82">
      <w:pPr>
        <w:spacing w:after="160" w:line="278" w:lineRule="auto"/>
        <w:rPr>
          <w:rFonts w:ascii="Calibri" w:hAnsi="Calibri" w:cs="Calibri"/>
          <w:b/>
          <w:bCs/>
          <w:sz w:val="22"/>
          <w:szCs w:val="22"/>
          <w:u w:val="single"/>
        </w:rPr>
      </w:pPr>
      <w:r>
        <w:rPr>
          <w:rFonts w:ascii="Calibri" w:hAnsi="Calibri" w:cs="Calibri"/>
          <w:b/>
          <w:bCs/>
          <w:sz w:val="22"/>
          <w:szCs w:val="22"/>
          <w:u w:val="single"/>
        </w:rPr>
        <w:t xml:space="preserve">15. </w:t>
      </w:r>
      <w:r w:rsidR="00F51228" w:rsidRPr="00793BB7">
        <w:rPr>
          <w:rFonts w:ascii="Calibri" w:hAnsi="Calibri" w:cs="Calibri"/>
          <w:b/>
          <w:bCs/>
          <w:sz w:val="22"/>
          <w:szCs w:val="22"/>
          <w:u w:val="single"/>
        </w:rPr>
        <w:t>Involvement of Pupils</w:t>
      </w:r>
    </w:p>
    <w:p w14:paraId="42675500" w14:textId="6387C139" w:rsidR="006E34DB" w:rsidRPr="00DF0E82" w:rsidRDefault="006E34DB" w:rsidP="00DF0E82">
      <w:pPr>
        <w:spacing w:after="160" w:line="278" w:lineRule="auto"/>
        <w:rPr>
          <w:rFonts w:ascii="Calibri" w:hAnsi="Calibri" w:cs="Calibri"/>
          <w:b/>
          <w:bCs/>
          <w:sz w:val="22"/>
          <w:szCs w:val="22"/>
          <w:u w:val="single"/>
        </w:rPr>
      </w:pPr>
      <w:r w:rsidRPr="000D4390">
        <w:rPr>
          <w:rFonts w:ascii="Calibri" w:hAnsi="Calibri" w:cs="Calibri"/>
          <w:sz w:val="22"/>
          <w:szCs w:val="22"/>
        </w:rPr>
        <w:t>We recognise that all pupils have the right to be involved in making decisions and exercis</w:t>
      </w:r>
      <w:r w:rsidR="00FF06E7">
        <w:rPr>
          <w:rFonts w:ascii="Calibri" w:hAnsi="Calibri" w:cs="Calibri"/>
          <w:sz w:val="22"/>
          <w:szCs w:val="22"/>
        </w:rPr>
        <w:t>e</w:t>
      </w:r>
      <w:r w:rsidRPr="000D4390">
        <w:rPr>
          <w:rFonts w:ascii="Calibri" w:hAnsi="Calibri" w:cs="Calibri"/>
          <w:sz w:val="22"/>
          <w:szCs w:val="22"/>
        </w:rPr>
        <w:t xml:space="preserve"> choice.  We endeavour to fully involve pupils by encouraging them to</w:t>
      </w:r>
      <w:r w:rsidR="00387936">
        <w:rPr>
          <w:rFonts w:ascii="Calibri" w:hAnsi="Calibri" w:cs="Calibri"/>
          <w:sz w:val="22"/>
          <w:szCs w:val="22"/>
        </w:rPr>
        <w:t>:</w:t>
      </w:r>
    </w:p>
    <w:p w14:paraId="00B419AC" w14:textId="47EE6F53" w:rsidR="006E34DB" w:rsidRPr="000D4390" w:rsidRDefault="00572E47" w:rsidP="000D4390">
      <w:pPr>
        <w:pStyle w:val="NoSpacing"/>
        <w:numPr>
          <w:ilvl w:val="0"/>
          <w:numId w:val="80"/>
        </w:numPr>
        <w:rPr>
          <w:rFonts w:ascii="Calibri" w:hAnsi="Calibri" w:cs="Calibri"/>
          <w:sz w:val="22"/>
          <w:szCs w:val="22"/>
        </w:rPr>
      </w:pPr>
      <w:r>
        <w:rPr>
          <w:rFonts w:ascii="Calibri" w:hAnsi="Calibri" w:cs="Calibri"/>
          <w:sz w:val="22"/>
          <w:szCs w:val="22"/>
        </w:rPr>
        <w:t>S</w:t>
      </w:r>
      <w:r w:rsidR="006E34DB" w:rsidRPr="000D4390">
        <w:rPr>
          <w:rFonts w:ascii="Calibri" w:hAnsi="Calibri" w:cs="Calibri"/>
          <w:sz w:val="22"/>
          <w:szCs w:val="22"/>
        </w:rPr>
        <w:t>tate their views about their education and learning (this can be through Student Council, Wellbeing Warriors or through pupil questionnaires</w:t>
      </w:r>
      <w:r w:rsidR="00C90AB1">
        <w:rPr>
          <w:rFonts w:ascii="Calibri" w:hAnsi="Calibri" w:cs="Calibri"/>
          <w:sz w:val="22"/>
          <w:szCs w:val="22"/>
        </w:rPr>
        <w:t>)</w:t>
      </w:r>
    </w:p>
    <w:p w14:paraId="19DE84B1" w14:textId="0896FFFB" w:rsidR="006E34DB" w:rsidRPr="000D4390" w:rsidRDefault="00572E47" w:rsidP="000D4390">
      <w:pPr>
        <w:pStyle w:val="NoSpacing"/>
        <w:numPr>
          <w:ilvl w:val="0"/>
          <w:numId w:val="80"/>
        </w:numPr>
        <w:rPr>
          <w:rFonts w:ascii="Calibri" w:hAnsi="Calibri" w:cs="Calibri"/>
          <w:sz w:val="22"/>
          <w:szCs w:val="22"/>
        </w:rPr>
      </w:pPr>
      <w:r>
        <w:rPr>
          <w:rFonts w:ascii="Calibri" w:hAnsi="Calibri" w:cs="Calibri"/>
          <w:sz w:val="22"/>
          <w:szCs w:val="22"/>
        </w:rPr>
        <w:t>I</w:t>
      </w:r>
      <w:r w:rsidR="006E34DB" w:rsidRPr="000D4390">
        <w:rPr>
          <w:rFonts w:ascii="Calibri" w:hAnsi="Calibri" w:cs="Calibri"/>
          <w:sz w:val="22"/>
          <w:szCs w:val="22"/>
        </w:rPr>
        <w:t>dentify their own needs and learn about learning</w:t>
      </w:r>
    </w:p>
    <w:p w14:paraId="3B1BEB4C" w14:textId="70579275" w:rsidR="006E34DB" w:rsidRPr="000D4390" w:rsidRDefault="00572E47" w:rsidP="000D4390">
      <w:pPr>
        <w:pStyle w:val="NoSpacing"/>
        <w:numPr>
          <w:ilvl w:val="0"/>
          <w:numId w:val="80"/>
        </w:numPr>
        <w:rPr>
          <w:rFonts w:ascii="Calibri" w:hAnsi="Calibri" w:cs="Calibri"/>
          <w:sz w:val="22"/>
          <w:szCs w:val="22"/>
        </w:rPr>
      </w:pPr>
      <w:r>
        <w:rPr>
          <w:rFonts w:ascii="Calibri" w:hAnsi="Calibri" w:cs="Calibri"/>
          <w:sz w:val="22"/>
          <w:szCs w:val="22"/>
        </w:rPr>
        <w:t>H</w:t>
      </w:r>
      <w:r w:rsidR="006E34DB" w:rsidRPr="000D4390">
        <w:rPr>
          <w:rFonts w:ascii="Calibri" w:hAnsi="Calibri" w:cs="Calibri"/>
          <w:sz w:val="22"/>
          <w:szCs w:val="22"/>
        </w:rPr>
        <w:t xml:space="preserve">ave input into adjustments, scaffolds, tools of regulation and </w:t>
      </w:r>
      <w:proofErr w:type="gramStart"/>
      <w:r w:rsidR="006E34DB" w:rsidRPr="000D4390">
        <w:rPr>
          <w:rFonts w:ascii="Calibri" w:hAnsi="Calibri" w:cs="Calibri"/>
          <w:sz w:val="22"/>
          <w:szCs w:val="22"/>
        </w:rPr>
        <w:t>one page</w:t>
      </w:r>
      <w:proofErr w:type="gramEnd"/>
      <w:r w:rsidR="006E34DB" w:rsidRPr="000D4390">
        <w:rPr>
          <w:rFonts w:ascii="Calibri" w:hAnsi="Calibri" w:cs="Calibri"/>
          <w:sz w:val="22"/>
          <w:szCs w:val="22"/>
        </w:rPr>
        <w:t xml:space="preserve"> profiles</w:t>
      </w:r>
    </w:p>
    <w:p w14:paraId="603EF857" w14:textId="1DF3AD9B" w:rsidR="006E34DB" w:rsidRDefault="00572E47" w:rsidP="000D4390">
      <w:pPr>
        <w:pStyle w:val="NoSpacing"/>
        <w:numPr>
          <w:ilvl w:val="0"/>
          <w:numId w:val="80"/>
        </w:numPr>
        <w:rPr>
          <w:rFonts w:ascii="Calibri" w:hAnsi="Calibri" w:cs="Calibri"/>
          <w:sz w:val="22"/>
          <w:szCs w:val="22"/>
        </w:rPr>
      </w:pPr>
      <w:r>
        <w:rPr>
          <w:rFonts w:ascii="Calibri" w:hAnsi="Calibri" w:cs="Calibri"/>
          <w:sz w:val="22"/>
          <w:szCs w:val="22"/>
        </w:rPr>
        <w:t>S</w:t>
      </w:r>
      <w:r w:rsidR="006E34DB" w:rsidRPr="000D4390">
        <w:rPr>
          <w:rFonts w:ascii="Calibri" w:hAnsi="Calibri" w:cs="Calibri"/>
          <w:sz w:val="22"/>
          <w:szCs w:val="22"/>
        </w:rPr>
        <w:t xml:space="preserve">hare </w:t>
      </w:r>
      <w:r w:rsidR="00FE20B8">
        <w:rPr>
          <w:rFonts w:ascii="Calibri" w:hAnsi="Calibri" w:cs="Calibri"/>
          <w:sz w:val="22"/>
          <w:szCs w:val="22"/>
        </w:rPr>
        <w:t xml:space="preserve">their </w:t>
      </w:r>
      <w:r w:rsidR="006E34DB" w:rsidRPr="000D4390">
        <w:rPr>
          <w:rFonts w:ascii="Calibri" w:hAnsi="Calibri" w:cs="Calibri"/>
          <w:sz w:val="22"/>
          <w:szCs w:val="22"/>
        </w:rPr>
        <w:t>pupil voice on APDR plans</w:t>
      </w:r>
      <w:r w:rsidR="00201A24" w:rsidRPr="000D4390">
        <w:rPr>
          <w:rFonts w:ascii="Calibri" w:hAnsi="Calibri" w:cs="Calibri"/>
          <w:sz w:val="22"/>
          <w:szCs w:val="22"/>
        </w:rPr>
        <w:t xml:space="preserve"> and annual reviews</w:t>
      </w:r>
    </w:p>
    <w:p w14:paraId="10683FD1" w14:textId="77777777" w:rsidR="00C90AB1" w:rsidRPr="000D4390" w:rsidRDefault="00C90AB1" w:rsidP="00C90AB1">
      <w:pPr>
        <w:pStyle w:val="NoSpacing"/>
        <w:ind w:left="720"/>
        <w:rPr>
          <w:rFonts w:ascii="Calibri" w:hAnsi="Calibri" w:cs="Calibri"/>
          <w:sz w:val="22"/>
          <w:szCs w:val="22"/>
        </w:rPr>
      </w:pPr>
    </w:p>
    <w:p w14:paraId="4A3114C8" w14:textId="77777777" w:rsidR="00DF0E82" w:rsidRDefault="00371CFC" w:rsidP="006E34DB">
      <w:pPr>
        <w:spacing w:after="160" w:line="278" w:lineRule="auto"/>
        <w:rPr>
          <w:rFonts w:ascii="Calibri" w:hAnsi="Calibri" w:cs="Calibri"/>
          <w:b/>
          <w:bCs/>
          <w:sz w:val="22"/>
          <w:szCs w:val="22"/>
          <w:u w:val="single"/>
        </w:rPr>
      </w:pPr>
      <w:r w:rsidRPr="00793BB7">
        <w:rPr>
          <w:rFonts w:ascii="Calibri" w:hAnsi="Calibri" w:cs="Calibri"/>
          <w:b/>
          <w:bCs/>
          <w:sz w:val="22"/>
          <w:szCs w:val="22"/>
          <w:u w:val="single"/>
        </w:rPr>
        <w:t>1</w:t>
      </w:r>
      <w:r w:rsidR="008C2AB2">
        <w:rPr>
          <w:rFonts w:ascii="Calibri" w:hAnsi="Calibri" w:cs="Calibri"/>
          <w:b/>
          <w:bCs/>
          <w:sz w:val="22"/>
          <w:szCs w:val="22"/>
          <w:u w:val="single"/>
        </w:rPr>
        <w:t>6</w:t>
      </w:r>
      <w:r w:rsidRPr="00793BB7">
        <w:rPr>
          <w:rFonts w:ascii="Calibri" w:hAnsi="Calibri" w:cs="Calibri"/>
          <w:b/>
          <w:bCs/>
          <w:sz w:val="22"/>
          <w:szCs w:val="22"/>
          <w:u w:val="single"/>
        </w:rPr>
        <w:t xml:space="preserve">. </w:t>
      </w:r>
      <w:r w:rsidR="00F126E1" w:rsidRPr="00793BB7">
        <w:rPr>
          <w:rFonts w:ascii="Calibri" w:hAnsi="Calibri" w:cs="Calibri"/>
          <w:b/>
          <w:bCs/>
          <w:sz w:val="22"/>
          <w:szCs w:val="22"/>
          <w:u w:val="single"/>
        </w:rPr>
        <w:t>External involvement</w:t>
      </w:r>
    </w:p>
    <w:p w14:paraId="0ABDF384" w14:textId="07FE8496" w:rsidR="00F126E1" w:rsidRPr="006726CF" w:rsidRDefault="00F126E1" w:rsidP="006E34DB">
      <w:pPr>
        <w:spacing w:after="160" w:line="278" w:lineRule="auto"/>
        <w:rPr>
          <w:rFonts w:ascii="Calibri" w:hAnsi="Calibri" w:cs="Calibri"/>
          <w:b/>
          <w:bCs/>
          <w:sz w:val="22"/>
          <w:szCs w:val="22"/>
          <w:u w:val="single"/>
        </w:rPr>
      </w:pPr>
      <w:r w:rsidRPr="00793BB7">
        <w:rPr>
          <w:rFonts w:ascii="Calibri" w:hAnsi="Calibri" w:cs="Calibri"/>
          <w:sz w:val="22"/>
          <w:szCs w:val="22"/>
        </w:rPr>
        <w:t>Our school will identify sources of support as they develop and evolve as the Local Offer is defined through Education, Health and</w:t>
      </w:r>
      <w:r w:rsidR="00FE20B8">
        <w:rPr>
          <w:rFonts w:ascii="Calibri" w:hAnsi="Calibri" w:cs="Calibri"/>
          <w:sz w:val="22"/>
          <w:szCs w:val="22"/>
        </w:rPr>
        <w:t xml:space="preserve"> </w:t>
      </w:r>
      <w:r w:rsidRPr="00793BB7">
        <w:rPr>
          <w:rFonts w:ascii="Calibri" w:hAnsi="Calibri" w:cs="Calibri"/>
          <w:sz w:val="22"/>
          <w:szCs w:val="22"/>
        </w:rPr>
        <w:t>Social Care.  We seek to respond quickly to emerging needs and work with other agencies including:</w:t>
      </w:r>
    </w:p>
    <w:p w14:paraId="108839DA" w14:textId="59D00E37" w:rsidR="0018465A" w:rsidRPr="00793BB7" w:rsidRDefault="0018465A"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lastRenderedPageBreak/>
        <w:t>Local Offer</w:t>
      </w:r>
      <w:r w:rsidR="0004740D" w:rsidRPr="00793BB7">
        <w:rPr>
          <w:rFonts w:ascii="Calibri" w:hAnsi="Calibri" w:cs="Calibri"/>
          <w:sz w:val="22"/>
          <w:szCs w:val="22"/>
        </w:rPr>
        <w:t xml:space="preserve">   </w:t>
      </w:r>
      <w:hyperlink r:id="rId17" w:history="1">
        <w:r w:rsidR="0004740D" w:rsidRPr="00793BB7">
          <w:rPr>
            <w:rStyle w:val="Hyperlink"/>
            <w:rFonts w:ascii="Calibri" w:hAnsi="Calibri" w:cs="Calibri"/>
            <w:sz w:val="22"/>
            <w:szCs w:val="22"/>
          </w:rPr>
          <w:t>Local Offer | West Northamptonshire Council</w:t>
        </w:r>
      </w:hyperlink>
    </w:p>
    <w:p w14:paraId="2DA20C87" w14:textId="722E59D6" w:rsidR="00F126E1" w:rsidRPr="00793BB7" w:rsidRDefault="00F126E1"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t xml:space="preserve">Children and Adult Mental </w:t>
      </w:r>
      <w:proofErr w:type="spellStart"/>
      <w:r w:rsidRPr="00793BB7">
        <w:rPr>
          <w:rFonts w:ascii="Calibri" w:hAnsi="Calibri" w:cs="Calibri"/>
          <w:sz w:val="22"/>
          <w:szCs w:val="22"/>
        </w:rPr>
        <w:t>Heath</w:t>
      </w:r>
      <w:proofErr w:type="spellEnd"/>
      <w:r w:rsidRPr="00793BB7">
        <w:rPr>
          <w:rFonts w:ascii="Calibri" w:hAnsi="Calibri" w:cs="Calibri"/>
          <w:sz w:val="22"/>
          <w:szCs w:val="22"/>
        </w:rPr>
        <w:t xml:space="preserve"> Services (CAMHS)</w:t>
      </w:r>
      <w:r w:rsidR="0004740D" w:rsidRPr="00793BB7">
        <w:rPr>
          <w:rFonts w:ascii="Calibri" w:hAnsi="Calibri" w:cs="Calibri"/>
          <w:sz w:val="22"/>
          <w:szCs w:val="22"/>
        </w:rPr>
        <w:t xml:space="preserve">  </w:t>
      </w:r>
      <w:hyperlink r:id="rId18" w:history="1">
        <w:r w:rsidR="0004740D" w:rsidRPr="00793BB7">
          <w:rPr>
            <w:rStyle w:val="Hyperlink"/>
            <w:rFonts w:ascii="Calibri" w:hAnsi="Calibri" w:cs="Calibri"/>
            <w:sz w:val="22"/>
            <w:szCs w:val="22"/>
          </w:rPr>
          <w:t xml:space="preserve">CAMHS in the Community | </w:t>
        </w:r>
        <w:r w:rsidR="00B82550">
          <w:rPr>
            <w:rStyle w:val="Hyperlink"/>
            <w:rFonts w:ascii="Calibri" w:hAnsi="Calibri" w:cs="Calibri"/>
            <w:sz w:val="22"/>
            <w:szCs w:val="22"/>
          </w:rPr>
          <w:t>NHFT</w:t>
        </w:r>
      </w:hyperlink>
    </w:p>
    <w:p w14:paraId="004DB919" w14:textId="77777777" w:rsidR="0004740D" w:rsidRPr="00793BB7" w:rsidRDefault="00F126E1"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t>Strengthening Families Team</w:t>
      </w:r>
      <w:r w:rsidR="0004740D" w:rsidRPr="00793BB7">
        <w:rPr>
          <w:rFonts w:ascii="Calibri" w:hAnsi="Calibri" w:cs="Calibri"/>
          <w:sz w:val="22"/>
          <w:szCs w:val="22"/>
        </w:rPr>
        <w:t xml:space="preserve"> </w:t>
      </w:r>
      <w:hyperlink r:id="rId19" w:history="1">
        <w:r w:rsidR="0004740D" w:rsidRPr="00793BB7">
          <w:rPr>
            <w:rStyle w:val="Hyperlink"/>
            <w:rFonts w:ascii="Calibri" w:hAnsi="Calibri" w:cs="Calibri"/>
            <w:sz w:val="22"/>
            <w:szCs w:val="22"/>
          </w:rPr>
          <w:t>Children and Family Support Service (CFSS), Strengthening Families (Disabled Children's Support) - NCT | West Northamptonshire Council</w:t>
        </w:r>
      </w:hyperlink>
    </w:p>
    <w:p w14:paraId="7744531F" w14:textId="6887C8E2" w:rsidR="00F126E1" w:rsidRPr="00793BB7" w:rsidRDefault="00F126E1"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t xml:space="preserve">Educational </w:t>
      </w:r>
      <w:proofErr w:type="spellStart"/>
      <w:r w:rsidRPr="00793BB7">
        <w:rPr>
          <w:rFonts w:ascii="Calibri" w:hAnsi="Calibri" w:cs="Calibri"/>
          <w:sz w:val="22"/>
          <w:szCs w:val="22"/>
        </w:rPr>
        <w:t>Pscyhology</w:t>
      </w:r>
      <w:proofErr w:type="spellEnd"/>
      <w:r w:rsidRPr="00793BB7">
        <w:rPr>
          <w:rFonts w:ascii="Calibri" w:hAnsi="Calibri" w:cs="Calibri"/>
          <w:sz w:val="22"/>
          <w:szCs w:val="22"/>
        </w:rPr>
        <w:t xml:space="preserve"> Service</w:t>
      </w:r>
      <w:r w:rsidR="0004740D" w:rsidRPr="00793BB7">
        <w:rPr>
          <w:rFonts w:ascii="Calibri" w:hAnsi="Calibri" w:cs="Calibri"/>
          <w:sz w:val="22"/>
          <w:szCs w:val="22"/>
        </w:rPr>
        <w:t xml:space="preserve"> </w:t>
      </w:r>
      <w:hyperlink r:id="rId20" w:history="1">
        <w:r w:rsidR="0004740D" w:rsidRPr="00793BB7">
          <w:rPr>
            <w:rStyle w:val="Hyperlink"/>
            <w:rFonts w:ascii="Calibri" w:hAnsi="Calibri" w:cs="Calibri"/>
            <w:sz w:val="22"/>
            <w:szCs w:val="22"/>
          </w:rPr>
          <w:t>Educational Psychology Service | West Northamptonshire Council</w:t>
        </w:r>
      </w:hyperlink>
    </w:p>
    <w:p w14:paraId="07D9AC81" w14:textId="144C9C8C" w:rsidR="00F126E1" w:rsidRPr="00793BB7" w:rsidRDefault="00F126E1"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t>EHCP Team</w:t>
      </w:r>
      <w:r w:rsidR="0004740D" w:rsidRPr="00793BB7">
        <w:rPr>
          <w:rFonts w:ascii="Calibri" w:hAnsi="Calibri" w:cs="Calibri"/>
          <w:sz w:val="22"/>
          <w:szCs w:val="22"/>
        </w:rPr>
        <w:t xml:space="preserve">  </w:t>
      </w:r>
      <w:hyperlink r:id="rId21" w:history="1">
        <w:r w:rsidR="0004740D" w:rsidRPr="00793BB7">
          <w:rPr>
            <w:rStyle w:val="Hyperlink"/>
            <w:rFonts w:ascii="Calibri" w:hAnsi="Calibri" w:cs="Calibri"/>
            <w:sz w:val="22"/>
            <w:szCs w:val="22"/>
          </w:rPr>
          <w:t>Education, Health and Care (EHC) plans, process and assessment | West Northamptonshire Council</w:t>
        </w:r>
      </w:hyperlink>
    </w:p>
    <w:p w14:paraId="793FE863" w14:textId="5C07EBB1" w:rsidR="00F126E1" w:rsidRPr="00793BB7" w:rsidRDefault="00F126E1"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t>Inclusion and Intervention Support Team (IIST)</w:t>
      </w:r>
      <w:r w:rsidR="0004740D" w:rsidRPr="00793BB7">
        <w:rPr>
          <w:rFonts w:ascii="Calibri" w:hAnsi="Calibri" w:cs="Calibri"/>
          <w:sz w:val="22"/>
          <w:szCs w:val="22"/>
        </w:rPr>
        <w:t xml:space="preserve"> </w:t>
      </w:r>
      <w:hyperlink r:id="rId22" w:history="1">
        <w:r w:rsidR="00662A21" w:rsidRPr="00793BB7">
          <w:rPr>
            <w:rStyle w:val="Hyperlink"/>
            <w:rFonts w:ascii="Calibri" w:hAnsi="Calibri" w:cs="Calibri"/>
            <w:sz w:val="22"/>
            <w:szCs w:val="22"/>
          </w:rPr>
          <w:t>Inclusion and Intervention Support Team (IIST) | West Northamptonshire Council</w:t>
        </w:r>
      </w:hyperlink>
    </w:p>
    <w:p w14:paraId="481E0AD7" w14:textId="5A7C48F2" w:rsidR="00F126E1" w:rsidRPr="00793BB7" w:rsidRDefault="00F126E1"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t xml:space="preserve">HARPS – SEMH support </w:t>
      </w:r>
      <w:r w:rsidR="008B3E81" w:rsidRPr="00793BB7">
        <w:rPr>
          <w:rFonts w:ascii="Calibri" w:hAnsi="Calibri" w:cs="Calibri"/>
          <w:sz w:val="22"/>
          <w:szCs w:val="22"/>
        </w:rPr>
        <w:t>team</w:t>
      </w:r>
      <w:r w:rsidR="00662A21" w:rsidRPr="00793BB7">
        <w:rPr>
          <w:rFonts w:ascii="Calibri" w:hAnsi="Calibri" w:cs="Calibri"/>
          <w:sz w:val="22"/>
          <w:szCs w:val="22"/>
        </w:rPr>
        <w:t xml:space="preserve"> </w:t>
      </w:r>
      <w:hyperlink r:id="rId23" w:history="1">
        <w:r w:rsidR="00662A21" w:rsidRPr="00793BB7">
          <w:rPr>
            <w:rStyle w:val="Hyperlink"/>
            <w:rFonts w:ascii="Calibri" w:hAnsi="Calibri" w:cs="Calibri"/>
            <w:sz w:val="22"/>
            <w:szCs w:val="22"/>
          </w:rPr>
          <w:t>Social, emotional and mental health panel (SEMH) | West Northamptonshire Council</w:t>
        </w:r>
      </w:hyperlink>
    </w:p>
    <w:p w14:paraId="746DBF5A" w14:textId="126B60EE" w:rsidR="00F126E1" w:rsidRPr="00793BB7" w:rsidRDefault="00F126E1"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t>Northamptonshire IASS</w:t>
      </w:r>
      <w:r w:rsidR="00662A21" w:rsidRPr="00793BB7">
        <w:rPr>
          <w:rFonts w:ascii="Calibri" w:hAnsi="Calibri" w:cs="Calibri"/>
          <w:sz w:val="22"/>
          <w:szCs w:val="22"/>
        </w:rPr>
        <w:t xml:space="preserve"> </w:t>
      </w:r>
      <w:hyperlink r:id="rId24" w:history="1">
        <w:r w:rsidR="00662A21" w:rsidRPr="00793BB7">
          <w:rPr>
            <w:rStyle w:val="Hyperlink"/>
            <w:rFonts w:ascii="Calibri" w:hAnsi="Calibri" w:cs="Calibri"/>
            <w:sz w:val="22"/>
            <w:szCs w:val="22"/>
          </w:rPr>
          <w:t>West Northants SEND IASS |</w:t>
        </w:r>
      </w:hyperlink>
    </w:p>
    <w:p w14:paraId="7ABDE0EA" w14:textId="0604BA41" w:rsidR="00F126E1" w:rsidRPr="00793BB7" w:rsidRDefault="00F126E1"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t>Targeted Mental Health in Schools (TAMHS)</w:t>
      </w:r>
      <w:r w:rsidR="00662A21" w:rsidRPr="00793BB7">
        <w:rPr>
          <w:rFonts w:ascii="Calibri" w:hAnsi="Calibri" w:cs="Calibri"/>
          <w:sz w:val="22"/>
          <w:szCs w:val="22"/>
        </w:rPr>
        <w:t xml:space="preserve"> </w:t>
      </w:r>
      <w:hyperlink r:id="rId25" w:history="1">
        <w:proofErr w:type="spellStart"/>
        <w:r w:rsidR="00662A21" w:rsidRPr="00793BB7">
          <w:rPr>
            <w:rStyle w:val="Hyperlink"/>
            <w:rFonts w:ascii="Calibri" w:hAnsi="Calibri" w:cs="Calibri"/>
            <w:sz w:val="22"/>
            <w:szCs w:val="22"/>
          </w:rPr>
          <w:t>TaMHS</w:t>
        </w:r>
        <w:proofErr w:type="spellEnd"/>
        <w:r w:rsidR="00662A21" w:rsidRPr="00793BB7">
          <w:rPr>
            <w:rStyle w:val="Hyperlink"/>
            <w:rFonts w:ascii="Calibri" w:hAnsi="Calibri" w:cs="Calibri"/>
            <w:sz w:val="22"/>
            <w:szCs w:val="22"/>
          </w:rPr>
          <w:t xml:space="preserve"> training | West Northamptonshire Council</w:t>
        </w:r>
      </w:hyperlink>
    </w:p>
    <w:p w14:paraId="4A6849F0" w14:textId="02E3768B" w:rsidR="00F126E1" w:rsidRPr="00793BB7" w:rsidRDefault="00F126E1"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t xml:space="preserve">Mental Health </w:t>
      </w:r>
      <w:proofErr w:type="spellStart"/>
      <w:r w:rsidRPr="00793BB7">
        <w:rPr>
          <w:rFonts w:ascii="Calibri" w:hAnsi="Calibri" w:cs="Calibri"/>
          <w:sz w:val="22"/>
          <w:szCs w:val="22"/>
        </w:rPr>
        <w:t>Suport</w:t>
      </w:r>
      <w:proofErr w:type="spellEnd"/>
      <w:r w:rsidRPr="00793BB7">
        <w:rPr>
          <w:rFonts w:ascii="Calibri" w:hAnsi="Calibri" w:cs="Calibri"/>
          <w:sz w:val="22"/>
          <w:szCs w:val="22"/>
        </w:rPr>
        <w:t xml:space="preserve"> Team (MHST)</w:t>
      </w:r>
      <w:r w:rsidR="00662A21" w:rsidRPr="00793BB7">
        <w:rPr>
          <w:rFonts w:ascii="Calibri" w:hAnsi="Calibri" w:cs="Calibri"/>
          <w:sz w:val="22"/>
          <w:szCs w:val="22"/>
        </w:rPr>
        <w:t xml:space="preserve">  </w:t>
      </w:r>
      <w:hyperlink r:id="rId26" w:history="1">
        <w:r w:rsidR="00662A21" w:rsidRPr="00793BB7">
          <w:rPr>
            <w:rStyle w:val="Hyperlink"/>
            <w:rFonts w:ascii="Calibri" w:hAnsi="Calibri" w:cs="Calibri"/>
            <w:sz w:val="22"/>
            <w:szCs w:val="22"/>
          </w:rPr>
          <w:t xml:space="preserve">Mental Health Support Teams | </w:t>
        </w:r>
        <w:r w:rsidR="00B82550">
          <w:rPr>
            <w:rStyle w:val="Hyperlink"/>
            <w:rFonts w:ascii="Calibri" w:hAnsi="Calibri" w:cs="Calibri"/>
            <w:sz w:val="22"/>
            <w:szCs w:val="22"/>
          </w:rPr>
          <w:t>NHFT</w:t>
        </w:r>
      </w:hyperlink>
    </w:p>
    <w:p w14:paraId="564D5AAD" w14:textId="25844D38" w:rsidR="00F126E1" w:rsidRPr="00793BB7" w:rsidRDefault="00F126E1"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t>Multi-agency safeguarding hub (MASH)</w:t>
      </w:r>
      <w:r w:rsidR="00662A21" w:rsidRPr="00793BB7">
        <w:rPr>
          <w:rFonts w:ascii="Calibri" w:hAnsi="Calibri" w:cs="Calibri"/>
          <w:sz w:val="22"/>
          <w:szCs w:val="22"/>
        </w:rPr>
        <w:t xml:space="preserve"> </w:t>
      </w:r>
      <w:hyperlink r:id="rId27" w:history="1">
        <w:r w:rsidR="00662A21" w:rsidRPr="00793BB7">
          <w:rPr>
            <w:rStyle w:val="Hyperlink"/>
            <w:rFonts w:ascii="Calibri" w:hAnsi="Calibri" w:cs="Calibri"/>
            <w:sz w:val="22"/>
            <w:szCs w:val="22"/>
          </w:rPr>
          <w:t>Multi-Agency Safeguarding Hub (MASH) and Child Protection Team - NCT | West Northamptonshire Council</w:t>
        </w:r>
      </w:hyperlink>
    </w:p>
    <w:p w14:paraId="756BA705" w14:textId="2D00348E" w:rsidR="00F126E1" w:rsidRPr="00793BB7" w:rsidRDefault="00662A21"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t xml:space="preserve">Children’s 0-19 Services (School nursing) </w:t>
      </w:r>
      <w:hyperlink r:id="rId28" w:history="1">
        <w:r w:rsidRPr="00793BB7">
          <w:rPr>
            <w:rStyle w:val="Hyperlink"/>
            <w:rFonts w:ascii="Calibri" w:hAnsi="Calibri" w:cs="Calibri"/>
            <w:sz w:val="22"/>
            <w:szCs w:val="22"/>
          </w:rPr>
          <w:t xml:space="preserve">Children’s 0-19 Services | </w:t>
        </w:r>
        <w:r w:rsidR="00B82550">
          <w:rPr>
            <w:rStyle w:val="Hyperlink"/>
            <w:rFonts w:ascii="Calibri" w:hAnsi="Calibri" w:cs="Calibri"/>
            <w:sz w:val="22"/>
            <w:szCs w:val="22"/>
          </w:rPr>
          <w:t>NHFT</w:t>
        </w:r>
      </w:hyperlink>
    </w:p>
    <w:p w14:paraId="282A8971" w14:textId="6B9BDAD7" w:rsidR="00CA41DF" w:rsidRPr="00793BB7" w:rsidRDefault="00CA41DF"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t xml:space="preserve">West Northants Voices in Partnership </w:t>
      </w:r>
      <w:hyperlink r:id="rId29" w:history="1">
        <w:r w:rsidR="00E3167E" w:rsidRPr="00793BB7">
          <w:rPr>
            <w:rStyle w:val="Hyperlink"/>
            <w:rFonts w:ascii="Calibri" w:hAnsi="Calibri" w:cs="Calibri"/>
            <w:sz w:val="22"/>
            <w:szCs w:val="22"/>
          </w:rPr>
          <w:t>WNVP West Northants Voices in Partnership</w:t>
        </w:r>
      </w:hyperlink>
    </w:p>
    <w:p w14:paraId="4A38BA25" w14:textId="7471F9FD" w:rsidR="00F126E1" w:rsidRPr="00793BB7" w:rsidRDefault="00081F56"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t xml:space="preserve">NHS and private </w:t>
      </w:r>
      <w:r w:rsidR="00F126E1" w:rsidRPr="00793BB7">
        <w:rPr>
          <w:rFonts w:ascii="Calibri" w:hAnsi="Calibri" w:cs="Calibri"/>
          <w:sz w:val="22"/>
          <w:szCs w:val="22"/>
        </w:rPr>
        <w:t>Occupational Therapist</w:t>
      </w:r>
      <w:r w:rsidR="00662A21" w:rsidRPr="00793BB7">
        <w:rPr>
          <w:rFonts w:ascii="Calibri" w:hAnsi="Calibri" w:cs="Calibri"/>
          <w:sz w:val="22"/>
          <w:szCs w:val="22"/>
        </w:rPr>
        <w:t xml:space="preserve"> </w:t>
      </w:r>
    </w:p>
    <w:p w14:paraId="6BE82567" w14:textId="5ED873F4" w:rsidR="00F126E1" w:rsidRPr="00793BB7" w:rsidRDefault="008B3E81"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t>NHS</w:t>
      </w:r>
      <w:r w:rsidR="00081F56" w:rsidRPr="00793BB7">
        <w:rPr>
          <w:rFonts w:ascii="Calibri" w:hAnsi="Calibri" w:cs="Calibri"/>
          <w:sz w:val="22"/>
          <w:szCs w:val="22"/>
        </w:rPr>
        <w:t xml:space="preserve"> and private</w:t>
      </w:r>
      <w:r w:rsidRPr="00793BB7">
        <w:rPr>
          <w:rFonts w:ascii="Calibri" w:hAnsi="Calibri" w:cs="Calibri"/>
          <w:sz w:val="22"/>
          <w:szCs w:val="22"/>
        </w:rPr>
        <w:t xml:space="preserve"> </w:t>
      </w:r>
      <w:r w:rsidR="00F126E1" w:rsidRPr="00793BB7">
        <w:rPr>
          <w:rFonts w:ascii="Calibri" w:hAnsi="Calibri" w:cs="Calibri"/>
          <w:sz w:val="22"/>
          <w:szCs w:val="22"/>
        </w:rPr>
        <w:t>Speech and Language Therapy Services</w:t>
      </w:r>
    </w:p>
    <w:p w14:paraId="7B37D294" w14:textId="4947DC39" w:rsidR="00F126E1" w:rsidRPr="00793BB7" w:rsidRDefault="008B3E81"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t>Local Authority School Improvement Partners (SIP)</w:t>
      </w:r>
      <w:r w:rsidR="00662A21" w:rsidRPr="00793BB7">
        <w:rPr>
          <w:rFonts w:ascii="Calibri" w:hAnsi="Calibri" w:cs="Calibri"/>
          <w:sz w:val="22"/>
          <w:szCs w:val="22"/>
        </w:rPr>
        <w:t xml:space="preserve"> </w:t>
      </w:r>
    </w:p>
    <w:p w14:paraId="60DD39D8" w14:textId="19CE3F0C" w:rsidR="008B3E81" w:rsidRPr="00793BB7" w:rsidRDefault="008B3E81"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t>Local Authority Special Send Teachers</w:t>
      </w:r>
    </w:p>
    <w:p w14:paraId="13E506A3" w14:textId="4AC66AA7" w:rsidR="008B3E81" w:rsidRPr="00793BB7" w:rsidRDefault="008B3E81"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t>Never Alone Project (Bereavement Service)</w:t>
      </w:r>
      <w:r w:rsidR="00662A21" w:rsidRPr="00793BB7">
        <w:rPr>
          <w:rFonts w:ascii="Calibri" w:hAnsi="Calibri" w:cs="Calibri"/>
          <w:sz w:val="22"/>
          <w:szCs w:val="22"/>
        </w:rPr>
        <w:t xml:space="preserve"> </w:t>
      </w:r>
      <w:hyperlink r:id="rId30" w:history="1">
        <w:r w:rsidR="00662A21" w:rsidRPr="00793BB7">
          <w:rPr>
            <w:rStyle w:val="Hyperlink"/>
            <w:rFonts w:ascii="Calibri" w:hAnsi="Calibri" w:cs="Calibri"/>
            <w:sz w:val="22"/>
            <w:szCs w:val="22"/>
          </w:rPr>
          <w:t>The Never Alone Project – Support for grieving children and their families/carers</w:t>
        </w:r>
      </w:hyperlink>
    </w:p>
    <w:p w14:paraId="3A449D6D" w14:textId="4365A633" w:rsidR="008B3E81" w:rsidRPr="00793BB7" w:rsidRDefault="008B3E81"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t>School Attendance Support Officer (SASO)</w:t>
      </w:r>
    </w:p>
    <w:p w14:paraId="4A5F1DAF" w14:textId="4D5196BA" w:rsidR="008B3E81" w:rsidRPr="00793BB7" w:rsidRDefault="008B3E81"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t>Children and Families Support Services (CFSS)</w:t>
      </w:r>
      <w:r w:rsidR="0004740D" w:rsidRPr="00793BB7">
        <w:rPr>
          <w:rFonts w:ascii="Calibri" w:hAnsi="Calibri" w:cs="Calibri"/>
          <w:sz w:val="22"/>
          <w:szCs w:val="22"/>
        </w:rPr>
        <w:t xml:space="preserve"> </w:t>
      </w:r>
      <w:hyperlink r:id="rId31" w:history="1">
        <w:r w:rsidR="0004740D" w:rsidRPr="00793BB7">
          <w:rPr>
            <w:rStyle w:val="Hyperlink"/>
            <w:rFonts w:ascii="Calibri" w:hAnsi="Calibri" w:cs="Calibri"/>
            <w:sz w:val="22"/>
            <w:szCs w:val="22"/>
          </w:rPr>
          <w:t>Children and Family Support Service (CFSS), Strengthening Families (Disabled Children's Support) - NCT | West Northamptonshire Council</w:t>
        </w:r>
      </w:hyperlink>
    </w:p>
    <w:p w14:paraId="5BA7DA51" w14:textId="41091CD1" w:rsidR="008B3E81" w:rsidRPr="00793BB7" w:rsidRDefault="008B3E81" w:rsidP="00903AE1">
      <w:pPr>
        <w:numPr>
          <w:ilvl w:val="0"/>
          <w:numId w:val="56"/>
        </w:numPr>
        <w:spacing w:after="160" w:line="278" w:lineRule="auto"/>
        <w:rPr>
          <w:rFonts w:ascii="Calibri" w:hAnsi="Calibri" w:cs="Calibri"/>
          <w:sz w:val="22"/>
          <w:szCs w:val="22"/>
        </w:rPr>
      </w:pPr>
      <w:r w:rsidRPr="00793BB7">
        <w:rPr>
          <w:rFonts w:ascii="Calibri" w:hAnsi="Calibri" w:cs="Calibri"/>
          <w:sz w:val="22"/>
          <w:szCs w:val="22"/>
        </w:rPr>
        <w:lastRenderedPageBreak/>
        <w:t>Northampton Children’s Trust</w:t>
      </w:r>
      <w:r w:rsidR="00662A21" w:rsidRPr="00793BB7">
        <w:rPr>
          <w:rFonts w:ascii="Calibri" w:hAnsi="Calibri" w:cs="Calibri"/>
          <w:sz w:val="22"/>
          <w:szCs w:val="22"/>
        </w:rPr>
        <w:t xml:space="preserve">  </w:t>
      </w:r>
      <w:hyperlink r:id="rId32" w:history="1">
        <w:r w:rsidR="00662A21" w:rsidRPr="00793BB7">
          <w:rPr>
            <w:rStyle w:val="Hyperlink"/>
            <w:rFonts w:ascii="Calibri" w:hAnsi="Calibri" w:cs="Calibri"/>
            <w:sz w:val="22"/>
            <w:szCs w:val="22"/>
          </w:rPr>
          <w:t>Northamptonshire Children's Trust (NCT) | West Northamptonshire Council</w:t>
        </w:r>
      </w:hyperlink>
    </w:p>
    <w:p w14:paraId="311A8A47" w14:textId="682590FE" w:rsidR="008B3E81" w:rsidRPr="00387936" w:rsidRDefault="00387830" w:rsidP="006E34DB">
      <w:pPr>
        <w:numPr>
          <w:ilvl w:val="0"/>
          <w:numId w:val="56"/>
        </w:numPr>
        <w:spacing w:after="160" w:line="278" w:lineRule="auto"/>
        <w:rPr>
          <w:rFonts w:ascii="Calibri" w:hAnsi="Calibri" w:cs="Calibri"/>
          <w:sz w:val="22"/>
          <w:szCs w:val="22"/>
        </w:rPr>
      </w:pPr>
      <w:r w:rsidRPr="00793BB7">
        <w:rPr>
          <w:rFonts w:ascii="Calibri" w:hAnsi="Calibri" w:cs="Calibri"/>
          <w:sz w:val="22"/>
          <w:szCs w:val="22"/>
        </w:rPr>
        <w:t>Virtual School</w:t>
      </w:r>
      <w:r w:rsidR="00662A21" w:rsidRPr="00793BB7">
        <w:rPr>
          <w:rFonts w:ascii="Calibri" w:hAnsi="Calibri" w:cs="Calibri"/>
          <w:sz w:val="22"/>
          <w:szCs w:val="22"/>
        </w:rPr>
        <w:t xml:space="preserve"> </w:t>
      </w:r>
      <w:hyperlink r:id="rId33" w:history="1">
        <w:r w:rsidR="00662A21" w:rsidRPr="00793BB7">
          <w:rPr>
            <w:rStyle w:val="Hyperlink"/>
            <w:rFonts w:ascii="Calibri" w:hAnsi="Calibri" w:cs="Calibri"/>
            <w:sz w:val="22"/>
            <w:szCs w:val="22"/>
          </w:rPr>
          <w:t>Virtual School | West Northamptonshire Council</w:t>
        </w:r>
      </w:hyperlink>
    </w:p>
    <w:p w14:paraId="5896D35C" w14:textId="28CB08FD" w:rsidR="00C92C77" w:rsidRPr="00793BB7" w:rsidRDefault="008B3E81" w:rsidP="00B26500">
      <w:pPr>
        <w:rPr>
          <w:rFonts w:ascii="Calibri" w:hAnsi="Calibri" w:cs="Calibri"/>
          <w:sz w:val="22"/>
          <w:szCs w:val="22"/>
        </w:rPr>
      </w:pPr>
      <w:r w:rsidRPr="00793BB7">
        <w:rPr>
          <w:rFonts w:ascii="Calibri" w:hAnsi="Calibri" w:cs="Calibri"/>
          <w:sz w:val="22"/>
          <w:szCs w:val="22"/>
        </w:rPr>
        <w:t xml:space="preserve">In accordance with the SEND Code of Practice 2015, we invite all relevant agencies to annual review meetings of children with EHCPs.  We comply fully with requests from independent </w:t>
      </w:r>
      <w:r w:rsidR="00145593" w:rsidRPr="00793BB7">
        <w:rPr>
          <w:rFonts w:ascii="Calibri" w:hAnsi="Calibri" w:cs="Calibri"/>
          <w:sz w:val="22"/>
          <w:szCs w:val="22"/>
        </w:rPr>
        <w:t>f</w:t>
      </w:r>
      <w:r w:rsidR="00145593">
        <w:rPr>
          <w:rFonts w:ascii="Calibri" w:hAnsi="Calibri" w:cs="Calibri"/>
          <w:sz w:val="22"/>
          <w:szCs w:val="22"/>
        </w:rPr>
        <w:t>a</w:t>
      </w:r>
      <w:r w:rsidR="00145593" w:rsidRPr="00793BB7">
        <w:rPr>
          <w:rFonts w:ascii="Calibri" w:hAnsi="Calibri" w:cs="Calibri"/>
          <w:sz w:val="22"/>
          <w:szCs w:val="22"/>
        </w:rPr>
        <w:t>cili</w:t>
      </w:r>
      <w:r w:rsidR="00145593">
        <w:rPr>
          <w:rFonts w:ascii="Calibri" w:hAnsi="Calibri" w:cs="Calibri"/>
          <w:sz w:val="22"/>
          <w:szCs w:val="22"/>
        </w:rPr>
        <w:t>tators</w:t>
      </w:r>
      <w:r w:rsidRPr="00793BB7">
        <w:rPr>
          <w:rFonts w:ascii="Calibri" w:hAnsi="Calibri" w:cs="Calibri"/>
          <w:sz w:val="22"/>
          <w:szCs w:val="22"/>
        </w:rPr>
        <w:t xml:space="preserve"> to provide information and cooperate fully with other agencies.  We have a clear point of contact within the school that will coordinate the support from outside agencies for each pupil.  Often, this will be the SENDCO or Mental Health Lead</w:t>
      </w:r>
      <w:r w:rsidR="00444C8E">
        <w:rPr>
          <w:rFonts w:ascii="Calibri" w:hAnsi="Calibri" w:cs="Calibri"/>
          <w:sz w:val="22"/>
          <w:szCs w:val="22"/>
        </w:rPr>
        <w:t>,</w:t>
      </w:r>
      <w:r w:rsidRPr="00793BB7">
        <w:rPr>
          <w:rFonts w:ascii="Calibri" w:hAnsi="Calibri" w:cs="Calibri"/>
          <w:sz w:val="22"/>
          <w:szCs w:val="22"/>
        </w:rPr>
        <w:t xml:space="preserve"> but in some </w:t>
      </w:r>
      <w:proofErr w:type="gramStart"/>
      <w:r w:rsidR="00DF0E82" w:rsidRPr="00793BB7">
        <w:rPr>
          <w:rFonts w:ascii="Calibri" w:hAnsi="Calibri" w:cs="Calibri"/>
          <w:sz w:val="22"/>
          <w:szCs w:val="22"/>
        </w:rPr>
        <w:t>cases</w:t>
      </w:r>
      <w:proofErr w:type="gramEnd"/>
      <w:r w:rsidR="00DF0E82">
        <w:rPr>
          <w:rFonts w:ascii="Calibri" w:hAnsi="Calibri" w:cs="Calibri"/>
          <w:sz w:val="22"/>
          <w:szCs w:val="22"/>
        </w:rPr>
        <w:t xml:space="preserve"> </w:t>
      </w:r>
      <w:r w:rsidRPr="00793BB7">
        <w:rPr>
          <w:rFonts w:ascii="Calibri" w:hAnsi="Calibri" w:cs="Calibri"/>
          <w:sz w:val="22"/>
          <w:szCs w:val="22"/>
        </w:rPr>
        <w:t>it can be another member of staff who we have identified as a key worker.</w:t>
      </w:r>
    </w:p>
    <w:p w14:paraId="495F7F7D" w14:textId="77777777" w:rsidR="00444C8E" w:rsidRPr="00793BB7" w:rsidRDefault="00444C8E" w:rsidP="00B26500">
      <w:pPr>
        <w:rPr>
          <w:rFonts w:ascii="Calibri" w:hAnsi="Calibri" w:cs="Calibri"/>
          <w:sz w:val="22"/>
          <w:szCs w:val="22"/>
        </w:rPr>
      </w:pPr>
    </w:p>
    <w:p w14:paraId="5E3AAC33" w14:textId="65D7D783" w:rsidR="00B26500" w:rsidRDefault="00371CFC" w:rsidP="00B26500">
      <w:pPr>
        <w:pStyle w:val="Heading1"/>
        <w:rPr>
          <w:rFonts w:ascii="Calibri" w:hAnsi="Calibri" w:cs="Calibri"/>
          <w:sz w:val="22"/>
          <w:szCs w:val="22"/>
        </w:rPr>
      </w:pPr>
      <w:r w:rsidRPr="00793BB7">
        <w:rPr>
          <w:rFonts w:ascii="Calibri" w:hAnsi="Calibri" w:cs="Calibri"/>
          <w:sz w:val="22"/>
          <w:szCs w:val="22"/>
        </w:rPr>
        <w:t>1</w:t>
      </w:r>
      <w:r w:rsidR="00145593">
        <w:rPr>
          <w:rFonts w:ascii="Calibri" w:hAnsi="Calibri" w:cs="Calibri"/>
          <w:sz w:val="22"/>
          <w:szCs w:val="22"/>
        </w:rPr>
        <w:t>7</w:t>
      </w:r>
      <w:r w:rsidRPr="00793BB7">
        <w:rPr>
          <w:rFonts w:ascii="Calibri" w:hAnsi="Calibri" w:cs="Calibri"/>
          <w:sz w:val="22"/>
          <w:szCs w:val="22"/>
        </w:rPr>
        <w:t xml:space="preserve">. </w:t>
      </w:r>
      <w:r w:rsidR="00B26500" w:rsidRPr="00793BB7">
        <w:rPr>
          <w:rFonts w:ascii="Calibri" w:hAnsi="Calibri" w:cs="Calibri"/>
          <w:sz w:val="22"/>
          <w:szCs w:val="22"/>
        </w:rPr>
        <w:t>Admission Arrangements</w:t>
      </w:r>
    </w:p>
    <w:p w14:paraId="32AC9C49" w14:textId="77777777" w:rsidR="00DF0E82" w:rsidRPr="00DF0E82" w:rsidRDefault="00DF0E82" w:rsidP="00DF0E82"/>
    <w:p w14:paraId="215E4B02" w14:textId="3FD5EF42" w:rsidR="00B26500" w:rsidRPr="00793BB7" w:rsidRDefault="00B26500" w:rsidP="00D463C5">
      <w:pPr>
        <w:rPr>
          <w:rFonts w:ascii="Calibri" w:hAnsi="Calibri" w:cs="Calibri"/>
          <w:bCs/>
          <w:sz w:val="22"/>
          <w:szCs w:val="22"/>
        </w:rPr>
      </w:pPr>
      <w:r w:rsidRPr="00793BB7">
        <w:rPr>
          <w:rFonts w:ascii="Calibri" w:hAnsi="Calibri" w:cs="Calibri"/>
          <w:sz w:val="22"/>
          <w:szCs w:val="22"/>
        </w:rPr>
        <w:t xml:space="preserve">No child will be refused admission to school </w:t>
      </w:r>
      <w:proofErr w:type="gramStart"/>
      <w:r w:rsidRPr="00793BB7">
        <w:rPr>
          <w:rFonts w:ascii="Calibri" w:hAnsi="Calibri" w:cs="Calibri"/>
          <w:sz w:val="22"/>
          <w:szCs w:val="22"/>
        </w:rPr>
        <w:t>on the basis of</w:t>
      </w:r>
      <w:proofErr w:type="gramEnd"/>
      <w:r w:rsidRPr="00793BB7">
        <w:rPr>
          <w:rFonts w:ascii="Calibri" w:hAnsi="Calibri" w:cs="Calibri"/>
          <w:sz w:val="22"/>
          <w:szCs w:val="22"/>
        </w:rPr>
        <w:t xml:space="preserve"> his or her special educational need, ethnicity or language need.  In line with the Equalities Act 2010, we will not discriminate against disabled </w:t>
      </w:r>
      <w:r w:rsidR="00AB296E" w:rsidRPr="00793BB7">
        <w:rPr>
          <w:rFonts w:ascii="Calibri" w:hAnsi="Calibri" w:cs="Calibri"/>
          <w:sz w:val="22"/>
          <w:szCs w:val="22"/>
        </w:rPr>
        <w:t>children,</w:t>
      </w:r>
      <w:r w:rsidRPr="00793BB7">
        <w:rPr>
          <w:rFonts w:ascii="Calibri" w:hAnsi="Calibri" w:cs="Calibri"/>
          <w:sz w:val="22"/>
          <w:szCs w:val="22"/>
        </w:rPr>
        <w:t xml:space="preserve"> and we will take all reasonable steps to provide effective educational provision </w:t>
      </w:r>
      <w:r w:rsidRPr="00793BB7">
        <w:rPr>
          <w:rFonts w:ascii="Calibri" w:hAnsi="Calibri" w:cs="Calibri"/>
          <w:i/>
          <w:sz w:val="22"/>
          <w:szCs w:val="22"/>
        </w:rPr>
        <w:t>(see Admission policy for the school, as agreed with the Local Authority)</w:t>
      </w:r>
      <w:r w:rsidR="00AB296E">
        <w:rPr>
          <w:rFonts w:ascii="Calibri" w:hAnsi="Calibri" w:cs="Calibri"/>
          <w:i/>
          <w:sz w:val="22"/>
          <w:szCs w:val="22"/>
        </w:rPr>
        <w:t xml:space="preserve">. </w:t>
      </w:r>
      <w:r w:rsidRPr="00793BB7">
        <w:rPr>
          <w:rFonts w:ascii="Calibri" w:hAnsi="Calibri" w:cs="Calibri"/>
          <w:b/>
          <w:sz w:val="22"/>
          <w:szCs w:val="22"/>
        </w:rPr>
        <w:t xml:space="preserve"> </w:t>
      </w:r>
      <w:r w:rsidR="000051C9" w:rsidRPr="00793BB7">
        <w:rPr>
          <w:rFonts w:ascii="Calibri" w:hAnsi="Calibri" w:cs="Calibri"/>
          <w:bCs/>
          <w:sz w:val="22"/>
          <w:szCs w:val="22"/>
        </w:rPr>
        <w:t>We will consult with the LA when requested for children with EHCP as Helmdon being a possible named school on the plan.</w:t>
      </w:r>
      <w:r w:rsidR="00662A21" w:rsidRPr="00793BB7">
        <w:rPr>
          <w:rFonts w:ascii="Calibri" w:hAnsi="Calibri" w:cs="Calibri"/>
          <w:bCs/>
          <w:sz w:val="22"/>
          <w:szCs w:val="22"/>
        </w:rPr>
        <w:t xml:space="preserve"> </w:t>
      </w:r>
      <w:r w:rsidR="00662A21" w:rsidRPr="00793BB7">
        <w:rPr>
          <w:rFonts w:ascii="Calibri" w:hAnsi="Calibri" w:cs="Calibri"/>
          <w:sz w:val="22"/>
          <w:szCs w:val="22"/>
        </w:rPr>
        <w:t xml:space="preserve">Where parents do not speak English, we </w:t>
      </w:r>
      <w:r w:rsidR="008B6C7B">
        <w:rPr>
          <w:rFonts w:ascii="Calibri" w:hAnsi="Calibri" w:cs="Calibri"/>
          <w:sz w:val="22"/>
          <w:szCs w:val="22"/>
        </w:rPr>
        <w:t xml:space="preserve">will </w:t>
      </w:r>
      <w:r w:rsidR="00662A21" w:rsidRPr="00793BB7">
        <w:rPr>
          <w:rFonts w:ascii="Calibri" w:hAnsi="Calibri" w:cs="Calibri"/>
          <w:sz w:val="22"/>
          <w:szCs w:val="22"/>
        </w:rPr>
        <w:t>endeavour to provide oral and written information and help in first language which will facilitate the admission process and provide key information about our school. On admission, the pupil will have access to a welcome and induction programme which recognises their linguistic needs and provides a safe and secure start to their learning.</w:t>
      </w:r>
    </w:p>
    <w:p w14:paraId="1A533FD6" w14:textId="3DDD1F3D" w:rsidR="0018465A" w:rsidRPr="00793BB7" w:rsidRDefault="0018465A" w:rsidP="00D463C5">
      <w:pPr>
        <w:rPr>
          <w:rFonts w:ascii="Calibri" w:hAnsi="Calibri" w:cs="Calibri"/>
          <w:b/>
          <w:sz w:val="22"/>
          <w:szCs w:val="22"/>
          <w:u w:val="single"/>
        </w:rPr>
      </w:pPr>
    </w:p>
    <w:p w14:paraId="14D2971A" w14:textId="77777777" w:rsidR="00DF0E82" w:rsidRDefault="00371CFC" w:rsidP="00D463C5">
      <w:pPr>
        <w:rPr>
          <w:rFonts w:ascii="Calibri" w:hAnsi="Calibri" w:cs="Calibri"/>
          <w:b/>
          <w:sz w:val="22"/>
          <w:szCs w:val="22"/>
          <w:u w:val="single"/>
        </w:rPr>
      </w:pPr>
      <w:r w:rsidRPr="00793BB7">
        <w:rPr>
          <w:rFonts w:ascii="Calibri" w:hAnsi="Calibri" w:cs="Calibri"/>
          <w:b/>
          <w:sz w:val="22"/>
          <w:szCs w:val="22"/>
          <w:u w:val="single"/>
        </w:rPr>
        <w:t>1</w:t>
      </w:r>
      <w:r w:rsidR="0088519F">
        <w:rPr>
          <w:rFonts w:ascii="Calibri" w:hAnsi="Calibri" w:cs="Calibri"/>
          <w:b/>
          <w:sz w:val="22"/>
          <w:szCs w:val="22"/>
          <w:u w:val="single"/>
        </w:rPr>
        <w:t>8</w:t>
      </w:r>
      <w:r w:rsidRPr="00793BB7">
        <w:rPr>
          <w:rFonts w:ascii="Calibri" w:hAnsi="Calibri" w:cs="Calibri"/>
          <w:b/>
          <w:sz w:val="22"/>
          <w:szCs w:val="22"/>
          <w:u w:val="single"/>
        </w:rPr>
        <w:t xml:space="preserve">. </w:t>
      </w:r>
      <w:r w:rsidR="0018465A" w:rsidRPr="00793BB7">
        <w:rPr>
          <w:rFonts w:ascii="Calibri" w:hAnsi="Calibri" w:cs="Calibri"/>
          <w:b/>
          <w:sz w:val="22"/>
          <w:szCs w:val="22"/>
          <w:u w:val="single"/>
        </w:rPr>
        <w:t>Transition</w:t>
      </w:r>
    </w:p>
    <w:p w14:paraId="26644F86" w14:textId="22F464FA" w:rsidR="0018465A" w:rsidRPr="00793BB7" w:rsidRDefault="0018465A" w:rsidP="00D463C5">
      <w:pPr>
        <w:rPr>
          <w:rFonts w:ascii="Calibri" w:hAnsi="Calibri" w:cs="Calibri"/>
          <w:b/>
          <w:sz w:val="22"/>
          <w:szCs w:val="22"/>
          <w:u w:val="single"/>
        </w:rPr>
      </w:pPr>
      <w:r w:rsidRPr="00793BB7">
        <w:rPr>
          <w:rFonts w:ascii="Calibri" w:hAnsi="Calibri" w:cs="Calibri"/>
          <w:b/>
          <w:sz w:val="22"/>
          <w:szCs w:val="22"/>
          <w:u w:val="single"/>
        </w:rPr>
        <w:t xml:space="preserve"> </w:t>
      </w:r>
    </w:p>
    <w:p w14:paraId="3BD330D5" w14:textId="28A930DA" w:rsidR="0018465A" w:rsidRPr="00793BB7" w:rsidRDefault="0018465A" w:rsidP="00D463C5">
      <w:pPr>
        <w:rPr>
          <w:rFonts w:ascii="Calibri" w:hAnsi="Calibri" w:cs="Calibri"/>
          <w:bCs/>
          <w:sz w:val="22"/>
          <w:szCs w:val="22"/>
        </w:rPr>
      </w:pPr>
      <w:r w:rsidRPr="00793BB7">
        <w:rPr>
          <w:rFonts w:ascii="Calibri" w:hAnsi="Calibri" w:cs="Calibri"/>
          <w:bCs/>
          <w:sz w:val="22"/>
          <w:szCs w:val="22"/>
        </w:rPr>
        <w:t xml:space="preserve">We will ensure </w:t>
      </w:r>
      <w:r w:rsidR="008B6C7B">
        <w:rPr>
          <w:rFonts w:ascii="Calibri" w:hAnsi="Calibri" w:cs="Calibri"/>
          <w:bCs/>
          <w:sz w:val="22"/>
          <w:szCs w:val="22"/>
        </w:rPr>
        <w:t xml:space="preserve">a </w:t>
      </w:r>
      <w:r w:rsidRPr="00793BB7">
        <w:rPr>
          <w:rFonts w:ascii="Calibri" w:hAnsi="Calibri" w:cs="Calibri"/>
          <w:bCs/>
          <w:sz w:val="22"/>
          <w:szCs w:val="22"/>
        </w:rPr>
        <w:t>smooth transition into our school from the previous phase of education and from our school into the next phase of education</w:t>
      </w:r>
      <w:r w:rsidR="008B6C7B">
        <w:rPr>
          <w:rFonts w:ascii="Calibri" w:hAnsi="Calibri" w:cs="Calibri"/>
          <w:bCs/>
          <w:sz w:val="22"/>
          <w:szCs w:val="22"/>
        </w:rPr>
        <w:t>.</w:t>
      </w:r>
    </w:p>
    <w:p w14:paraId="7315CC1C" w14:textId="1780A0C5" w:rsidR="0018465A" w:rsidRPr="00793BB7" w:rsidRDefault="0018465A" w:rsidP="00D463C5">
      <w:pPr>
        <w:rPr>
          <w:rFonts w:ascii="Calibri" w:hAnsi="Calibri" w:cs="Calibri"/>
          <w:bCs/>
          <w:sz w:val="22"/>
          <w:szCs w:val="22"/>
        </w:rPr>
      </w:pPr>
      <w:r w:rsidRPr="00793BB7">
        <w:rPr>
          <w:rFonts w:ascii="Calibri" w:hAnsi="Calibri" w:cs="Calibri"/>
          <w:bCs/>
          <w:sz w:val="22"/>
          <w:szCs w:val="22"/>
        </w:rPr>
        <w:t>We will ensure early and timely planning for transfer to a pupil’s next phase of education and will offer transition meetings to all LAC children, EAL, children in receipt of additional SEND support.  Pupils with EHCPs will have next phase destination and transition arrangements discussed at plan review meetings.</w:t>
      </w:r>
    </w:p>
    <w:p w14:paraId="39704319" w14:textId="77777777" w:rsidR="00B26500" w:rsidRPr="00793BB7" w:rsidRDefault="00B26500" w:rsidP="00B26500">
      <w:pPr>
        <w:rPr>
          <w:rFonts w:ascii="Calibri" w:hAnsi="Calibri" w:cs="Calibri"/>
          <w:b/>
          <w:sz w:val="22"/>
          <w:szCs w:val="22"/>
        </w:rPr>
      </w:pPr>
    </w:p>
    <w:p w14:paraId="22CAF8D7" w14:textId="08135B47" w:rsidR="00B26500" w:rsidRDefault="00371CFC" w:rsidP="00B26500">
      <w:pPr>
        <w:pStyle w:val="Heading1"/>
        <w:rPr>
          <w:rFonts w:ascii="Calibri" w:hAnsi="Calibri" w:cs="Calibri"/>
          <w:sz w:val="22"/>
          <w:szCs w:val="22"/>
        </w:rPr>
      </w:pPr>
      <w:r w:rsidRPr="00793BB7">
        <w:rPr>
          <w:rFonts w:ascii="Calibri" w:hAnsi="Calibri" w:cs="Calibri"/>
          <w:sz w:val="22"/>
          <w:szCs w:val="22"/>
        </w:rPr>
        <w:t>1</w:t>
      </w:r>
      <w:r w:rsidR="0088519F">
        <w:rPr>
          <w:rFonts w:ascii="Calibri" w:hAnsi="Calibri" w:cs="Calibri"/>
          <w:sz w:val="22"/>
          <w:szCs w:val="22"/>
        </w:rPr>
        <w:t>9</w:t>
      </w:r>
      <w:r w:rsidRPr="00793BB7">
        <w:rPr>
          <w:rFonts w:ascii="Calibri" w:hAnsi="Calibri" w:cs="Calibri"/>
          <w:sz w:val="22"/>
          <w:szCs w:val="22"/>
        </w:rPr>
        <w:t xml:space="preserve">. </w:t>
      </w:r>
      <w:r w:rsidR="00B26500" w:rsidRPr="00793BB7">
        <w:rPr>
          <w:rFonts w:ascii="Calibri" w:hAnsi="Calibri" w:cs="Calibri"/>
          <w:sz w:val="22"/>
          <w:szCs w:val="22"/>
        </w:rPr>
        <w:t>Complaints</w:t>
      </w:r>
    </w:p>
    <w:p w14:paraId="6216BC5A" w14:textId="77777777" w:rsidR="00DF0E82" w:rsidRPr="00DF0E82" w:rsidRDefault="00DF0E82" w:rsidP="00DF0E82"/>
    <w:p w14:paraId="5A1B6229" w14:textId="0AB2D29C" w:rsidR="00B26500" w:rsidRDefault="00B26500" w:rsidP="00B26500">
      <w:pPr>
        <w:rPr>
          <w:rFonts w:ascii="Calibri" w:hAnsi="Calibri" w:cs="Calibri"/>
          <w:sz w:val="22"/>
          <w:szCs w:val="22"/>
        </w:rPr>
      </w:pPr>
      <w:r w:rsidRPr="00793BB7">
        <w:rPr>
          <w:rFonts w:ascii="Calibri" w:hAnsi="Calibri" w:cs="Calibri"/>
          <w:sz w:val="22"/>
          <w:szCs w:val="22"/>
        </w:rPr>
        <w:t xml:space="preserve">If there are any complaints relating to the provision for children with </w:t>
      </w:r>
      <w:r w:rsidR="0046179B" w:rsidRPr="00793BB7">
        <w:rPr>
          <w:rFonts w:ascii="Calibri" w:hAnsi="Calibri" w:cs="Calibri"/>
          <w:sz w:val="22"/>
          <w:szCs w:val="22"/>
        </w:rPr>
        <w:t>SEND</w:t>
      </w:r>
      <w:r w:rsidR="000051C9" w:rsidRPr="00793BB7">
        <w:rPr>
          <w:rFonts w:ascii="Calibri" w:hAnsi="Calibri" w:cs="Calibri"/>
          <w:sz w:val="22"/>
          <w:szCs w:val="22"/>
        </w:rPr>
        <w:t>, Ethnic Minority</w:t>
      </w:r>
      <w:r w:rsidRPr="00793BB7">
        <w:rPr>
          <w:rFonts w:ascii="Calibri" w:hAnsi="Calibri" w:cs="Calibri"/>
          <w:sz w:val="22"/>
          <w:szCs w:val="22"/>
        </w:rPr>
        <w:t xml:space="preserve"> or EAL these will be dealt with in the first instance by the class teacher and </w:t>
      </w:r>
      <w:r w:rsidR="0046179B" w:rsidRPr="00793BB7">
        <w:rPr>
          <w:rFonts w:ascii="Calibri" w:hAnsi="Calibri" w:cs="Calibri"/>
          <w:sz w:val="22"/>
          <w:szCs w:val="22"/>
        </w:rPr>
        <w:t>SEND</w:t>
      </w:r>
      <w:r w:rsidRPr="00793BB7">
        <w:rPr>
          <w:rFonts w:ascii="Calibri" w:hAnsi="Calibri" w:cs="Calibri"/>
          <w:sz w:val="22"/>
          <w:szCs w:val="22"/>
        </w:rPr>
        <w:t>CO/EMA</w:t>
      </w:r>
      <w:r w:rsidR="000051C9" w:rsidRPr="00793BB7">
        <w:rPr>
          <w:rFonts w:ascii="Calibri" w:hAnsi="Calibri" w:cs="Calibri"/>
          <w:sz w:val="22"/>
          <w:szCs w:val="22"/>
        </w:rPr>
        <w:t>/EAL</w:t>
      </w:r>
      <w:r w:rsidRPr="00793BB7">
        <w:rPr>
          <w:rFonts w:ascii="Calibri" w:hAnsi="Calibri" w:cs="Calibri"/>
          <w:sz w:val="22"/>
          <w:szCs w:val="22"/>
        </w:rPr>
        <w:t xml:space="preserve"> Co-ordinator, then, if unresolved, by the head teacher.  The governor with specific responsibility for </w:t>
      </w:r>
      <w:r w:rsidR="0046179B" w:rsidRPr="00793BB7">
        <w:rPr>
          <w:rFonts w:ascii="Calibri" w:hAnsi="Calibri" w:cs="Calibri"/>
          <w:sz w:val="22"/>
          <w:szCs w:val="22"/>
        </w:rPr>
        <w:t>SEND</w:t>
      </w:r>
      <w:r w:rsidRPr="00793BB7">
        <w:rPr>
          <w:rFonts w:ascii="Calibri" w:hAnsi="Calibri" w:cs="Calibri"/>
          <w:sz w:val="22"/>
          <w:szCs w:val="22"/>
        </w:rPr>
        <w:t xml:space="preserve">/inclusion may be involved if necessary.  In the case of an unresolved complaint the issue should be taken through the general </w:t>
      </w:r>
      <w:r w:rsidR="005676E2">
        <w:rPr>
          <w:rFonts w:ascii="Calibri" w:hAnsi="Calibri" w:cs="Calibri"/>
          <w:sz w:val="22"/>
          <w:szCs w:val="22"/>
        </w:rPr>
        <w:t>school</w:t>
      </w:r>
      <w:r w:rsidRPr="00793BB7">
        <w:rPr>
          <w:rFonts w:ascii="Calibri" w:hAnsi="Calibri" w:cs="Calibri"/>
          <w:sz w:val="22"/>
          <w:szCs w:val="22"/>
        </w:rPr>
        <w:t xml:space="preserve"> complaints procedure (see separate Complaints Policy)</w:t>
      </w:r>
      <w:r w:rsidR="00BC16C5">
        <w:rPr>
          <w:rFonts w:ascii="Calibri" w:hAnsi="Calibri" w:cs="Calibri"/>
          <w:sz w:val="22"/>
          <w:szCs w:val="22"/>
        </w:rPr>
        <w:t>.</w:t>
      </w:r>
    </w:p>
    <w:p w14:paraId="1A6388AF" w14:textId="77777777" w:rsidR="005676E2" w:rsidRPr="00793BB7" w:rsidRDefault="005676E2" w:rsidP="00B26500">
      <w:pPr>
        <w:rPr>
          <w:rFonts w:ascii="Calibri" w:hAnsi="Calibri" w:cs="Calibri"/>
          <w:sz w:val="22"/>
          <w:szCs w:val="22"/>
        </w:rPr>
      </w:pPr>
    </w:p>
    <w:p w14:paraId="67919356" w14:textId="77777777" w:rsidR="00B26500" w:rsidRPr="00793BB7" w:rsidRDefault="00B26500" w:rsidP="00B26500">
      <w:pPr>
        <w:rPr>
          <w:rFonts w:ascii="Calibri" w:hAnsi="Calibri" w:cs="Calibri"/>
          <w:sz w:val="22"/>
          <w:szCs w:val="22"/>
        </w:rPr>
      </w:pPr>
    </w:p>
    <w:p w14:paraId="3E662B7E" w14:textId="77E7E235" w:rsidR="00B26500" w:rsidRDefault="0088519F" w:rsidP="00B26500">
      <w:pPr>
        <w:rPr>
          <w:rFonts w:ascii="Calibri" w:hAnsi="Calibri" w:cs="Calibri"/>
          <w:b/>
          <w:sz w:val="22"/>
          <w:szCs w:val="22"/>
          <w:u w:val="single"/>
        </w:rPr>
      </w:pPr>
      <w:r>
        <w:rPr>
          <w:rFonts w:ascii="Calibri" w:hAnsi="Calibri" w:cs="Calibri"/>
          <w:b/>
          <w:sz w:val="22"/>
          <w:szCs w:val="22"/>
          <w:u w:val="single"/>
        </w:rPr>
        <w:t>20</w:t>
      </w:r>
      <w:r w:rsidR="00371CFC" w:rsidRPr="00793BB7">
        <w:rPr>
          <w:rFonts w:ascii="Calibri" w:hAnsi="Calibri" w:cs="Calibri"/>
          <w:b/>
          <w:sz w:val="22"/>
          <w:szCs w:val="22"/>
          <w:u w:val="single"/>
        </w:rPr>
        <w:t xml:space="preserve">. </w:t>
      </w:r>
      <w:r w:rsidR="00810FF1" w:rsidRPr="00793BB7">
        <w:rPr>
          <w:rFonts w:ascii="Calibri" w:hAnsi="Calibri" w:cs="Calibri"/>
          <w:b/>
          <w:sz w:val="22"/>
          <w:szCs w:val="22"/>
          <w:u w:val="single"/>
        </w:rPr>
        <w:t>Inclusion of pupils with English as an additional language</w:t>
      </w:r>
    </w:p>
    <w:p w14:paraId="727475E1" w14:textId="77777777" w:rsidR="00DF0E82" w:rsidRPr="00793BB7" w:rsidRDefault="00DF0E82" w:rsidP="00B26500">
      <w:pPr>
        <w:rPr>
          <w:rFonts w:ascii="Calibri" w:hAnsi="Calibri" w:cs="Calibri"/>
          <w:b/>
          <w:sz w:val="22"/>
          <w:szCs w:val="22"/>
          <w:u w:val="single"/>
        </w:rPr>
      </w:pPr>
    </w:p>
    <w:p w14:paraId="7DEAB029" w14:textId="2B82949E" w:rsidR="00B26500" w:rsidRPr="003C6BCE" w:rsidRDefault="00B26500" w:rsidP="003C6BCE">
      <w:pPr>
        <w:pStyle w:val="Heading3"/>
        <w:rPr>
          <w:rFonts w:ascii="Calibri" w:hAnsi="Calibri" w:cs="Calibri"/>
          <w:sz w:val="22"/>
          <w:szCs w:val="22"/>
          <w:u w:val="none"/>
        </w:rPr>
      </w:pPr>
      <w:r w:rsidRPr="003C6BCE">
        <w:rPr>
          <w:rFonts w:ascii="Calibri" w:hAnsi="Calibri" w:cs="Calibri"/>
          <w:sz w:val="22"/>
          <w:szCs w:val="22"/>
          <w:u w:val="none"/>
        </w:rPr>
        <w:t xml:space="preserve">A pupil who has English as an Additional Language is a pupil whose first language is not English, and who uses that language on a regular basis inside or outside of school. EAL pupils are not considered to have a Special Educational </w:t>
      </w:r>
      <w:r w:rsidR="00B97A22" w:rsidRPr="003C6BCE">
        <w:rPr>
          <w:rFonts w:ascii="Calibri" w:hAnsi="Calibri" w:cs="Calibri"/>
          <w:sz w:val="22"/>
          <w:szCs w:val="22"/>
          <w:u w:val="none"/>
        </w:rPr>
        <w:t>Need but</w:t>
      </w:r>
      <w:r w:rsidRPr="003C6BCE">
        <w:rPr>
          <w:rFonts w:ascii="Calibri" w:hAnsi="Calibri" w:cs="Calibri"/>
          <w:sz w:val="22"/>
          <w:szCs w:val="22"/>
          <w:u w:val="none"/>
        </w:rPr>
        <w:t xml:space="preserve"> are seen to benefit from the </w:t>
      </w:r>
      <w:r w:rsidRPr="003C6BCE">
        <w:rPr>
          <w:rFonts w:ascii="Calibri" w:hAnsi="Calibri" w:cs="Calibri"/>
          <w:sz w:val="22"/>
          <w:szCs w:val="22"/>
          <w:u w:val="none"/>
        </w:rPr>
        <w:lastRenderedPageBreak/>
        <w:t>ability to live and learn in more than one language.</w:t>
      </w:r>
      <w:r w:rsidR="00C5243A">
        <w:rPr>
          <w:rFonts w:ascii="Calibri" w:hAnsi="Calibri" w:cs="Calibri"/>
          <w:sz w:val="22"/>
          <w:szCs w:val="22"/>
          <w:u w:val="none"/>
        </w:rPr>
        <w:t xml:space="preserve">  We recognise EAL pupils may be vulnerable learners</w:t>
      </w:r>
      <w:r w:rsidR="0007788A">
        <w:rPr>
          <w:rFonts w:ascii="Calibri" w:hAnsi="Calibri" w:cs="Calibri"/>
          <w:sz w:val="22"/>
          <w:szCs w:val="22"/>
          <w:u w:val="none"/>
        </w:rPr>
        <w:t>.</w:t>
      </w:r>
    </w:p>
    <w:p w14:paraId="3193B0EA" w14:textId="267796E1" w:rsidR="00B26500" w:rsidRPr="00793BB7" w:rsidRDefault="00B26500" w:rsidP="00B26500">
      <w:pPr>
        <w:rPr>
          <w:rFonts w:ascii="Calibri" w:hAnsi="Calibri" w:cs="Calibri"/>
          <w:sz w:val="22"/>
          <w:szCs w:val="22"/>
        </w:rPr>
      </w:pPr>
      <w:r w:rsidRPr="00793BB7">
        <w:rPr>
          <w:rFonts w:ascii="Calibri" w:hAnsi="Calibri" w:cs="Calibri"/>
          <w:sz w:val="22"/>
          <w:szCs w:val="22"/>
        </w:rPr>
        <w:t>We strive to recognise, welcome and celebrate linguistic and cultural diversity and have a high expectation of all pupils regardless of ethnic, cultural or linguistic heritage. We aim to include all pupils and parents in our school by respecting that diversity and reflecting it in our school environment, curriculum, learning resources and partnership with parents. We welcome the enrichment that linguistic and cultural diversity brings to our school community.</w:t>
      </w:r>
    </w:p>
    <w:p w14:paraId="5CBB1993" w14:textId="77777777" w:rsidR="00B26500" w:rsidRPr="00793BB7" w:rsidRDefault="00B26500" w:rsidP="00B26500">
      <w:pPr>
        <w:rPr>
          <w:rFonts w:ascii="Calibri" w:hAnsi="Calibri" w:cs="Calibri"/>
          <w:sz w:val="22"/>
          <w:szCs w:val="22"/>
        </w:rPr>
      </w:pPr>
    </w:p>
    <w:p w14:paraId="10D0FCB0" w14:textId="06F90B11" w:rsidR="00B26500" w:rsidRPr="00793BB7" w:rsidRDefault="00AF6883" w:rsidP="00B26500">
      <w:pPr>
        <w:pStyle w:val="Heading3"/>
        <w:rPr>
          <w:rFonts w:ascii="Calibri" w:hAnsi="Calibri" w:cs="Calibri"/>
          <w:sz w:val="22"/>
          <w:szCs w:val="22"/>
        </w:rPr>
      </w:pPr>
      <w:r>
        <w:rPr>
          <w:rFonts w:ascii="Calibri" w:hAnsi="Calibri" w:cs="Calibri"/>
          <w:sz w:val="22"/>
          <w:szCs w:val="22"/>
        </w:rPr>
        <w:t xml:space="preserve">20a. </w:t>
      </w:r>
      <w:r w:rsidR="00B26500" w:rsidRPr="00793BB7">
        <w:rPr>
          <w:rFonts w:ascii="Calibri" w:hAnsi="Calibri" w:cs="Calibri"/>
          <w:sz w:val="22"/>
          <w:szCs w:val="22"/>
        </w:rPr>
        <w:t xml:space="preserve">Admissions </w:t>
      </w:r>
    </w:p>
    <w:p w14:paraId="3C7AAF13" w14:textId="77777777" w:rsidR="00B26500" w:rsidRPr="00793BB7" w:rsidRDefault="00B26500" w:rsidP="00B26500">
      <w:pPr>
        <w:rPr>
          <w:rFonts w:ascii="Calibri" w:hAnsi="Calibri" w:cs="Calibri"/>
          <w:sz w:val="22"/>
          <w:szCs w:val="22"/>
          <w:u w:val="single"/>
        </w:rPr>
      </w:pPr>
    </w:p>
    <w:p w14:paraId="499B3C26" w14:textId="77777777" w:rsidR="00B26500" w:rsidRPr="00793BB7" w:rsidRDefault="00B26500" w:rsidP="00B26500">
      <w:pPr>
        <w:rPr>
          <w:rFonts w:ascii="Calibri" w:hAnsi="Calibri" w:cs="Calibri"/>
          <w:sz w:val="22"/>
          <w:szCs w:val="22"/>
          <w:u w:val="single"/>
        </w:rPr>
      </w:pPr>
      <w:r w:rsidRPr="00793BB7">
        <w:rPr>
          <w:rFonts w:ascii="Calibri" w:hAnsi="Calibri" w:cs="Calibri"/>
          <w:sz w:val="22"/>
          <w:szCs w:val="22"/>
        </w:rPr>
        <w:t xml:space="preserve">No pupil will be refused admission </w:t>
      </w:r>
      <w:proofErr w:type="gramStart"/>
      <w:r w:rsidRPr="00793BB7">
        <w:rPr>
          <w:rFonts w:ascii="Calibri" w:hAnsi="Calibri" w:cs="Calibri"/>
          <w:sz w:val="22"/>
          <w:szCs w:val="22"/>
        </w:rPr>
        <w:t>on the basis of</w:t>
      </w:r>
      <w:proofErr w:type="gramEnd"/>
      <w:r w:rsidRPr="00793BB7">
        <w:rPr>
          <w:rFonts w:ascii="Calibri" w:hAnsi="Calibri" w:cs="Calibri"/>
          <w:sz w:val="22"/>
          <w:szCs w:val="22"/>
        </w:rPr>
        <w:t xml:space="preserve"> ethnicity or EAL. Pupils who have EAL will be admitted under the same criteria as any other pupil applying for a school place. Where parents do not speak English, we endeavour to provide oral and written information and help in first language which will facilitate the admission process and provide key information about our school. On admission, the pupil will have access to a welcome and induction programme which recognises their linguistic needs and provides a safe and secure start to their learning.</w:t>
      </w:r>
    </w:p>
    <w:p w14:paraId="635F6C3F" w14:textId="77777777" w:rsidR="00B26500" w:rsidRPr="00793BB7" w:rsidRDefault="00B26500" w:rsidP="00B26500">
      <w:pPr>
        <w:pStyle w:val="Heading3"/>
        <w:rPr>
          <w:rFonts w:ascii="Calibri" w:hAnsi="Calibri" w:cs="Calibri"/>
          <w:sz w:val="22"/>
          <w:szCs w:val="22"/>
        </w:rPr>
      </w:pPr>
    </w:p>
    <w:p w14:paraId="5EC8A30C" w14:textId="59DFA5BE" w:rsidR="00B26500" w:rsidRPr="00793BB7" w:rsidRDefault="00AF6883" w:rsidP="00B26500">
      <w:pPr>
        <w:pStyle w:val="Heading3"/>
        <w:rPr>
          <w:rFonts w:ascii="Calibri" w:hAnsi="Calibri" w:cs="Calibri"/>
          <w:sz w:val="22"/>
          <w:szCs w:val="22"/>
        </w:rPr>
      </w:pPr>
      <w:r>
        <w:rPr>
          <w:rFonts w:ascii="Calibri" w:hAnsi="Calibri" w:cs="Calibri"/>
          <w:sz w:val="22"/>
          <w:szCs w:val="22"/>
        </w:rPr>
        <w:t xml:space="preserve">20b. </w:t>
      </w:r>
      <w:r w:rsidR="00B26500" w:rsidRPr="00793BB7">
        <w:rPr>
          <w:rFonts w:ascii="Calibri" w:hAnsi="Calibri" w:cs="Calibri"/>
          <w:sz w:val="22"/>
          <w:szCs w:val="22"/>
        </w:rPr>
        <w:t>Provision</w:t>
      </w:r>
    </w:p>
    <w:p w14:paraId="5223EE5B" w14:textId="77777777" w:rsidR="00B26500" w:rsidRPr="00793BB7" w:rsidRDefault="00B26500" w:rsidP="00B26500">
      <w:pPr>
        <w:rPr>
          <w:rFonts w:ascii="Calibri" w:hAnsi="Calibri" w:cs="Calibri"/>
          <w:sz w:val="22"/>
          <w:szCs w:val="22"/>
          <w:u w:val="single"/>
        </w:rPr>
      </w:pPr>
    </w:p>
    <w:p w14:paraId="477C0195" w14:textId="77777777" w:rsidR="00B26500" w:rsidRPr="00793BB7" w:rsidRDefault="00B26500" w:rsidP="00B26500">
      <w:pPr>
        <w:rPr>
          <w:rFonts w:ascii="Calibri" w:hAnsi="Calibri" w:cs="Calibri"/>
          <w:sz w:val="22"/>
          <w:szCs w:val="22"/>
          <w:u w:val="single"/>
        </w:rPr>
      </w:pPr>
      <w:r w:rsidRPr="00793BB7">
        <w:rPr>
          <w:rFonts w:ascii="Calibri" w:hAnsi="Calibri" w:cs="Calibri"/>
          <w:sz w:val="22"/>
          <w:szCs w:val="22"/>
        </w:rPr>
        <w:t>Pupils with EAL will have full access to mainstream provision regardless of their proficiency in English. Where necessary, additional support will be given to improve acquisition of English</w:t>
      </w:r>
      <w:r w:rsidR="00765D0C" w:rsidRPr="00793BB7">
        <w:rPr>
          <w:rFonts w:ascii="Calibri" w:hAnsi="Calibri" w:cs="Calibri"/>
          <w:sz w:val="22"/>
          <w:szCs w:val="22"/>
        </w:rPr>
        <w:t>.</w:t>
      </w:r>
    </w:p>
    <w:p w14:paraId="7B5599E0" w14:textId="218E0F97" w:rsidR="00B26500" w:rsidRPr="00793BB7" w:rsidRDefault="00C505BC" w:rsidP="00DC53C2">
      <w:pPr>
        <w:spacing w:after="160" w:line="278" w:lineRule="auto"/>
        <w:rPr>
          <w:rFonts w:ascii="Calibri" w:hAnsi="Calibri" w:cs="Calibri"/>
          <w:sz w:val="22"/>
          <w:szCs w:val="22"/>
        </w:rPr>
      </w:pPr>
      <w:r w:rsidRPr="00DC53C2">
        <w:rPr>
          <w:rFonts w:ascii="Calibri" w:hAnsi="Calibri" w:cs="Calibri"/>
          <w:sz w:val="22"/>
          <w:szCs w:val="22"/>
        </w:rPr>
        <w:t>EAL adaptations</w:t>
      </w:r>
      <w:r w:rsidRPr="00793BB7">
        <w:rPr>
          <w:rFonts w:ascii="Calibri" w:hAnsi="Calibri" w:cs="Calibri"/>
          <w:sz w:val="22"/>
          <w:szCs w:val="22"/>
        </w:rPr>
        <w:t xml:space="preserve"> are strategies and adjustments that we make to ensure pupils who are learning English can access the curriculum, communicate effectively, and feel fully included in school life. These adaptations support both language development and cultural inclusion.</w:t>
      </w:r>
    </w:p>
    <w:p w14:paraId="1DFD2408" w14:textId="77777777" w:rsidR="00B26500" w:rsidRPr="00793BB7" w:rsidRDefault="00B26500" w:rsidP="00B26500">
      <w:pPr>
        <w:rPr>
          <w:rFonts w:ascii="Calibri" w:hAnsi="Calibri" w:cs="Calibri"/>
          <w:sz w:val="22"/>
          <w:szCs w:val="22"/>
        </w:rPr>
      </w:pPr>
      <w:r w:rsidRPr="00793BB7">
        <w:rPr>
          <w:rFonts w:ascii="Calibri" w:hAnsi="Calibri" w:cs="Calibri"/>
          <w:sz w:val="22"/>
          <w:szCs w:val="22"/>
        </w:rPr>
        <w:t>The following provision can be expected:</w:t>
      </w:r>
    </w:p>
    <w:p w14:paraId="135C11EA" w14:textId="77777777" w:rsidR="00B26500" w:rsidRPr="00793BB7" w:rsidRDefault="00B26500" w:rsidP="00B26500">
      <w:pPr>
        <w:rPr>
          <w:rFonts w:ascii="Calibri" w:hAnsi="Calibri" w:cs="Calibri"/>
          <w:sz w:val="22"/>
          <w:szCs w:val="22"/>
        </w:rPr>
      </w:pPr>
    </w:p>
    <w:p w14:paraId="4E27EAAA" w14:textId="4B801289" w:rsidR="00B26500" w:rsidRPr="00793BB7" w:rsidRDefault="00572E47" w:rsidP="00903AE1">
      <w:pPr>
        <w:numPr>
          <w:ilvl w:val="0"/>
          <w:numId w:val="8"/>
        </w:numPr>
        <w:rPr>
          <w:rFonts w:ascii="Calibri" w:hAnsi="Calibri" w:cs="Calibri"/>
          <w:sz w:val="22"/>
          <w:szCs w:val="22"/>
        </w:rPr>
      </w:pPr>
      <w:r>
        <w:rPr>
          <w:rFonts w:ascii="Calibri" w:hAnsi="Calibri" w:cs="Calibri"/>
          <w:sz w:val="22"/>
          <w:szCs w:val="22"/>
        </w:rPr>
        <w:t>I</w:t>
      </w:r>
      <w:r w:rsidR="00B26500" w:rsidRPr="00793BB7">
        <w:rPr>
          <w:rFonts w:ascii="Calibri" w:hAnsi="Calibri" w:cs="Calibri"/>
          <w:sz w:val="22"/>
          <w:szCs w:val="22"/>
        </w:rPr>
        <w:t>nitial assessment of EAL</w:t>
      </w:r>
    </w:p>
    <w:p w14:paraId="6C625F7C" w14:textId="2CE19896" w:rsidR="00B26500" w:rsidRPr="00793BB7" w:rsidRDefault="00572E47" w:rsidP="00903AE1">
      <w:pPr>
        <w:numPr>
          <w:ilvl w:val="0"/>
          <w:numId w:val="8"/>
        </w:numPr>
        <w:rPr>
          <w:rFonts w:ascii="Calibri" w:hAnsi="Calibri" w:cs="Calibri"/>
          <w:sz w:val="22"/>
          <w:szCs w:val="22"/>
        </w:rPr>
      </w:pPr>
      <w:r>
        <w:rPr>
          <w:rFonts w:ascii="Calibri" w:hAnsi="Calibri" w:cs="Calibri"/>
          <w:sz w:val="22"/>
          <w:szCs w:val="22"/>
        </w:rPr>
        <w:t>A</w:t>
      </w:r>
      <w:r w:rsidR="00B26500" w:rsidRPr="00793BB7">
        <w:rPr>
          <w:rFonts w:ascii="Calibri" w:hAnsi="Calibri" w:cs="Calibri"/>
          <w:sz w:val="22"/>
          <w:szCs w:val="22"/>
        </w:rPr>
        <w:t xml:space="preserve"> further mother tongue assessment may be applicable where </w:t>
      </w:r>
      <w:r w:rsidR="0046179B" w:rsidRPr="00793BB7">
        <w:rPr>
          <w:rFonts w:ascii="Calibri" w:hAnsi="Calibri" w:cs="Calibri"/>
          <w:sz w:val="22"/>
          <w:szCs w:val="22"/>
        </w:rPr>
        <w:t>SEND</w:t>
      </w:r>
      <w:r w:rsidR="00B26500" w:rsidRPr="00793BB7">
        <w:rPr>
          <w:rFonts w:ascii="Calibri" w:hAnsi="Calibri" w:cs="Calibri"/>
          <w:sz w:val="22"/>
          <w:szCs w:val="22"/>
        </w:rPr>
        <w:t xml:space="preserve"> is known or where further information needs to be gathered in the pupil’s first language</w:t>
      </w:r>
    </w:p>
    <w:p w14:paraId="14F60F30" w14:textId="67C52A4A" w:rsidR="00B26500" w:rsidRPr="00793BB7" w:rsidRDefault="00572E47" w:rsidP="00903AE1">
      <w:pPr>
        <w:numPr>
          <w:ilvl w:val="0"/>
          <w:numId w:val="8"/>
        </w:numPr>
        <w:rPr>
          <w:rFonts w:ascii="Calibri" w:hAnsi="Calibri" w:cs="Calibri"/>
          <w:sz w:val="22"/>
          <w:szCs w:val="22"/>
        </w:rPr>
      </w:pPr>
      <w:r>
        <w:rPr>
          <w:rFonts w:ascii="Calibri" w:hAnsi="Calibri" w:cs="Calibri"/>
          <w:sz w:val="22"/>
          <w:szCs w:val="22"/>
        </w:rPr>
        <w:t>P</w:t>
      </w:r>
      <w:r w:rsidR="00B26500" w:rsidRPr="00793BB7">
        <w:rPr>
          <w:rFonts w:ascii="Calibri" w:hAnsi="Calibri" w:cs="Calibri"/>
          <w:sz w:val="22"/>
          <w:szCs w:val="22"/>
        </w:rPr>
        <w:t xml:space="preserve">upils will be placed in groups which match their academic ability. Initially this may be in a middle-ability group until the pupil’s academic strengths can be more fully assessed. Pupils will not be placed with </w:t>
      </w:r>
      <w:r w:rsidR="0046179B" w:rsidRPr="00793BB7">
        <w:rPr>
          <w:rFonts w:ascii="Calibri" w:hAnsi="Calibri" w:cs="Calibri"/>
          <w:sz w:val="22"/>
          <w:szCs w:val="22"/>
        </w:rPr>
        <w:t>SEND</w:t>
      </w:r>
      <w:r w:rsidR="00B26500" w:rsidRPr="00793BB7">
        <w:rPr>
          <w:rFonts w:ascii="Calibri" w:hAnsi="Calibri" w:cs="Calibri"/>
          <w:sz w:val="22"/>
          <w:szCs w:val="22"/>
        </w:rPr>
        <w:t xml:space="preserve"> pupils unless </w:t>
      </w:r>
      <w:r w:rsidR="0046179B" w:rsidRPr="00793BB7">
        <w:rPr>
          <w:rFonts w:ascii="Calibri" w:hAnsi="Calibri" w:cs="Calibri"/>
          <w:sz w:val="22"/>
          <w:szCs w:val="22"/>
        </w:rPr>
        <w:t>SEND</w:t>
      </w:r>
      <w:r w:rsidR="00B26500" w:rsidRPr="00793BB7">
        <w:rPr>
          <w:rFonts w:ascii="Calibri" w:hAnsi="Calibri" w:cs="Calibri"/>
          <w:sz w:val="22"/>
          <w:szCs w:val="22"/>
        </w:rPr>
        <w:t xml:space="preserve"> is indicated</w:t>
      </w:r>
    </w:p>
    <w:p w14:paraId="3EB150B8" w14:textId="64BD01AA" w:rsidR="00B26500" w:rsidRPr="00793BB7" w:rsidRDefault="00572E47" w:rsidP="00903AE1">
      <w:pPr>
        <w:numPr>
          <w:ilvl w:val="0"/>
          <w:numId w:val="8"/>
        </w:numPr>
        <w:rPr>
          <w:rFonts w:ascii="Calibri" w:hAnsi="Calibri" w:cs="Calibri"/>
          <w:sz w:val="22"/>
          <w:szCs w:val="22"/>
        </w:rPr>
      </w:pPr>
      <w:r>
        <w:rPr>
          <w:rFonts w:ascii="Calibri" w:hAnsi="Calibri" w:cs="Calibri"/>
          <w:sz w:val="22"/>
          <w:szCs w:val="22"/>
        </w:rPr>
        <w:t>W</w:t>
      </w:r>
      <w:r w:rsidR="00B26500" w:rsidRPr="00793BB7">
        <w:rPr>
          <w:rFonts w:ascii="Calibri" w:hAnsi="Calibri" w:cs="Calibri"/>
          <w:sz w:val="22"/>
          <w:szCs w:val="22"/>
        </w:rPr>
        <w:t>ork in class will be differentiated for the pupils to lessen linguistic difficulties without significantly reducing academic challenge. Differentiated homework will be provided to enable the pupil to improve their knowledge and use of English and to participate in homework activities on an equal basis with their peers</w:t>
      </w:r>
    </w:p>
    <w:p w14:paraId="33728A19" w14:textId="20E52120" w:rsidR="00B26500" w:rsidRPr="00793BB7" w:rsidRDefault="00572E47" w:rsidP="00903AE1">
      <w:pPr>
        <w:numPr>
          <w:ilvl w:val="0"/>
          <w:numId w:val="8"/>
        </w:numPr>
        <w:rPr>
          <w:rFonts w:ascii="Calibri" w:hAnsi="Calibri" w:cs="Calibri"/>
          <w:sz w:val="22"/>
          <w:szCs w:val="22"/>
        </w:rPr>
      </w:pPr>
      <w:r>
        <w:rPr>
          <w:rFonts w:ascii="Calibri" w:hAnsi="Calibri" w:cs="Calibri"/>
          <w:sz w:val="22"/>
          <w:szCs w:val="22"/>
        </w:rPr>
        <w:t>A</w:t>
      </w:r>
      <w:r w:rsidR="00B26500" w:rsidRPr="00793BB7">
        <w:rPr>
          <w:rFonts w:ascii="Calibri" w:hAnsi="Calibri" w:cs="Calibri"/>
          <w:sz w:val="22"/>
          <w:szCs w:val="22"/>
        </w:rPr>
        <w:t>dditional support for pupils may be given through</w:t>
      </w:r>
      <w:r>
        <w:rPr>
          <w:rFonts w:ascii="Calibri" w:hAnsi="Calibri" w:cs="Calibri"/>
          <w:sz w:val="22"/>
          <w:szCs w:val="22"/>
        </w:rPr>
        <w:t xml:space="preserve"> </w:t>
      </w:r>
      <w:r w:rsidR="00B26500" w:rsidRPr="00793BB7">
        <w:rPr>
          <w:rFonts w:ascii="Calibri" w:hAnsi="Calibri" w:cs="Calibri"/>
          <w:sz w:val="22"/>
          <w:szCs w:val="22"/>
        </w:rPr>
        <w:t xml:space="preserve">first language resources </w:t>
      </w:r>
      <w:r>
        <w:rPr>
          <w:rFonts w:ascii="Calibri" w:hAnsi="Calibri" w:cs="Calibri"/>
          <w:sz w:val="22"/>
          <w:szCs w:val="22"/>
        </w:rPr>
        <w:t xml:space="preserve">and </w:t>
      </w:r>
      <w:r w:rsidR="00B26500" w:rsidRPr="00793BB7">
        <w:rPr>
          <w:rFonts w:ascii="Calibri" w:hAnsi="Calibri" w:cs="Calibri"/>
          <w:sz w:val="22"/>
          <w:szCs w:val="22"/>
        </w:rPr>
        <w:t>translation facilities</w:t>
      </w:r>
      <w:r w:rsidR="00B4676F">
        <w:rPr>
          <w:rFonts w:ascii="Calibri" w:hAnsi="Calibri" w:cs="Calibri"/>
          <w:sz w:val="22"/>
          <w:szCs w:val="22"/>
        </w:rPr>
        <w:t>,</w:t>
      </w:r>
      <w:r w:rsidR="00B26500" w:rsidRPr="00793BB7">
        <w:rPr>
          <w:rFonts w:ascii="Calibri" w:hAnsi="Calibri" w:cs="Calibri"/>
          <w:sz w:val="22"/>
          <w:szCs w:val="22"/>
        </w:rPr>
        <w:t xml:space="preserve"> teaching support on a 1:1 or small group basis, peer group support</w:t>
      </w:r>
      <w:r w:rsidR="00B4676F">
        <w:rPr>
          <w:rFonts w:ascii="Calibri" w:hAnsi="Calibri" w:cs="Calibri"/>
          <w:sz w:val="22"/>
          <w:szCs w:val="22"/>
        </w:rPr>
        <w:t>,</w:t>
      </w:r>
      <w:r w:rsidR="00B26500" w:rsidRPr="00793BB7">
        <w:rPr>
          <w:rFonts w:ascii="Calibri" w:hAnsi="Calibri" w:cs="Calibri"/>
          <w:sz w:val="22"/>
          <w:szCs w:val="22"/>
        </w:rPr>
        <w:t xml:space="preserve"> pre-teaching of key concepts and vocabulary</w:t>
      </w:r>
    </w:p>
    <w:p w14:paraId="4C28A019" w14:textId="713428EB" w:rsidR="00B26500" w:rsidRPr="00793BB7" w:rsidRDefault="00B4676F" w:rsidP="00903AE1">
      <w:pPr>
        <w:numPr>
          <w:ilvl w:val="0"/>
          <w:numId w:val="8"/>
        </w:numPr>
        <w:rPr>
          <w:rFonts w:ascii="Calibri" w:hAnsi="Calibri" w:cs="Calibri"/>
          <w:sz w:val="22"/>
          <w:szCs w:val="22"/>
        </w:rPr>
      </w:pPr>
      <w:r>
        <w:rPr>
          <w:rFonts w:ascii="Calibri" w:hAnsi="Calibri" w:cs="Calibri"/>
          <w:sz w:val="22"/>
          <w:szCs w:val="22"/>
        </w:rPr>
        <w:t>W</w:t>
      </w:r>
      <w:r w:rsidR="00B26500" w:rsidRPr="00793BB7">
        <w:rPr>
          <w:rFonts w:ascii="Calibri" w:hAnsi="Calibri" w:cs="Calibri"/>
          <w:sz w:val="22"/>
          <w:szCs w:val="22"/>
        </w:rPr>
        <w:t xml:space="preserve">here necessary, catch-up work will be provided for pupils arriving from overseas who have experienced a different curriculum or who may have gaps in their schooling. Where pupils are ahead of their peer group in terms of learning, differentiation will be made </w:t>
      </w:r>
      <w:r w:rsidRPr="00793BB7">
        <w:rPr>
          <w:rFonts w:ascii="Calibri" w:hAnsi="Calibri" w:cs="Calibri"/>
          <w:sz w:val="22"/>
          <w:szCs w:val="22"/>
        </w:rPr>
        <w:t>to</w:t>
      </w:r>
      <w:r w:rsidR="00B26500" w:rsidRPr="00793BB7">
        <w:rPr>
          <w:rFonts w:ascii="Calibri" w:hAnsi="Calibri" w:cs="Calibri"/>
          <w:sz w:val="22"/>
          <w:szCs w:val="22"/>
        </w:rPr>
        <w:t xml:space="preserve"> access learning at an appropriate level</w:t>
      </w:r>
    </w:p>
    <w:p w14:paraId="4D92AFB4" w14:textId="5F719A64" w:rsidR="00B26500" w:rsidRPr="00793BB7" w:rsidRDefault="00B4676F" w:rsidP="00903AE1">
      <w:pPr>
        <w:numPr>
          <w:ilvl w:val="0"/>
          <w:numId w:val="8"/>
        </w:numPr>
        <w:rPr>
          <w:rFonts w:ascii="Calibri" w:hAnsi="Calibri" w:cs="Calibri"/>
          <w:sz w:val="22"/>
          <w:szCs w:val="22"/>
        </w:rPr>
      </w:pPr>
      <w:r>
        <w:rPr>
          <w:rFonts w:ascii="Calibri" w:hAnsi="Calibri" w:cs="Calibri"/>
          <w:sz w:val="22"/>
          <w:szCs w:val="22"/>
        </w:rPr>
        <w:t>P</w:t>
      </w:r>
      <w:r w:rsidR="00B26500" w:rsidRPr="00793BB7">
        <w:rPr>
          <w:rFonts w:ascii="Calibri" w:hAnsi="Calibri" w:cs="Calibri"/>
          <w:sz w:val="22"/>
          <w:szCs w:val="22"/>
        </w:rPr>
        <w:t>rogress of EAL pupils will be monitored against</w:t>
      </w:r>
      <w:r w:rsidR="00765D0C" w:rsidRPr="00793BB7">
        <w:rPr>
          <w:rFonts w:ascii="Calibri" w:hAnsi="Calibri" w:cs="Calibri"/>
          <w:sz w:val="22"/>
          <w:szCs w:val="22"/>
        </w:rPr>
        <w:t xml:space="preserve"> either</w:t>
      </w:r>
      <w:r w:rsidR="00B26500" w:rsidRPr="00793BB7">
        <w:rPr>
          <w:rFonts w:ascii="Calibri" w:hAnsi="Calibri" w:cs="Calibri"/>
          <w:sz w:val="22"/>
          <w:szCs w:val="22"/>
        </w:rPr>
        <w:t xml:space="preserve"> A Language in Common (where below English NC level 2) </w:t>
      </w:r>
      <w:r w:rsidR="00765D0C" w:rsidRPr="00793BB7">
        <w:rPr>
          <w:rFonts w:ascii="Calibri" w:hAnsi="Calibri" w:cs="Calibri"/>
          <w:sz w:val="22"/>
          <w:szCs w:val="22"/>
        </w:rPr>
        <w:t>or/</w:t>
      </w:r>
      <w:r w:rsidR="00B26500" w:rsidRPr="00793BB7">
        <w:rPr>
          <w:rFonts w:ascii="Calibri" w:hAnsi="Calibri" w:cs="Calibri"/>
          <w:sz w:val="22"/>
          <w:szCs w:val="22"/>
        </w:rPr>
        <w:t>and against National Curriculum indicators. Where accelerated progress in English is needed for reasons of EAL, targets will be set and provision made on agreement between the class teacher and the EMA Co-ordinator</w:t>
      </w:r>
      <w:r w:rsidR="008B5A47">
        <w:rPr>
          <w:rFonts w:ascii="Calibri" w:hAnsi="Calibri" w:cs="Calibri"/>
          <w:sz w:val="22"/>
          <w:szCs w:val="22"/>
        </w:rPr>
        <w:t xml:space="preserve">. </w:t>
      </w:r>
      <w:r w:rsidR="00B26500" w:rsidRPr="00793BB7">
        <w:rPr>
          <w:rFonts w:ascii="Calibri" w:hAnsi="Calibri" w:cs="Calibri"/>
          <w:sz w:val="22"/>
          <w:szCs w:val="22"/>
        </w:rPr>
        <w:lastRenderedPageBreak/>
        <w:t xml:space="preserve">Provision will be recorded and monitored for effectiveness using the school’s provision map, in line with standard practice for all vulnerable learners in the school. The pupil will not be placed on the </w:t>
      </w:r>
      <w:r w:rsidR="0046179B" w:rsidRPr="00793BB7">
        <w:rPr>
          <w:rFonts w:ascii="Calibri" w:hAnsi="Calibri" w:cs="Calibri"/>
          <w:sz w:val="22"/>
          <w:szCs w:val="22"/>
        </w:rPr>
        <w:t>SEND</w:t>
      </w:r>
      <w:r w:rsidR="00B26500" w:rsidRPr="00793BB7">
        <w:rPr>
          <w:rFonts w:ascii="Calibri" w:hAnsi="Calibri" w:cs="Calibri"/>
          <w:sz w:val="22"/>
          <w:szCs w:val="22"/>
        </w:rPr>
        <w:t xml:space="preserve"> register for reasons of EAL</w:t>
      </w:r>
    </w:p>
    <w:p w14:paraId="0F6B7751" w14:textId="77777777" w:rsidR="00B26500" w:rsidRPr="00793BB7" w:rsidRDefault="00B26500" w:rsidP="00B26500">
      <w:pPr>
        <w:rPr>
          <w:rFonts w:ascii="Calibri" w:hAnsi="Calibri" w:cs="Calibri"/>
          <w:sz w:val="22"/>
          <w:szCs w:val="22"/>
        </w:rPr>
      </w:pPr>
    </w:p>
    <w:p w14:paraId="28CD199F" w14:textId="6C5F88F5" w:rsidR="00B26500" w:rsidRPr="00793BB7" w:rsidRDefault="00AF6883" w:rsidP="00B26500">
      <w:pPr>
        <w:pStyle w:val="Heading3"/>
        <w:rPr>
          <w:rFonts w:ascii="Calibri" w:hAnsi="Calibri" w:cs="Calibri"/>
          <w:sz w:val="22"/>
          <w:szCs w:val="22"/>
        </w:rPr>
      </w:pPr>
      <w:r>
        <w:rPr>
          <w:rFonts w:ascii="Calibri" w:hAnsi="Calibri" w:cs="Calibri"/>
          <w:sz w:val="22"/>
          <w:szCs w:val="22"/>
        </w:rPr>
        <w:t xml:space="preserve">20c. </w:t>
      </w:r>
      <w:r w:rsidR="00B26500" w:rsidRPr="00793BB7">
        <w:rPr>
          <w:rFonts w:ascii="Calibri" w:hAnsi="Calibri" w:cs="Calibri"/>
          <w:sz w:val="22"/>
          <w:szCs w:val="22"/>
        </w:rPr>
        <w:t>Parental support</w:t>
      </w:r>
    </w:p>
    <w:p w14:paraId="5F5CAF45" w14:textId="77777777" w:rsidR="00B26500" w:rsidRPr="00793BB7" w:rsidRDefault="00B26500" w:rsidP="00B26500">
      <w:pPr>
        <w:rPr>
          <w:rFonts w:ascii="Calibri" w:hAnsi="Calibri" w:cs="Calibri"/>
          <w:sz w:val="22"/>
          <w:szCs w:val="22"/>
        </w:rPr>
      </w:pPr>
    </w:p>
    <w:p w14:paraId="01BCC0FD" w14:textId="77777777" w:rsidR="00B26500" w:rsidRPr="00793BB7" w:rsidRDefault="00B26500" w:rsidP="00B26500">
      <w:pPr>
        <w:rPr>
          <w:rFonts w:ascii="Calibri" w:hAnsi="Calibri" w:cs="Calibri"/>
          <w:sz w:val="22"/>
          <w:szCs w:val="22"/>
        </w:rPr>
      </w:pPr>
      <w:r w:rsidRPr="00793BB7">
        <w:rPr>
          <w:rFonts w:ascii="Calibri" w:hAnsi="Calibri" w:cs="Calibri"/>
          <w:sz w:val="22"/>
          <w:szCs w:val="22"/>
        </w:rPr>
        <w:t xml:space="preserve">We recognise that some parents who are learning English may find it difficult to communicate with the school and approach the school regarding any concerns they may have on their child’s progress. We endeavour to fully include EAL parents in the life of the school by, wherever possible, providing interpreting facilities at parents’ evenings and other school meetings and by providing key school information in translated format. </w:t>
      </w:r>
    </w:p>
    <w:p w14:paraId="01136506" w14:textId="16EF7576" w:rsidR="00810FF1" w:rsidRPr="00793BB7" w:rsidRDefault="00810FF1" w:rsidP="00B26500">
      <w:pPr>
        <w:rPr>
          <w:rFonts w:ascii="Calibri" w:hAnsi="Calibri" w:cs="Calibri"/>
          <w:b/>
          <w:bCs/>
          <w:sz w:val="22"/>
          <w:szCs w:val="22"/>
          <w:u w:val="single"/>
        </w:rPr>
      </w:pPr>
    </w:p>
    <w:p w14:paraId="12018B61" w14:textId="22A2850E" w:rsidR="00810FF1" w:rsidRDefault="000535B5" w:rsidP="00B26500">
      <w:pPr>
        <w:rPr>
          <w:rFonts w:ascii="Calibri" w:hAnsi="Calibri" w:cs="Calibri"/>
          <w:b/>
          <w:bCs/>
          <w:sz w:val="22"/>
          <w:szCs w:val="22"/>
          <w:u w:val="single"/>
        </w:rPr>
      </w:pPr>
      <w:r w:rsidRPr="00793BB7">
        <w:rPr>
          <w:rFonts w:ascii="Calibri" w:hAnsi="Calibri" w:cs="Calibri"/>
          <w:b/>
          <w:bCs/>
          <w:sz w:val="22"/>
          <w:szCs w:val="22"/>
          <w:u w:val="single"/>
        </w:rPr>
        <w:t>2</w:t>
      </w:r>
      <w:r w:rsidR="00872E98">
        <w:rPr>
          <w:rFonts w:ascii="Calibri" w:hAnsi="Calibri" w:cs="Calibri"/>
          <w:b/>
          <w:bCs/>
          <w:sz w:val="22"/>
          <w:szCs w:val="22"/>
          <w:u w:val="single"/>
        </w:rPr>
        <w:t>1</w:t>
      </w:r>
      <w:r w:rsidRPr="00793BB7">
        <w:rPr>
          <w:rFonts w:ascii="Calibri" w:hAnsi="Calibri" w:cs="Calibri"/>
          <w:b/>
          <w:bCs/>
          <w:sz w:val="22"/>
          <w:szCs w:val="22"/>
          <w:u w:val="single"/>
        </w:rPr>
        <w:t xml:space="preserve">. </w:t>
      </w:r>
      <w:r w:rsidR="00810FF1" w:rsidRPr="00793BB7">
        <w:rPr>
          <w:rFonts w:ascii="Calibri" w:hAnsi="Calibri" w:cs="Calibri"/>
          <w:b/>
          <w:bCs/>
          <w:sz w:val="22"/>
          <w:szCs w:val="22"/>
          <w:u w:val="single"/>
        </w:rPr>
        <w:t>Inclusion of pupils who are Looked After (LAC) or Post Looked After (PLAC) in Local Authority Care</w:t>
      </w:r>
    </w:p>
    <w:p w14:paraId="7207240F" w14:textId="77777777" w:rsidR="00121BF8" w:rsidRPr="00793BB7" w:rsidRDefault="00121BF8" w:rsidP="00B26500">
      <w:pPr>
        <w:rPr>
          <w:rFonts w:ascii="Calibri" w:hAnsi="Calibri" w:cs="Calibri"/>
          <w:b/>
          <w:bCs/>
          <w:sz w:val="22"/>
          <w:szCs w:val="22"/>
          <w:u w:val="single"/>
        </w:rPr>
      </w:pPr>
    </w:p>
    <w:p w14:paraId="23F4D1FD" w14:textId="7BC129C1" w:rsidR="00872E98" w:rsidRPr="00793BB7" w:rsidRDefault="00872E98" w:rsidP="00872E98">
      <w:pPr>
        <w:autoSpaceDE w:val="0"/>
        <w:autoSpaceDN w:val="0"/>
        <w:adjustRightInd w:val="0"/>
        <w:rPr>
          <w:rFonts w:ascii="Calibri" w:hAnsi="Calibri" w:cs="Calibri"/>
          <w:sz w:val="22"/>
          <w:szCs w:val="22"/>
        </w:rPr>
      </w:pPr>
      <w:r w:rsidRPr="00793BB7">
        <w:rPr>
          <w:rFonts w:ascii="Calibri" w:hAnsi="Calibri" w:cs="Calibri"/>
          <w:sz w:val="22"/>
          <w:szCs w:val="22"/>
        </w:rPr>
        <w:t xml:space="preserve">There is a statutory requirement for all schools to have a designated teacher (DT) for looked after children.  </w:t>
      </w:r>
    </w:p>
    <w:p w14:paraId="79526962" w14:textId="77777777" w:rsidR="00B26500" w:rsidRPr="00793BB7" w:rsidRDefault="00B26500" w:rsidP="00B26500">
      <w:pPr>
        <w:autoSpaceDE w:val="0"/>
        <w:autoSpaceDN w:val="0"/>
        <w:adjustRightInd w:val="0"/>
        <w:rPr>
          <w:rFonts w:ascii="Calibri" w:hAnsi="Calibri" w:cs="Calibri"/>
          <w:sz w:val="22"/>
          <w:szCs w:val="22"/>
        </w:rPr>
      </w:pPr>
      <w:r w:rsidRPr="00793BB7">
        <w:rPr>
          <w:rFonts w:ascii="Calibri" w:hAnsi="Calibri" w:cs="Calibri"/>
          <w:sz w:val="22"/>
          <w:szCs w:val="22"/>
        </w:rPr>
        <w:t>Our school recognises that:</w:t>
      </w:r>
    </w:p>
    <w:p w14:paraId="69A1C8BD" w14:textId="77777777" w:rsidR="00B26500" w:rsidRPr="00793BB7" w:rsidRDefault="00B26500" w:rsidP="00B26500">
      <w:pPr>
        <w:autoSpaceDE w:val="0"/>
        <w:autoSpaceDN w:val="0"/>
        <w:adjustRightInd w:val="0"/>
        <w:rPr>
          <w:rFonts w:ascii="Calibri" w:hAnsi="Calibri" w:cs="Calibri"/>
          <w:sz w:val="22"/>
          <w:szCs w:val="22"/>
        </w:rPr>
      </w:pPr>
    </w:p>
    <w:p w14:paraId="7E9EE97A" w14:textId="77777777" w:rsidR="00B26500" w:rsidRPr="00793BB7" w:rsidRDefault="00B26500" w:rsidP="00903AE1">
      <w:pPr>
        <w:numPr>
          <w:ilvl w:val="0"/>
          <w:numId w:val="15"/>
        </w:numPr>
        <w:autoSpaceDE w:val="0"/>
        <w:autoSpaceDN w:val="0"/>
        <w:adjustRightInd w:val="0"/>
        <w:rPr>
          <w:rFonts w:ascii="Calibri" w:hAnsi="Calibri" w:cs="Calibri"/>
          <w:sz w:val="22"/>
          <w:szCs w:val="22"/>
        </w:rPr>
      </w:pPr>
      <w:r w:rsidRPr="00793BB7">
        <w:rPr>
          <w:rFonts w:ascii="Calibri" w:hAnsi="Calibri" w:cs="Calibri"/>
          <w:sz w:val="22"/>
          <w:szCs w:val="22"/>
        </w:rPr>
        <w:t xml:space="preserve">Children who are looked after in local authority care have the same rights as all children but may have additional needs due to attachment issues, early neglect, separation and loss, trauma and many </w:t>
      </w:r>
      <w:proofErr w:type="gramStart"/>
      <w:r w:rsidRPr="00793BB7">
        <w:rPr>
          <w:rFonts w:ascii="Calibri" w:hAnsi="Calibri" w:cs="Calibri"/>
          <w:sz w:val="22"/>
          <w:szCs w:val="22"/>
        </w:rPr>
        <w:t>placement</w:t>
      </w:r>
      <w:proofErr w:type="gramEnd"/>
      <w:r w:rsidRPr="00793BB7">
        <w:rPr>
          <w:rFonts w:ascii="Calibri" w:hAnsi="Calibri" w:cs="Calibri"/>
          <w:sz w:val="22"/>
          <w:szCs w:val="22"/>
        </w:rPr>
        <w:t xml:space="preserve"> moves. These barriers to learning can affect their educational outcomes and their personal, social and emotional development.</w:t>
      </w:r>
    </w:p>
    <w:p w14:paraId="316FDFF6" w14:textId="77777777" w:rsidR="00B26500" w:rsidRPr="00793BB7" w:rsidRDefault="00B26500" w:rsidP="00B26500">
      <w:pPr>
        <w:autoSpaceDE w:val="0"/>
        <w:autoSpaceDN w:val="0"/>
        <w:adjustRightInd w:val="0"/>
        <w:ind w:left="720"/>
        <w:rPr>
          <w:rFonts w:ascii="Calibri" w:hAnsi="Calibri" w:cs="Calibri"/>
          <w:sz w:val="22"/>
          <w:szCs w:val="22"/>
        </w:rPr>
      </w:pPr>
    </w:p>
    <w:p w14:paraId="2BEFB6E9" w14:textId="72F97CE9" w:rsidR="00B26500" w:rsidRPr="00793BB7" w:rsidRDefault="00B26500" w:rsidP="00903AE1">
      <w:pPr>
        <w:numPr>
          <w:ilvl w:val="0"/>
          <w:numId w:val="15"/>
        </w:numPr>
        <w:autoSpaceDE w:val="0"/>
        <w:autoSpaceDN w:val="0"/>
        <w:adjustRightInd w:val="0"/>
        <w:rPr>
          <w:rFonts w:ascii="Calibri" w:hAnsi="Calibri" w:cs="Calibri"/>
          <w:sz w:val="22"/>
          <w:szCs w:val="22"/>
        </w:rPr>
      </w:pPr>
      <w:r w:rsidRPr="00793BB7">
        <w:rPr>
          <w:rFonts w:ascii="Calibri" w:hAnsi="Calibri" w:cs="Calibri"/>
          <w:sz w:val="22"/>
          <w:szCs w:val="22"/>
        </w:rPr>
        <w:t>There are commonly understood reasons</w:t>
      </w:r>
      <w:r w:rsidR="00220955" w:rsidRPr="00793BB7">
        <w:rPr>
          <w:rFonts w:ascii="Calibri" w:hAnsi="Calibri" w:cs="Calibri"/>
          <w:sz w:val="22"/>
          <w:szCs w:val="22"/>
        </w:rPr>
        <w:t xml:space="preserve"> </w:t>
      </w:r>
      <w:r w:rsidRPr="00793BB7">
        <w:rPr>
          <w:rFonts w:ascii="Calibri" w:hAnsi="Calibri" w:cs="Calibri"/>
          <w:sz w:val="22"/>
          <w:szCs w:val="22"/>
        </w:rPr>
        <w:t xml:space="preserve">why children who are looked after in local authority care often fail to make expected progress at </w:t>
      </w:r>
      <w:r w:rsidR="00B07DEC" w:rsidRPr="00793BB7">
        <w:rPr>
          <w:rFonts w:ascii="Calibri" w:hAnsi="Calibri" w:cs="Calibri"/>
          <w:sz w:val="22"/>
          <w:szCs w:val="22"/>
        </w:rPr>
        <w:t>school:</w:t>
      </w:r>
    </w:p>
    <w:p w14:paraId="2648DA9E" w14:textId="77777777" w:rsidR="00B26500" w:rsidRPr="00793BB7" w:rsidRDefault="00B26500" w:rsidP="00903AE1">
      <w:pPr>
        <w:numPr>
          <w:ilvl w:val="1"/>
          <w:numId w:val="15"/>
        </w:numPr>
        <w:autoSpaceDE w:val="0"/>
        <w:autoSpaceDN w:val="0"/>
        <w:adjustRightInd w:val="0"/>
        <w:rPr>
          <w:rFonts w:ascii="Calibri" w:hAnsi="Calibri" w:cs="Calibri"/>
          <w:sz w:val="22"/>
          <w:szCs w:val="22"/>
        </w:rPr>
      </w:pPr>
      <w:r w:rsidRPr="00793BB7">
        <w:rPr>
          <w:rFonts w:ascii="Calibri" w:hAnsi="Calibri" w:cs="Calibri"/>
          <w:sz w:val="22"/>
          <w:szCs w:val="22"/>
        </w:rPr>
        <w:t>Placement instability</w:t>
      </w:r>
    </w:p>
    <w:p w14:paraId="53F7AE4C" w14:textId="77777777" w:rsidR="00B26500" w:rsidRPr="00793BB7" w:rsidRDefault="00B26500" w:rsidP="00903AE1">
      <w:pPr>
        <w:numPr>
          <w:ilvl w:val="1"/>
          <w:numId w:val="15"/>
        </w:numPr>
        <w:autoSpaceDE w:val="0"/>
        <w:autoSpaceDN w:val="0"/>
        <w:adjustRightInd w:val="0"/>
        <w:rPr>
          <w:rFonts w:ascii="Calibri" w:hAnsi="Calibri" w:cs="Calibri"/>
          <w:sz w:val="22"/>
          <w:szCs w:val="22"/>
        </w:rPr>
      </w:pPr>
      <w:r w:rsidRPr="00793BB7">
        <w:rPr>
          <w:rFonts w:ascii="Calibri" w:hAnsi="Calibri" w:cs="Calibri"/>
          <w:sz w:val="22"/>
          <w:szCs w:val="22"/>
        </w:rPr>
        <w:t>Unsatisfactory educational experiences of many carers</w:t>
      </w:r>
    </w:p>
    <w:p w14:paraId="5FE67DB6" w14:textId="77777777" w:rsidR="00B26500" w:rsidRPr="00793BB7" w:rsidRDefault="00B26500" w:rsidP="00903AE1">
      <w:pPr>
        <w:numPr>
          <w:ilvl w:val="1"/>
          <w:numId w:val="15"/>
        </w:numPr>
        <w:autoSpaceDE w:val="0"/>
        <w:autoSpaceDN w:val="0"/>
        <w:adjustRightInd w:val="0"/>
        <w:rPr>
          <w:rFonts w:ascii="Calibri" w:hAnsi="Calibri" w:cs="Calibri"/>
          <w:sz w:val="22"/>
          <w:szCs w:val="22"/>
        </w:rPr>
      </w:pPr>
      <w:r w:rsidRPr="00793BB7">
        <w:rPr>
          <w:rFonts w:ascii="Calibri" w:hAnsi="Calibri" w:cs="Calibri"/>
          <w:sz w:val="22"/>
          <w:szCs w:val="22"/>
        </w:rPr>
        <w:t>Too much time out of school</w:t>
      </w:r>
    </w:p>
    <w:p w14:paraId="2871A2BC" w14:textId="77777777" w:rsidR="00B26500" w:rsidRPr="00793BB7" w:rsidRDefault="00B26500" w:rsidP="00903AE1">
      <w:pPr>
        <w:numPr>
          <w:ilvl w:val="1"/>
          <w:numId w:val="15"/>
        </w:numPr>
        <w:autoSpaceDE w:val="0"/>
        <w:autoSpaceDN w:val="0"/>
        <w:adjustRightInd w:val="0"/>
        <w:rPr>
          <w:rFonts w:ascii="Calibri" w:hAnsi="Calibri" w:cs="Calibri"/>
          <w:sz w:val="22"/>
          <w:szCs w:val="22"/>
        </w:rPr>
      </w:pPr>
      <w:r w:rsidRPr="00793BB7">
        <w:rPr>
          <w:rFonts w:ascii="Calibri" w:hAnsi="Calibri" w:cs="Calibri"/>
          <w:sz w:val="22"/>
          <w:szCs w:val="22"/>
        </w:rPr>
        <w:t>Insufficient help if they fall behind</w:t>
      </w:r>
    </w:p>
    <w:p w14:paraId="2A7CC430" w14:textId="77777777" w:rsidR="00B26500" w:rsidRPr="00793BB7" w:rsidRDefault="00B26500" w:rsidP="00903AE1">
      <w:pPr>
        <w:numPr>
          <w:ilvl w:val="1"/>
          <w:numId w:val="15"/>
        </w:numPr>
        <w:autoSpaceDE w:val="0"/>
        <w:autoSpaceDN w:val="0"/>
        <w:adjustRightInd w:val="0"/>
        <w:rPr>
          <w:rFonts w:ascii="Calibri" w:hAnsi="Calibri" w:cs="Calibri"/>
          <w:sz w:val="22"/>
          <w:szCs w:val="22"/>
        </w:rPr>
      </w:pPr>
      <w:r w:rsidRPr="00793BB7">
        <w:rPr>
          <w:rFonts w:ascii="Calibri" w:hAnsi="Calibri" w:cs="Calibri"/>
          <w:sz w:val="22"/>
          <w:szCs w:val="22"/>
        </w:rPr>
        <w:t>Unmet needs - emotional, mental, physical</w:t>
      </w:r>
    </w:p>
    <w:p w14:paraId="0B8F0554" w14:textId="77777777" w:rsidR="00B26500" w:rsidRPr="00793BB7" w:rsidRDefault="00B26500" w:rsidP="00B26500">
      <w:pPr>
        <w:autoSpaceDE w:val="0"/>
        <w:autoSpaceDN w:val="0"/>
        <w:adjustRightInd w:val="0"/>
        <w:rPr>
          <w:rFonts w:ascii="Calibri" w:hAnsi="Calibri" w:cs="Calibri"/>
          <w:b/>
          <w:bCs/>
          <w:sz w:val="22"/>
          <w:szCs w:val="22"/>
        </w:rPr>
      </w:pPr>
    </w:p>
    <w:p w14:paraId="3EE52C19" w14:textId="0D7EFA2E" w:rsidR="006E6895" w:rsidRPr="00793BB7" w:rsidRDefault="00B26500" w:rsidP="008B5A47">
      <w:pPr>
        <w:autoSpaceDE w:val="0"/>
        <w:autoSpaceDN w:val="0"/>
        <w:adjustRightInd w:val="0"/>
        <w:rPr>
          <w:rFonts w:ascii="Calibri" w:hAnsi="Calibri" w:cs="Calibri"/>
          <w:sz w:val="22"/>
          <w:szCs w:val="22"/>
        </w:rPr>
      </w:pPr>
      <w:r w:rsidRPr="00793BB7">
        <w:rPr>
          <w:rFonts w:ascii="Calibri" w:hAnsi="Calibri" w:cs="Calibri"/>
          <w:bCs/>
          <w:sz w:val="22"/>
          <w:szCs w:val="22"/>
        </w:rPr>
        <w:t xml:space="preserve">Our school will work closely with </w:t>
      </w:r>
      <w:r w:rsidR="002A2D10">
        <w:rPr>
          <w:rFonts w:ascii="Calibri" w:hAnsi="Calibri" w:cs="Calibri"/>
          <w:bCs/>
          <w:sz w:val="22"/>
          <w:szCs w:val="22"/>
        </w:rPr>
        <w:t>C</w:t>
      </w:r>
      <w:r w:rsidRPr="00793BB7">
        <w:rPr>
          <w:rFonts w:ascii="Calibri" w:hAnsi="Calibri" w:cs="Calibri"/>
          <w:bCs/>
          <w:sz w:val="22"/>
          <w:szCs w:val="22"/>
        </w:rPr>
        <w:t xml:space="preserve">ounty’s The Virtual School for Children </w:t>
      </w:r>
      <w:r w:rsidR="00354A02" w:rsidRPr="00793BB7">
        <w:rPr>
          <w:rFonts w:ascii="Calibri" w:hAnsi="Calibri" w:cs="Calibri"/>
          <w:bCs/>
          <w:sz w:val="22"/>
          <w:szCs w:val="22"/>
        </w:rPr>
        <w:t xml:space="preserve">(VS) </w:t>
      </w:r>
      <w:r w:rsidRPr="00793BB7">
        <w:rPr>
          <w:rFonts w:ascii="Calibri" w:hAnsi="Calibri" w:cs="Calibri"/>
          <w:bCs/>
          <w:sz w:val="22"/>
          <w:szCs w:val="22"/>
        </w:rPr>
        <w:t>which</w:t>
      </w:r>
      <w:r w:rsidRPr="00793BB7">
        <w:rPr>
          <w:rFonts w:ascii="Calibri" w:hAnsi="Calibri" w:cs="Calibri"/>
          <w:b/>
          <w:bCs/>
          <w:sz w:val="22"/>
          <w:szCs w:val="22"/>
        </w:rPr>
        <w:t xml:space="preserve"> </w:t>
      </w:r>
      <w:r w:rsidRPr="00793BB7">
        <w:rPr>
          <w:rFonts w:ascii="Calibri" w:hAnsi="Calibri" w:cs="Calibri"/>
          <w:sz w:val="22"/>
          <w:szCs w:val="22"/>
        </w:rPr>
        <w:t>promotes the educational needs of Looked After Children and monitors admissions, PEP completion, attendance &amp; exclusions.</w:t>
      </w:r>
    </w:p>
    <w:p w14:paraId="78D98063" w14:textId="77777777" w:rsidR="006E6895" w:rsidRPr="00793BB7" w:rsidRDefault="006E6895" w:rsidP="006E6895">
      <w:pPr>
        <w:pStyle w:val="Heading1"/>
        <w:rPr>
          <w:rFonts w:ascii="Calibri" w:hAnsi="Calibri" w:cs="Calibri"/>
          <w:sz w:val="22"/>
          <w:szCs w:val="22"/>
        </w:rPr>
      </w:pPr>
    </w:p>
    <w:p w14:paraId="4B1F56D7" w14:textId="67385866" w:rsidR="006E6895" w:rsidRPr="00793BB7" w:rsidRDefault="000535B5" w:rsidP="006E6895">
      <w:pPr>
        <w:pStyle w:val="Heading1"/>
        <w:rPr>
          <w:rFonts w:ascii="Calibri" w:hAnsi="Calibri" w:cs="Calibri"/>
          <w:sz w:val="22"/>
          <w:szCs w:val="22"/>
        </w:rPr>
      </w:pPr>
      <w:r w:rsidRPr="00793BB7">
        <w:rPr>
          <w:rFonts w:ascii="Calibri" w:hAnsi="Calibri" w:cs="Calibri"/>
          <w:sz w:val="22"/>
          <w:szCs w:val="22"/>
        </w:rPr>
        <w:t xml:space="preserve">21. </w:t>
      </w:r>
      <w:r w:rsidR="00810FF1" w:rsidRPr="00793BB7">
        <w:rPr>
          <w:rFonts w:ascii="Calibri" w:hAnsi="Calibri" w:cs="Calibri"/>
          <w:sz w:val="22"/>
          <w:szCs w:val="22"/>
        </w:rPr>
        <w:t>Inclusion of pupils who are Ethnic Minorities</w:t>
      </w:r>
    </w:p>
    <w:p w14:paraId="747B88EA" w14:textId="77777777" w:rsidR="006E6895" w:rsidRPr="00793BB7" w:rsidRDefault="006E6895" w:rsidP="006E6895">
      <w:pPr>
        <w:pStyle w:val="Heading1"/>
        <w:rPr>
          <w:rFonts w:ascii="Calibri" w:hAnsi="Calibri" w:cs="Calibri"/>
          <w:sz w:val="22"/>
          <w:szCs w:val="22"/>
          <w:u w:val="none"/>
        </w:rPr>
      </w:pPr>
    </w:p>
    <w:p w14:paraId="0C6F824A" w14:textId="77777777" w:rsidR="00513524" w:rsidRDefault="006E6895" w:rsidP="006E6895">
      <w:pPr>
        <w:rPr>
          <w:rFonts w:ascii="Calibri" w:hAnsi="Calibri" w:cs="Calibri"/>
          <w:sz w:val="22"/>
          <w:szCs w:val="22"/>
        </w:rPr>
      </w:pPr>
      <w:r w:rsidRPr="00793BB7">
        <w:rPr>
          <w:rFonts w:ascii="Calibri" w:hAnsi="Calibri" w:cs="Calibri"/>
          <w:sz w:val="22"/>
          <w:szCs w:val="22"/>
        </w:rPr>
        <w:t>We aim to adapt the curriculum so that it reflects the diversity of the pupils and wider society.</w:t>
      </w:r>
      <w:r w:rsidR="00025CFF">
        <w:rPr>
          <w:rFonts w:ascii="Calibri" w:hAnsi="Calibri" w:cs="Calibri"/>
          <w:sz w:val="22"/>
          <w:szCs w:val="22"/>
        </w:rPr>
        <w:t xml:space="preserve"> </w:t>
      </w:r>
    </w:p>
    <w:p w14:paraId="4E41C3FA" w14:textId="77777777" w:rsidR="00B4676F" w:rsidRDefault="00B4676F" w:rsidP="006E6895">
      <w:pPr>
        <w:rPr>
          <w:rFonts w:ascii="Calibri" w:hAnsi="Calibri" w:cs="Calibri"/>
          <w:sz w:val="22"/>
          <w:szCs w:val="22"/>
        </w:rPr>
      </w:pPr>
    </w:p>
    <w:p w14:paraId="3CB95256" w14:textId="5F7E5429" w:rsidR="006E6895" w:rsidRPr="004C1874" w:rsidRDefault="00025CFF" w:rsidP="006E6895">
      <w:pPr>
        <w:rPr>
          <w:rFonts w:ascii="Calibri" w:hAnsi="Calibri" w:cs="Calibri"/>
          <w:b/>
          <w:bCs/>
          <w:sz w:val="22"/>
          <w:szCs w:val="22"/>
          <w:u w:val="single"/>
        </w:rPr>
      </w:pPr>
      <w:r w:rsidRPr="004C1874">
        <w:rPr>
          <w:rFonts w:ascii="Calibri" w:hAnsi="Calibri" w:cs="Calibri"/>
          <w:b/>
          <w:bCs/>
          <w:sz w:val="22"/>
          <w:szCs w:val="22"/>
        </w:rPr>
        <w:t>Our curricul</w:t>
      </w:r>
      <w:r w:rsidR="00066E66" w:rsidRPr="004C1874">
        <w:rPr>
          <w:rFonts w:ascii="Calibri" w:hAnsi="Calibri" w:cs="Calibri"/>
          <w:b/>
          <w:bCs/>
          <w:sz w:val="22"/>
          <w:szCs w:val="22"/>
        </w:rPr>
        <w:t>um is c</w:t>
      </w:r>
      <w:r w:rsidRPr="004C1874">
        <w:rPr>
          <w:rFonts w:ascii="Calibri" w:hAnsi="Calibri" w:cs="Calibri"/>
          <w:b/>
          <w:bCs/>
          <w:sz w:val="22"/>
          <w:szCs w:val="22"/>
        </w:rPr>
        <w:t xml:space="preserve">ulturally </w:t>
      </w:r>
      <w:r w:rsidR="00066E66" w:rsidRPr="004C1874">
        <w:rPr>
          <w:rFonts w:ascii="Calibri" w:hAnsi="Calibri" w:cs="Calibri"/>
          <w:b/>
          <w:bCs/>
          <w:sz w:val="22"/>
          <w:szCs w:val="22"/>
        </w:rPr>
        <w:t>i</w:t>
      </w:r>
      <w:r w:rsidRPr="004C1874">
        <w:rPr>
          <w:rFonts w:ascii="Calibri" w:hAnsi="Calibri" w:cs="Calibri"/>
          <w:b/>
          <w:bCs/>
          <w:sz w:val="22"/>
          <w:szCs w:val="22"/>
        </w:rPr>
        <w:t>nclusive</w:t>
      </w:r>
      <w:r w:rsidR="00066E66" w:rsidRPr="004C1874">
        <w:rPr>
          <w:rFonts w:ascii="Calibri" w:hAnsi="Calibri" w:cs="Calibri"/>
          <w:b/>
          <w:bCs/>
          <w:sz w:val="22"/>
          <w:szCs w:val="22"/>
        </w:rPr>
        <w:t xml:space="preserve"> in the following ways:</w:t>
      </w:r>
    </w:p>
    <w:p w14:paraId="2C987939" w14:textId="0763D64A" w:rsidR="006E6895" w:rsidRPr="00066E66" w:rsidRDefault="006E6895" w:rsidP="006E6895">
      <w:pPr>
        <w:rPr>
          <w:rFonts w:ascii="Calibri" w:hAnsi="Calibri" w:cs="Calibri"/>
          <w:sz w:val="22"/>
          <w:szCs w:val="22"/>
          <w:u w:val="single"/>
        </w:rPr>
      </w:pPr>
      <w:r w:rsidRPr="00066E66">
        <w:rPr>
          <w:rFonts w:ascii="Calibri" w:hAnsi="Calibri" w:cs="Calibri"/>
          <w:sz w:val="22"/>
          <w:szCs w:val="22"/>
          <w:u w:val="single"/>
        </w:rPr>
        <w:t>Reading &amp; Literature</w:t>
      </w:r>
    </w:p>
    <w:p w14:paraId="706F3A39" w14:textId="37475A93" w:rsidR="006E6895" w:rsidRPr="00793BB7" w:rsidRDefault="006E6895" w:rsidP="00903AE1">
      <w:pPr>
        <w:numPr>
          <w:ilvl w:val="0"/>
          <w:numId w:val="22"/>
        </w:numPr>
        <w:rPr>
          <w:rFonts w:ascii="Calibri" w:hAnsi="Calibri" w:cs="Calibri"/>
          <w:sz w:val="22"/>
          <w:szCs w:val="22"/>
        </w:rPr>
      </w:pPr>
      <w:r w:rsidRPr="00793BB7">
        <w:rPr>
          <w:rFonts w:ascii="Calibri" w:hAnsi="Calibri" w:cs="Calibri"/>
          <w:sz w:val="22"/>
          <w:szCs w:val="22"/>
        </w:rPr>
        <w:t>Include books with diverse protagonists, cultures, family structures, and languages</w:t>
      </w:r>
    </w:p>
    <w:p w14:paraId="76199796" w14:textId="5ED340DE" w:rsidR="006E6895" w:rsidRPr="00793BB7" w:rsidRDefault="006E6895" w:rsidP="00903AE1">
      <w:pPr>
        <w:numPr>
          <w:ilvl w:val="0"/>
          <w:numId w:val="22"/>
        </w:numPr>
        <w:rPr>
          <w:rFonts w:ascii="Calibri" w:hAnsi="Calibri" w:cs="Calibri"/>
          <w:sz w:val="22"/>
          <w:szCs w:val="22"/>
        </w:rPr>
      </w:pPr>
      <w:r w:rsidRPr="00793BB7">
        <w:rPr>
          <w:rFonts w:ascii="Calibri" w:hAnsi="Calibri" w:cs="Calibri"/>
          <w:sz w:val="22"/>
          <w:szCs w:val="22"/>
        </w:rPr>
        <w:t>Use stories from around the world—not only during themed weeks but throughout the year</w:t>
      </w:r>
    </w:p>
    <w:p w14:paraId="4ED9517F" w14:textId="696C6095" w:rsidR="006E6895" w:rsidRPr="00793BB7" w:rsidRDefault="006E6895" w:rsidP="00903AE1">
      <w:pPr>
        <w:numPr>
          <w:ilvl w:val="0"/>
          <w:numId w:val="22"/>
        </w:numPr>
        <w:rPr>
          <w:rFonts w:ascii="Calibri" w:hAnsi="Calibri" w:cs="Calibri"/>
          <w:sz w:val="22"/>
          <w:szCs w:val="22"/>
        </w:rPr>
      </w:pPr>
      <w:r w:rsidRPr="00793BB7">
        <w:rPr>
          <w:rFonts w:ascii="Calibri" w:hAnsi="Calibri" w:cs="Calibri"/>
          <w:sz w:val="22"/>
          <w:szCs w:val="22"/>
        </w:rPr>
        <w:t>Avoid tokenism by embedding diversity into everyday reading</w:t>
      </w:r>
    </w:p>
    <w:p w14:paraId="7D26F59F" w14:textId="1C2093C0" w:rsidR="006E6895" w:rsidRPr="00066E66" w:rsidRDefault="006E6895" w:rsidP="006E6895">
      <w:pPr>
        <w:rPr>
          <w:rFonts w:ascii="Calibri" w:hAnsi="Calibri" w:cs="Calibri"/>
          <w:sz w:val="22"/>
          <w:szCs w:val="22"/>
          <w:u w:val="single"/>
        </w:rPr>
      </w:pPr>
      <w:r w:rsidRPr="00066E66">
        <w:rPr>
          <w:rFonts w:ascii="Calibri" w:hAnsi="Calibri" w:cs="Calibri"/>
          <w:sz w:val="22"/>
          <w:szCs w:val="22"/>
          <w:u w:val="single"/>
        </w:rPr>
        <w:t>History &amp; Geography</w:t>
      </w:r>
    </w:p>
    <w:p w14:paraId="5AA9D69D" w14:textId="5B11D649" w:rsidR="006E6895" w:rsidRPr="00793BB7" w:rsidRDefault="006E6895" w:rsidP="00903AE1">
      <w:pPr>
        <w:numPr>
          <w:ilvl w:val="0"/>
          <w:numId w:val="23"/>
        </w:numPr>
        <w:rPr>
          <w:rFonts w:ascii="Calibri" w:hAnsi="Calibri" w:cs="Calibri"/>
          <w:sz w:val="22"/>
          <w:szCs w:val="22"/>
        </w:rPr>
      </w:pPr>
      <w:r w:rsidRPr="00793BB7">
        <w:rPr>
          <w:rFonts w:ascii="Calibri" w:hAnsi="Calibri" w:cs="Calibri"/>
          <w:sz w:val="22"/>
          <w:szCs w:val="22"/>
        </w:rPr>
        <w:t>Teach global perspectives (e.g., non-European civilisations, worldwide inventions, migration stories)</w:t>
      </w:r>
    </w:p>
    <w:p w14:paraId="409B2D8F" w14:textId="56569AA4" w:rsidR="006E6895" w:rsidRPr="00793BB7" w:rsidRDefault="006E6895" w:rsidP="00903AE1">
      <w:pPr>
        <w:numPr>
          <w:ilvl w:val="0"/>
          <w:numId w:val="23"/>
        </w:numPr>
        <w:rPr>
          <w:rFonts w:ascii="Calibri" w:hAnsi="Calibri" w:cs="Calibri"/>
          <w:sz w:val="22"/>
          <w:szCs w:val="22"/>
        </w:rPr>
      </w:pPr>
      <w:r w:rsidRPr="00793BB7">
        <w:rPr>
          <w:rFonts w:ascii="Calibri" w:hAnsi="Calibri" w:cs="Calibri"/>
          <w:sz w:val="22"/>
          <w:szCs w:val="22"/>
        </w:rPr>
        <w:lastRenderedPageBreak/>
        <w:t>Highlight contributions of people from diverse backgrounds</w:t>
      </w:r>
    </w:p>
    <w:p w14:paraId="1C2FAFB4" w14:textId="37010031" w:rsidR="006E6895" w:rsidRPr="00793BB7" w:rsidRDefault="006E6895" w:rsidP="00903AE1">
      <w:pPr>
        <w:numPr>
          <w:ilvl w:val="0"/>
          <w:numId w:val="23"/>
        </w:numPr>
        <w:rPr>
          <w:rFonts w:ascii="Calibri" w:hAnsi="Calibri" w:cs="Calibri"/>
          <w:sz w:val="22"/>
          <w:szCs w:val="22"/>
        </w:rPr>
      </w:pPr>
      <w:r w:rsidRPr="00793BB7">
        <w:rPr>
          <w:rFonts w:ascii="Calibri" w:hAnsi="Calibri" w:cs="Calibri"/>
          <w:sz w:val="22"/>
          <w:szCs w:val="22"/>
        </w:rPr>
        <w:t xml:space="preserve">Address </w:t>
      </w:r>
      <w:r w:rsidR="0065117A">
        <w:rPr>
          <w:rFonts w:ascii="Calibri" w:hAnsi="Calibri" w:cs="Calibri"/>
          <w:sz w:val="22"/>
          <w:szCs w:val="22"/>
        </w:rPr>
        <w:t xml:space="preserve">historical </w:t>
      </w:r>
      <w:r w:rsidRPr="00793BB7">
        <w:rPr>
          <w:rFonts w:ascii="Calibri" w:hAnsi="Calibri" w:cs="Calibri"/>
          <w:sz w:val="22"/>
          <w:szCs w:val="22"/>
        </w:rPr>
        <w:t>colonialism, stereotyping, and bias age-appropriately</w:t>
      </w:r>
    </w:p>
    <w:p w14:paraId="6C743D51" w14:textId="28D0EF70" w:rsidR="006E6895" w:rsidRPr="00066E66" w:rsidRDefault="006E6895" w:rsidP="006E6895">
      <w:pPr>
        <w:rPr>
          <w:rFonts w:ascii="Calibri" w:hAnsi="Calibri" w:cs="Calibri"/>
          <w:sz w:val="22"/>
          <w:szCs w:val="22"/>
          <w:u w:val="single"/>
        </w:rPr>
      </w:pPr>
      <w:r w:rsidRPr="00066E66">
        <w:rPr>
          <w:rFonts w:ascii="Calibri" w:hAnsi="Calibri" w:cs="Calibri"/>
          <w:sz w:val="22"/>
          <w:szCs w:val="22"/>
          <w:u w:val="single"/>
        </w:rPr>
        <w:t>Art, Music &amp; PSHE</w:t>
      </w:r>
    </w:p>
    <w:p w14:paraId="42613DB8" w14:textId="78F636DE" w:rsidR="006E6895" w:rsidRPr="00793BB7" w:rsidRDefault="006E6895" w:rsidP="00903AE1">
      <w:pPr>
        <w:numPr>
          <w:ilvl w:val="0"/>
          <w:numId w:val="24"/>
        </w:numPr>
        <w:rPr>
          <w:rFonts w:ascii="Calibri" w:hAnsi="Calibri" w:cs="Calibri"/>
          <w:sz w:val="22"/>
          <w:szCs w:val="22"/>
        </w:rPr>
      </w:pPr>
      <w:r w:rsidRPr="00793BB7">
        <w:rPr>
          <w:rFonts w:ascii="Calibri" w:hAnsi="Calibri" w:cs="Calibri"/>
          <w:sz w:val="22"/>
          <w:szCs w:val="22"/>
        </w:rPr>
        <w:t>Include artists, musicians, and traditions from different cultures</w:t>
      </w:r>
    </w:p>
    <w:p w14:paraId="278987E6" w14:textId="18A3EBD8" w:rsidR="006E6895" w:rsidRPr="00793BB7" w:rsidRDefault="006E6895" w:rsidP="00903AE1">
      <w:pPr>
        <w:numPr>
          <w:ilvl w:val="0"/>
          <w:numId w:val="24"/>
        </w:numPr>
        <w:rPr>
          <w:rFonts w:ascii="Calibri" w:hAnsi="Calibri" w:cs="Calibri"/>
          <w:sz w:val="22"/>
          <w:szCs w:val="22"/>
        </w:rPr>
      </w:pPr>
      <w:r w:rsidRPr="00793BB7">
        <w:rPr>
          <w:rFonts w:ascii="Calibri" w:hAnsi="Calibri" w:cs="Calibri"/>
          <w:sz w:val="22"/>
          <w:szCs w:val="22"/>
        </w:rPr>
        <w:t>Teach children to respect differences in religion, language, values, and traditions</w:t>
      </w:r>
    </w:p>
    <w:p w14:paraId="4DD43261" w14:textId="77777777" w:rsidR="00066E66" w:rsidRDefault="00066E66" w:rsidP="006E6895">
      <w:pPr>
        <w:rPr>
          <w:rFonts w:ascii="Calibri" w:hAnsi="Calibri" w:cs="Calibri"/>
          <w:sz w:val="22"/>
          <w:szCs w:val="22"/>
          <w:u w:val="single"/>
        </w:rPr>
      </w:pPr>
    </w:p>
    <w:p w14:paraId="4A522A65" w14:textId="46769237" w:rsidR="006E6895" w:rsidRPr="004C1874" w:rsidRDefault="006E6895" w:rsidP="006E6895">
      <w:pPr>
        <w:rPr>
          <w:rFonts w:ascii="Calibri" w:hAnsi="Calibri" w:cs="Calibri"/>
          <w:b/>
          <w:bCs/>
          <w:sz w:val="22"/>
          <w:szCs w:val="22"/>
        </w:rPr>
      </w:pPr>
      <w:r w:rsidRPr="004C1874">
        <w:rPr>
          <w:rFonts w:ascii="Calibri" w:hAnsi="Calibri" w:cs="Calibri"/>
          <w:b/>
          <w:bCs/>
          <w:sz w:val="22"/>
          <w:szCs w:val="22"/>
        </w:rPr>
        <w:t>Representation in the School Environment</w:t>
      </w:r>
    </w:p>
    <w:p w14:paraId="4D313AB5" w14:textId="40AD09A5" w:rsidR="006E6895" w:rsidRPr="00793BB7" w:rsidRDefault="00066E66" w:rsidP="006E6895">
      <w:pPr>
        <w:rPr>
          <w:rFonts w:ascii="Calibri" w:hAnsi="Calibri" w:cs="Calibri"/>
          <w:sz w:val="22"/>
          <w:szCs w:val="22"/>
        </w:rPr>
      </w:pPr>
      <w:r>
        <w:rPr>
          <w:rFonts w:ascii="Calibri" w:hAnsi="Calibri" w:cs="Calibri"/>
          <w:sz w:val="22"/>
          <w:szCs w:val="22"/>
        </w:rPr>
        <w:t>We will a</w:t>
      </w:r>
      <w:r w:rsidR="006E6895" w:rsidRPr="00793BB7">
        <w:rPr>
          <w:rFonts w:ascii="Calibri" w:hAnsi="Calibri" w:cs="Calibri"/>
          <w:sz w:val="22"/>
          <w:szCs w:val="22"/>
        </w:rPr>
        <w:t>dapt displays, resources, and spaces to represent the whole community</w:t>
      </w:r>
      <w:r w:rsidR="00005146">
        <w:rPr>
          <w:rFonts w:ascii="Calibri" w:hAnsi="Calibri" w:cs="Calibri"/>
          <w:sz w:val="22"/>
          <w:szCs w:val="22"/>
        </w:rPr>
        <w:t>:</w:t>
      </w:r>
    </w:p>
    <w:p w14:paraId="74A61FAC" w14:textId="77777777" w:rsidR="006E6895" w:rsidRPr="00513524" w:rsidRDefault="006E6895" w:rsidP="006E6895">
      <w:pPr>
        <w:rPr>
          <w:rFonts w:ascii="Calibri" w:hAnsi="Calibri" w:cs="Calibri"/>
          <w:sz w:val="22"/>
          <w:szCs w:val="22"/>
          <w:u w:val="single"/>
        </w:rPr>
      </w:pPr>
      <w:r w:rsidRPr="00513524">
        <w:rPr>
          <w:rFonts w:ascii="Calibri" w:hAnsi="Calibri" w:cs="Calibri"/>
          <w:sz w:val="22"/>
          <w:szCs w:val="22"/>
          <w:u w:val="single"/>
        </w:rPr>
        <w:t>Visual Representation</w:t>
      </w:r>
    </w:p>
    <w:p w14:paraId="2419F53C" w14:textId="77777777" w:rsidR="006E6895" w:rsidRPr="00793BB7" w:rsidRDefault="006E6895" w:rsidP="00903AE1">
      <w:pPr>
        <w:numPr>
          <w:ilvl w:val="0"/>
          <w:numId w:val="25"/>
        </w:numPr>
        <w:rPr>
          <w:rFonts w:ascii="Calibri" w:hAnsi="Calibri" w:cs="Calibri"/>
          <w:sz w:val="22"/>
          <w:szCs w:val="22"/>
        </w:rPr>
      </w:pPr>
      <w:r w:rsidRPr="00793BB7">
        <w:rPr>
          <w:rFonts w:ascii="Calibri" w:hAnsi="Calibri" w:cs="Calibri"/>
          <w:sz w:val="22"/>
          <w:szCs w:val="22"/>
        </w:rPr>
        <w:t>Display photos, artwork, posters, and role models from diverse ethnic and cultural backgrounds.</w:t>
      </w:r>
    </w:p>
    <w:p w14:paraId="12E1BA11" w14:textId="77777777" w:rsidR="006E6895" w:rsidRPr="00793BB7" w:rsidRDefault="006E6895" w:rsidP="00903AE1">
      <w:pPr>
        <w:numPr>
          <w:ilvl w:val="0"/>
          <w:numId w:val="25"/>
        </w:numPr>
        <w:rPr>
          <w:rFonts w:ascii="Calibri" w:hAnsi="Calibri" w:cs="Calibri"/>
          <w:sz w:val="22"/>
          <w:szCs w:val="22"/>
        </w:rPr>
      </w:pPr>
      <w:r w:rsidRPr="00793BB7">
        <w:rPr>
          <w:rFonts w:ascii="Calibri" w:hAnsi="Calibri" w:cs="Calibri"/>
          <w:sz w:val="22"/>
          <w:szCs w:val="22"/>
        </w:rPr>
        <w:t>Show multilingual signage (e.g., “Welcome” in languages spoken by pupils).</w:t>
      </w:r>
    </w:p>
    <w:p w14:paraId="78ABEBA6" w14:textId="77777777" w:rsidR="006E6895" w:rsidRPr="00793BB7" w:rsidRDefault="006E6895" w:rsidP="00903AE1">
      <w:pPr>
        <w:numPr>
          <w:ilvl w:val="0"/>
          <w:numId w:val="25"/>
        </w:numPr>
        <w:rPr>
          <w:rFonts w:ascii="Calibri" w:hAnsi="Calibri" w:cs="Calibri"/>
          <w:sz w:val="22"/>
          <w:szCs w:val="22"/>
        </w:rPr>
      </w:pPr>
      <w:r w:rsidRPr="00793BB7">
        <w:rPr>
          <w:rFonts w:ascii="Calibri" w:hAnsi="Calibri" w:cs="Calibri"/>
          <w:sz w:val="22"/>
          <w:szCs w:val="22"/>
        </w:rPr>
        <w:t>Use diverse characters in visual timetables, worksheets, and classroom resources.</w:t>
      </w:r>
    </w:p>
    <w:p w14:paraId="767C3876" w14:textId="77777777" w:rsidR="006E6895" w:rsidRPr="00513524" w:rsidRDefault="006E6895" w:rsidP="006E6895">
      <w:pPr>
        <w:rPr>
          <w:rFonts w:ascii="Calibri" w:hAnsi="Calibri" w:cs="Calibri"/>
          <w:sz w:val="22"/>
          <w:szCs w:val="22"/>
          <w:u w:val="single"/>
        </w:rPr>
      </w:pPr>
      <w:r w:rsidRPr="00513524">
        <w:rPr>
          <w:rFonts w:ascii="Calibri" w:hAnsi="Calibri" w:cs="Calibri"/>
          <w:sz w:val="22"/>
          <w:szCs w:val="22"/>
          <w:u w:val="single"/>
        </w:rPr>
        <w:t>Library &amp; Classroom Resources</w:t>
      </w:r>
    </w:p>
    <w:p w14:paraId="168EFC22" w14:textId="77777777" w:rsidR="006E6895" w:rsidRPr="00793BB7" w:rsidRDefault="006E6895" w:rsidP="00903AE1">
      <w:pPr>
        <w:numPr>
          <w:ilvl w:val="0"/>
          <w:numId w:val="26"/>
        </w:numPr>
        <w:rPr>
          <w:rFonts w:ascii="Calibri" w:hAnsi="Calibri" w:cs="Calibri"/>
          <w:sz w:val="22"/>
          <w:szCs w:val="22"/>
        </w:rPr>
      </w:pPr>
      <w:r w:rsidRPr="00793BB7">
        <w:rPr>
          <w:rFonts w:ascii="Calibri" w:hAnsi="Calibri" w:cs="Calibri"/>
          <w:sz w:val="22"/>
          <w:szCs w:val="22"/>
        </w:rPr>
        <w:t>Update resources so they avoid stereotypes and include positive representation of all identities.</w:t>
      </w:r>
    </w:p>
    <w:p w14:paraId="066B622C" w14:textId="77777777" w:rsidR="006E6895" w:rsidRPr="00793BB7" w:rsidRDefault="006E6895" w:rsidP="00903AE1">
      <w:pPr>
        <w:numPr>
          <w:ilvl w:val="0"/>
          <w:numId w:val="26"/>
        </w:numPr>
        <w:rPr>
          <w:rFonts w:ascii="Calibri" w:hAnsi="Calibri" w:cs="Calibri"/>
          <w:sz w:val="22"/>
          <w:szCs w:val="22"/>
        </w:rPr>
      </w:pPr>
      <w:r w:rsidRPr="00793BB7">
        <w:rPr>
          <w:rFonts w:ascii="Calibri" w:hAnsi="Calibri" w:cs="Calibri"/>
          <w:sz w:val="22"/>
          <w:szCs w:val="22"/>
        </w:rPr>
        <w:t>Include dual-language books.</w:t>
      </w:r>
    </w:p>
    <w:p w14:paraId="60A1DFD7" w14:textId="77777777" w:rsidR="006E6895" w:rsidRPr="00793BB7" w:rsidRDefault="006E6895" w:rsidP="006E6895">
      <w:pPr>
        <w:rPr>
          <w:rFonts w:ascii="Calibri" w:hAnsi="Calibri" w:cs="Calibri"/>
          <w:sz w:val="22"/>
          <w:szCs w:val="22"/>
        </w:rPr>
      </w:pPr>
    </w:p>
    <w:p w14:paraId="3D151B3D" w14:textId="77777777" w:rsidR="006E6895" w:rsidRPr="004C1874" w:rsidRDefault="006E6895" w:rsidP="006E6895">
      <w:pPr>
        <w:rPr>
          <w:rFonts w:ascii="Calibri" w:hAnsi="Calibri" w:cs="Calibri"/>
          <w:b/>
          <w:bCs/>
          <w:sz w:val="22"/>
          <w:szCs w:val="22"/>
        </w:rPr>
      </w:pPr>
      <w:r w:rsidRPr="004C1874">
        <w:rPr>
          <w:rFonts w:ascii="Calibri" w:hAnsi="Calibri" w:cs="Calibri"/>
          <w:b/>
          <w:bCs/>
          <w:sz w:val="22"/>
          <w:szCs w:val="22"/>
        </w:rPr>
        <w:t>Language and Communication Adaptations</w:t>
      </w:r>
    </w:p>
    <w:p w14:paraId="6DC2CEB8" w14:textId="5C5165EB" w:rsidR="006E6895" w:rsidRPr="00793BB7" w:rsidRDefault="00005146" w:rsidP="006E6895">
      <w:pPr>
        <w:rPr>
          <w:rFonts w:ascii="Calibri" w:hAnsi="Calibri" w:cs="Calibri"/>
          <w:sz w:val="22"/>
          <w:szCs w:val="22"/>
        </w:rPr>
      </w:pPr>
      <w:r>
        <w:rPr>
          <w:rFonts w:ascii="Calibri" w:hAnsi="Calibri" w:cs="Calibri"/>
          <w:sz w:val="22"/>
          <w:szCs w:val="22"/>
        </w:rPr>
        <w:t>We will s</w:t>
      </w:r>
      <w:r w:rsidR="006E6895" w:rsidRPr="00793BB7">
        <w:rPr>
          <w:rFonts w:ascii="Calibri" w:hAnsi="Calibri" w:cs="Calibri"/>
          <w:sz w:val="22"/>
          <w:szCs w:val="22"/>
        </w:rPr>
        <w:t>upport pupils and families who speak English as an Additional Language (EAL).</w:t>
      </w:r>
      <w:r>
        <w:rPr>
          <w:rFonts w:ascii="Calibri" w:hAnsi="Calibri" w:cs="Calibri"/>
          <w:sz w:val="22"/>
          <w:szCs w:val="22"/>
        </w:rPr>
        <w:t xml:space="preserve"> This means:</w:t>
      </w:r>
    </w:p>
    <w:p w14:paraId="658167B2" w14:textId="77777777" w:rsidR="006E6895" w:rsidRPr="00793BB7" w:rsidRDefault="006E6895" w:rsidP="006E6895">
      <w:pPr>
        <w:rPr>
          <w:rFonts w:ascii="Calibri" w:hAnsi="Calibri" w:cs="Calibri"/>
          <w:sz w:val="22"/>
          <w:szCs w:val="22"/>
        </w:rPr>
      </w:pPr>
      <w:r w:rsidRPr="00793BB7">
        <w:rPr>
          <w:rFonts w:ascii="Calibri" w:hAnsi="Calibri" w:cs="Calibri"/>
          <w:sz w:val="22"/>
          <w:szCs w:val="22"/>
        </w:rPr>
        <w:t>For Pupils</w:t>
      </w:r>
    </w:p>
    <w:p w14:paraId="3074056F" w14:textId="77777777" w:rsidR="006E6895" w:rsidRPr="00793BB7" w:rsidRDefault="006E6895" w:rsidP="00903AE1">
      <w:pPr>
        <w:numPr>
          <w:ilvl w:val="0"/>
          <w:numId w:val="27"/>
        </w:numPr>
        <w:rPr>
          <w:rFonts w:ascii="Calibri" w:hAnsi="Calibri" w:cs="Calibri"/>
          <w:sz w:val="22"/>
          <w:szCs w:val="22"/>
        </w:rPr>
      </w:pPr>
      <w:r w:rsidRPr="00793BB7">
        <w:rPr>
          <w:rFonts w:ascii="Calibri" w:hAnsi="Calibri" w:cs="Calibri"/>
          <w:sz w:val="22"/>
          <w:szCs w:val="22"/>
        </w:rPr>
        <w:t>Provide visuals, icons, and pictorial cues.</w:t>
      </w:r>
    </w:p>
    <w:p w14:paraId="6E015122" w14:textId="77777777" w:rsidR="006E6895" w:rsidRPr="00793BB7" w:rsidRDefault="006E6895" w:rsidP="00903AE1">
      <w:pPr>
        <w:numPr>
          <w:ilvl w:val="0"/>
          <w:numId w:val="27"/>
        </w:numPr>
        <w:rPr>
          <w:rFonts w:ascii="Calibri" w:hAnsi="Calibri" w:cs="Calibri"/>
          <w:sz w:val="22"/>
          <w:szCs w:val="22"/>
        </w:rPr>
      </w:pPr>
      <w:r w:rsidRPr="00793BB7">
        <w:rPr>
          <w:rFonts w:ascii="Calibri" w:hAnsi="Calibri" w:cs="Calibri"/>
          <w:sz w:val="22"/>
          <w:szCs w:val="22"/>
        </w:rPr>
        <w:t>Use bilingual dictionaries or first-language support where possible.</w:t>
      </w:r>
    </w:p>
    <w:p w14:paraId="43926F13" w14:textId="77777777" w:rsidR="006E6895" w:rsidRPr="00793BB7" w:rsidRDefault="006E6895" w:rsidP="00903AE1">
      <w:pPr>
        <w:numPr>
          <w:ilvl w:val="0"/>
          <w:numId w:val="27"/>
        </w:numPr>
        <w:rPr>
          <w:rFonts w:ascii="Calibri" w:hAnsi="Calibri" w:cs="Calibri"/>
          <w:sz w:val="22"/>
          <w:szCs w:val="22"/>
        </w:rPr>
      </w:pPr>
      <w:r w:rsidRPr="00793BB7">
        <w:rPr>
          <w:rFonts w:ascii="Calibri" w:hAnsi="Calibri" w:cs="Calibri"/>
          <w:sz w:val="22"/>
          <w:szCs w:val="22"/>
        </w:rPr>
        <w:t>Accept “silent period” for new arrivals and support non-verbal expression.</w:t>
      </w:r>
    </w:p>
    <w:p w14:paraId="63BC1121" w14:textId="77777777" w:rsidR="006E6895" w:rsidRPr="00793BB7" w:rsidRDefault="006E6895" w:rsidP="006E6895">
      <w:pPr>
        <w:rPr>
          <w:rFonts w:ascii="Calibri" w:hAnsi="Calibri" w:cs="Calibri"/>
          <w:sz w:val="22"/>
          <w:szCs w:val="22"/>
        </w:rPr>
      </w:pPr>
      <w:r w:rsidRPr="00793BB7">
        <w:rPr>
          <w:rFonts w:ascii="Calibri" w:hAnsi="Calibri" w:cs="Calibri"/>
          <w:sz w:val="22"/>
          <w:szCs w:val="22"/>
        </w:rPr>
        <w:t xml:space="preserve"> For Parents</w:t>
      </w:r>
    </w:p>
    <w:p w14:paraId="40EA080A" w14:textId="77777777" w:rsidR="006E6895" w:rsidRPr="00793BB7" w:rsidRDefault="006E6895" w:rsidP="00903AE1">
      <w:pPr>
        <w:numPr>
          <w:ilvl w:val="0"/>
          <w:numId w:val="28"/>
        </w:numPr>
        <w:rPr>
          <w:rFonts w:ascii="Calibri" w:hAnsi="Calibri" w:cs="Calibri"/>
          <w:sz w:val="22"/>
          <w:szCs w:val="22"/>
        </w:rPr>
      </w:pPr>
      <w:r w:rsidRPr="00793BB7">
        <w:rPr>
          <w:rFonts w:ascii="Calibri" w:hAnsi="Calibri" w:cs="Calibri"/>
          <w:sz w:val="22"/>
          <w:szCs w:val="22"/>
        </w:rPr>
        <w:t>Translated letters and digital communication.</w:t>
      </w:r>
    </w:p>
    <w:p w14:paraId="6D43346F" w14:textId="77777777" w:rsidR="006E6895" w:rsidRPr="00793BB7" w:rsidRDefault="006E6895" w:rsidP="00903AE1">
      <w:pPr>
        <w:numPr>
          <w:ilvl w:val="0"/>
          <w:numId w:val="28"/>
        </w:numPr>
        <w:rPr>
          <w:rFonts w:ascii="Calibri" w:hAnsi="Calibri" w:cs="Calibri"/>
          <w:sz w:val="22"/>
          <w:szCs w:val="22"/>
        </w:rPr>
      </w:pPr>
      <w:r w:rsidRPr="00793BB7">
        <w:rPr>
          <w:rFonts w:ascii="Calibri" w:hAnsi="Calibri" w:cs="Calibri"/>
          <w:sz w:val="22"/>
          <w:szCs w:val="22"/>
        </w:rPr>
        <w:t>Provide interpreters for meetings.</w:t>
      </w:r>
    </w:p>
    <w:p w14:paraId="463F6722" w14:textId="77777777" w:rsidR="006E6895" w:rsidRPr="00793BB7" w:rsidRDefault="006E6895" w:rsidP="00903AE1">
      <w:pPr>
        <w:numPr>
          <w:ilvl w:val="0"/>
          <w:numId w:val="28"/>
        </w:numPr>
        <w:rPr>
          <w:rFonts w:ascii="Calibri" w:hAnsi="Calibri" w:cs="Calibri"/>
          <w:sz w:val="22"/>
          <w:szCs w:val="22"/>
        </w:rPr>
      </w:pPr>
      <w:r w:rsidRPr="00793BB7">
        <w:rPr>
          <w:rFonts w:ascii="Calibri" w:hAnsi="Calibri" w:cs="Calibri"/>
          <w:sz w:val="22"/>
          <w:szCs w:val="22"/>
        </w:rPr>
        <w:t>Ensure front office staff are culturally competent and welcoming.</w:t>
      </w:r>
    </w:p>
    <w:p w14:paraId="096450E8" w14:textId="77777777" w:rsidR="006E6895" w:rsidRPr="00793BB7" w:rsidRDefault="006E6895" w:rsidP="006E6895">
      <w:pPr>
        <w:rPr>
          <w:rFonts w:ascii="Calibri" w:hAnsi="Calibri" w:cs="Calibri"/>
          <w:sz w:val="22"/>
          <w:szCs w:val="22"/>
        </w:rPr>
      </w:pPr>
    </w:p>
    <w:p w14:paraId="688087AE" w14:textId="77777777" w:rsidR="006E6895" w:rsidRPr="004C1874" w:rsidRDefault="006E6895" w:rsidP="006E6895">
      <w:pPr>
        <w:rPr>
          <w:rFonts w:ascii="Calibri" w:hAnsi="Calibri" w:cs="Calibri"/>
          <w:b/>
          <w:bCs/>
          <w:sz w:val="22"/>
          <w:szCs w:val="22"/>
        </w:rPr>
      </w:pPr>
      <w:r w:rsidRPr="004C1874">
        <w:rPr>
          <w:rFonts w:ascii="Calibri" w:hAnsi="Calibri" w:cs="Calibri"/>
          <w:b/>
          <w:bCs/>
          <w:sz w:val="22"/>
          <w:szCs w:val="22"/>
        </w:rPr>
        <w:t>Inclusive Behaviour &amp; Pastoral Approaches</w:t>
      </w:r>
    </w:p>
    <w:p w14:paraId="25E20F48" w14:textId="5727D173" w:rsidR="006E6895" w:rsidRPr="00793BB7" w:rsidRDefault="0097720A" w:rsidP="006E6895">
      <w:pPr>
        <w:rPr>
          <w:rFonts w:ascii="Calibri" w:hAnsi="Calibri" w:cs="Calibri"/>
          <w:sz w:val="22"/>
          <w:szCs w:val="22"/>
        </w:rPr>
      </w:pPr>
      <w:r>
        <w:rPr>
          <w:rFonts w:ascii="Calibri" w:hAnsi="Calibri" w:cs="Calibri"/>
          <w:sz w:val="22"/>
          <w:szCs w:val="22"/>
        </w:rPr>
        <w:t>We will e</w:t>
      </w:r>
      <w:r w:rsidR="006E6895" w:rsidRPr="00793BB7">
        <w:rPr>
          <w:rFonts w:ascii="Calibri" w:hAnsi="Calibri" w:cs="Calibri"/>
          <w:sz w:val="22"/>
          <w:szCs w:val="22"/>
        </w:rPr>
        <w:t>nsure behaviour expectations respect cultural norms.</w:t>
      </w:r>
    </w:p>
    <w:p w14:paraId="6C70F44D" w14:textId="77777777" w:rsidR="006E6895" w:rsidRPr="00793BB7" w:rsidRDefault="006E6895" w:rsidP="006E6895">
      <w:pPr>
        <w:rPr>
          <w:rFonts w:ascii="Calibri" w:hAnsi="Calibri" w:cs="Calibri"/>
          <w:sz w:val="22"/>
          <w:szCs w:val="22"/>
        </w:rPr>
      </w:pPr>
      <w:r w:rsidRPr="00793BB7">
        <w:rPr>
          <w:rFonts w:ascii="Calibri" w:hAnsi="Calibri" w:cs="Calibri"/>
          <w:sz w:val="22"/>
          <w:szCs w:val="22"/>
        </w:rPr>
        <w:t>Examples:</w:t>
      </w:r>
    </w:p>
    <w:p w14:paraId="44592230" w14:textId="77777777" w:rsidR="006E6895" w:rsidRPr="00793BB7" w:rsidRDefault="006E6895" w:rsidP="00903AE1">
      <w:pPr>
        <w:numPr>
          <w:ilvl w:val="0"/>
          <w:numId w:val="29"/>
        </w:numPr>
        <w:rPr>
          <w:rFonts w:ascii="Calibri" w:hAnsi="Calibri" w:cs="Calibri"/>
          <w:sz w:val="22"/>
          <w:szCs w:val="22"/>
        </w:rPr>
      </w:pPr>
      <w:r w:rsidRPr="00793BB7">
        <w:rPr>
          <w:rFonts w:ascii="Calibri" w:hAnsi="Calibri" w:cs="Calibri"/>
          <w:sz w:val="22"/>
          <w:szCs w:val="22"/>
        </w:rPr>
        <w:t>Understand that eye contact, physical contact, tone of voice, or gestures may have different cultural meanings.</w:t>
      </w:r>
    </w:p>
    <w:p w14:paraId="2A815ACA" w14:textId="77777777" w:rsidR="006E6895" w:rsidRPr="00793BB7" w:rsidRDefault="006E6895" w:rsidP="00903AE1">
      <w:pPr>
        <w:numPr>
          <w:ilvl w:val="0"/>
          <w:numId w:val="29"/>
        </w:numPr>
        <w:rPr>
          <w:rFonts w:ascii="Calibri" w:hAnsi="Calibri" w:cs="Calibri"/>
          <w:sz w:val="22"/>
          <w:szCs w:val="22"/>
        </w:rPr>
      </w:pPr>
      <w:r w:rsidRPr="00793BB7">
        <w:rPr>
          <w:rFonts w:ascii="Calibri" w:hAnsi="Calibri" w:cs="Calibri"/>
          <w:sz w:val="22"/>
          <w:szCs w:val="22"/>
        </w:rPr>
        <w:t>Avoid misinterpreting behaviour that may stem from cultural or linguistic adjustment rather than defiance.</w:t>
      </w:r>
    </w:p>
    <w:p w14:paraId="3F84B892" w14:textId="77777777" w:rsidR="006E6895" w:rsidRPr="00793BB7" w:rsidRDefault="006E6895" w:rsidP="00903AE1">
      <w:pPr>
        <w:numPr>
          <w:ilvl w:val="0"/>
          <w:numId w:val="29"/>
        </w:numPr>
        <w:rPr>
          <w:rFonts w:ascii="Calibri" w:hAnsi="Calibri" w:cs="Calibri"/>
          <w:sz w:val="22"/>
          <w:szCs w:val="22"/>
        </w:rPr>
      </w:pPr>
      <w:r w:rsidRPr="00793BB7">
        <w:rPr>
          <w:rFonts w:ascii="Calibri" w:hAnsi="Calibri" w:cs="Calibri"/>
          <w:sz w:val="22"/>
          <w:szCs w:val="22"/>
        </w:rPr>
        <w:t>Use restorative approaches that prioritise relationships and understanding over punishment.</w:t>
      </w:r>
    </w:p>
    <w:p w14:paraId="61A993ED" w14:textId="77777777" w:rsidR="006E6895" w:rsidRPr="00B4676F" w:rsidRDefault="006E6895" w:rsidP="006E6895">
      <w:pPr>
        <w:rPr>
          <w:rFonts w:ascii="Calibri" w:hAnsi="Calibri" w:cs="Calibri"/>
          <w:b/>
          <w:bCs/>
          <w:sz w:val="22"/>
          <w:szCs w:val="22"/>
        </w:rPr>
      </w:pPr>
    </w:p>
    <w:p w14:paraId="419CD19A" w14:textId="77777777" w:rsidR="006E6895" w:rsidRPr="00B4676F" w:rsidRDefault="006E6895" w:rsidP="006E6895">
      <w:pPr>
        <w:rPr>
          <w:rFonts w:ascii="Calibri" w:hAnsi="Calibri" w:cs="Calibri"/>
          <w:b/>
          <w:bCs/>
          <w:sz w:val="22"/>
          <w:szCs w:val="22"/>
        </w:rPr>
      </w:pPr>
      <w:r w:rsidRPr="00B4676F">
        <w:rPr>
          <w:rFonts w:ascii="Calibri" w:hAnsi="Calibri" w:cs="Calibri"/>
          <w:b/>
          <w:bCs/>
          <w:sz w:val="22"/>
          <w:szCs w:val="22"/>
        </w:rPr>
        <w:t>Training should include:</w:t>
      </w:r>
    </w:p>
    <w:p w14:paraId="3821C701" w14:textId="77777777" w:rsidR="006E6895" w:rsidRPr="00793BB7" w:rsidRDefault="006E6895" w:rsidP="00903AE1">
      <w:pPr>
        <w:numPr>
          <w:ilvl w:val="0"/>
          <w:numId w:val="30"/>
        </w:numPr>
        <w:rPr>
          <w:rFonts w:ascii="Calibri" w:hAnsi="Calibri" w:cs="Calibri"/>
          <w:sz w:val="22"/>
          <w:szCs w:val="22"/>
        </w:rPr>
      </w:pPr>
      <w:r w:rsidRPr="00793BB7">
        <w:rPr>
          <w:rFonts w:ascii="Calibri" w:hAnsi="Calibri" w:cs="Calibri"/>
          <w:sz w:val="22"/>
          <w:szCs w:val="22"/>
        </w:rPr>
        <w:t>Anti-racism &amp; unconscious bias</w:t>
      </w:r>
    </w:p>
    <w:p w14:paraId="02DC44D6" w14:textId="77777777" w:rsidR="006E6895" w:rsidRPr="00793BB7" w:rsidRDefault="006E6895" w:rsidP="00903AE1">
      <w:pPr>
        <w:numPr>
          <w:ilvl w:val="0"/>
          <w:numId w:val="30"/>
        </w:numPr>
        <w:rPr>
          <w:rFonts w:ascii="Calibri" w:hAnsi="Calibri" w:cs="Calibri"/>
          <w:sz w:val="22"/>
          <w:szCs w:val="22"/>
        </w:rPr>
      </w:pPr>
      <w:r w:rsidRPr="00793BB7">
        <w:rPr>
          <w:rFonts w:ascii="Calibri" w:hAnsi="Calibri" w:cs="Calibri"/>
          <w:sz w:val="22"/>
          <w:szCs w:val="22"/>
        </w:rPr>
        <w:t>Culturally responsive teaching</w:t>
      </w:r>
    </w:p>
    <w:p w14:paraId="5749868E" w14:textId="77777777" w:rsidR="006E6895" w:rsidRPr="00793BB7" w:rsidRDefault="006E6895" w:rsidP="00903AE1">
      <w:pPr>
        <w:numPr>
          <w:ilvl w:val="0"/>
          <w:numId w:val="30"/>
        </w:numPr>
        <w:rPr>
          <w:rFonts w:ascii="Calibri" w:hAnsi="Calibri" w:cs="Calibri"/>
          <w:sz w:val="22"/>
          <w:szCs w:val="22"/>
        </w:rPr>
      </w:pPr>
      <w:r w:rsidRPr="00793BB7">
        <w:rPr>
          <w:rFonts w:ascii="Calibri" w:hAnsi="Calibri" w:cs="Calibri"/>
          <w:sz w:val="22"/>
          <w:szCs w:val="22"/>
        </w:rPr>
        <w:t>Understanding EAL development</w:t>
      </w:r>
    </w:p>
    <w:p w14:paraId="3ABBD400" w14:textId="77777777" w:rsidR="006E6895" w:rsidRPr="00793BB7" w:rsidRDefault="006E6895" w:rsidP="00903AE1">
      <w:pPr>
        <w:numPr>
          <w:ilvl w:val="0"/>
          <w:numId w:val="30"/>
        </w:numPr>
        <w:rPr>
          <w:rFonts w:ascii="Calibri" w:hAnsi="Calibri" w:cs="Calibri"/>
          <w:sz w:val="22"/>
          <w:szCs w:val="22"/>
        </w:rPr>
      </w:pPr>
      <w:r w:rsidRPr="00793BB7">
        <w:rPr>
          <w:rFonts w:ascii="Calibri" w:hAnsi="Calibri" w:cs="Calibri"/>
          <w:sz w:val="22"/>
          <w:szCs w:val="22"/>
        </w:rPr>
        <w:t>Trauma-informed practice for refugee or newly arrived children</w:t>
      </w:r>
    </w:p>
    <w:p w14:paraId="52C0C962" w14:textId="77777777" w:rsidR="006E6895" w:rsidRPr="00793BB7" w:rsidRDefault="006E6895" w:rsidP="00903AE1">
      <w:pPr>
        <w:numPr>
          <w:ilvl w:val="0"/>
          <w:numId w:val="30"/>
        </w:numPr>
        <w:rPr>
          <w:rFonts w:ascii="Calibri" w:hAnsi="Calibri" w:cs="Calibri"/>
          <w:sz w:val="22"/>
          <w:szCs w:val="22"/>
        </w:rPr>
      </w:pPr>
      <w:r w:rsidRPr="00793BB7">
        <w:rPr>
          <w:rFonts w:ascii="Calibri" w:hAnsi="Calibri" w:cs="Calibri"/>
          <w:sz w:val="22"/>
          <w:szCs w:val="22"/>
        </w:rPr>
        <w:t>Awareness of microaggressions</w:t>
      </w:r>
    </w:p>
    <w:p w14:paraId="48FA9615" w14:textId="77777777" w:rsidR="006E6895" w:rsidRPr="00793BB7" w:rsidRDefault="006E6895" w:rsidP="006E6895">
      <w:pPr>
        <w:rPr>
          <w:rFonts w:ascii="Calibri" w:hAnsi="Calibri" w:cs="Calibri"/>
          <w:sz w:val="22"/>
          <w:szCs w:val="22"/>
          <w:u w:val="single"/>
        </w:rPr>
      </w:pPr>
    </w:p>
    <w:p w14:paraId="505C8988" w14:textId="77777777" w:rsidR="006E6895" w:rsidRPr="004C1874" w:rsidRDefault="006E6895" w:rsidP="006E6895">
      <w:pPr>
        <w:rPr>
          <w:rFonts w:ascii="Calibri" w:hAnsi="Calibri" w:cs="Calibri"/>
          <w:b/>
          <w:bCs/>
          <w:sz w:val="22"/>
          <w:szCs w:val="22"/>
        </w:rPr>
      </w:pPr>
      <w:r w:rsidRPr="004C1874">
        <w:rPr>
          <w:rFonts w:ascii="Calibri" w:hAnsi="Calibri" w:cs="Calibri"/>
          <w:b/>
          <w:bCs/>
          <w:sz w:val="22"/>
          <w:szCs w:val="22"/>
        </w:rPr>
        <w:t>Family Engagement and Community Links</w:t>
      </w:r>
    </w:p>
    <w:p w14:paraId="05E5407E" w14:textId="533B3B37" w:rsidR="006E6895" w:rsidRPr="00793BB7" w:rsidRDefault="004C1874" w:rsidP="006E6895">
      <w:pPr>
        <w:rPr>
          <w:rFonts w:ascii="Calibri" w:hAnsi="Calibri" w:cs="Calibri"/>
          <w:sz w:val="22"/>
          <w:szCs w:val="22"/>
        </w:rPr>
      </w:pPr>
      <w:r>
        <w:rPr>
          <w:rFonts w:ascii="Calibri" w:hAnsi="Calibri" w:cs="Calibri"/>
          <w:sz w:val="22"/>
          <w:szCs w:val="22"/>
        </w:rPr>
        <w:t xml:space="preserve">We will </w:t>
      </w:r>
      <w:r w:rsidR="002D3CA8">
        <w:rPr>
          <w:rFonts w:ascii="Calibri" w:hAnsi="Calibri" w:cs="Calibri"/>
          <w:sz w:val="22"/>
          <w:szCs w:val="22"/>
        </w:rPr>
        <w:t>b</w:t>
      </w:r>
      <w:r w:rsidR="006E6895" w:rsidRPr="00793BB7">
        <w:rPr>
          <w:rFonts w:ascii="Calibri" w:hAnsi="Calibri" w:cs="Calibri"/>
          <w:sz w:val="22"/>
          <w:szCs w:val="22"/>
        </w:rPr>
        <w:t>uild strong, culturally safe partnerships with families</w:t>
      </w:r>
      <w:r w:rsidR="002D3CA8">
        <w:rPr>
          <w:rFonts w:ascii="Calibri" w:hAnsi="Calibri" w:cs="Calibri"/>
          <w:sz w:val="22"/>
          <w:szCs w:val="22"/>
        </w:rPr>
        <w:t xml:space="preserve"> using these s</w:t>
      </w:r>
      <w:r w:rsidR="006E6895" w:rsidRPr="00793BB7">
        <w:rPr>
          <w:rFonts w:ascii="Calibri" w:hAnsi="Calibri" w:cs="Calibri"/>
          <w:sz w:val="22"/>
          <w:szCs w:val="22"/>
        </w:rPr>
        <w:t>trategies:</w:t>
      </w:r>
    </w:p>
    <w:p w14:paraId="46E7DF97" w14:textId="40E9FFC2" w:rsidR="006E6895" w:rsidRPr="00793BB7" w:rsidRDefault="002D3CA8" w:rsidP="00903AE1">
      <w:pPr>
        <w:numPr>
          <w:ilvl w:val="0"/>
          <w:numId w:val="31"/>
        </w:numPr>
        <w:rPr>
          <w:rFonts w:ascii="Calibri" w:hAnsi="Calibri" w:cs="Calibri"/>
          <w:sz w:val="22"/>
          <w:szCs w:val="22"/>
        </w:rPr>
      </w:pPr>
      <w:r>
        <w:rPr>
          <w:rFonts w:ascii="Calibri" w:hAnsi="Calibri" w:cs="Calibri"/>
          <w:sz w:val="22"/>
          <w:szCs w:val="22"/>
        </w:rPr>
        <w:t>having</w:t>
      </w:r>
      <w:r w:rsidR="006E6895" w:rsidRPr="00793BB7">
        <w:rPr>
          <w:rFonts w:ascii="Calibri" w:hAnsi="Calibri" w:cs="Calibri"/>
          <w:sz w:val="22"/>
          <w:szCs w:val="22"/>
        </w:rPr>
        <w:t xml:space="preserve"> flexible meeting times to support families in shift work or with language barriers</w:t>
      </w:r>
    </w:p>
    <w:p w14:paraId="48797813" w14:textId="6A557976" w:rsidR="006E6895" w:rsidRPr="00793BB7" w:rsidRDefault="002D3CA8" w:rsidP="00903AE1">
      <w:pPr>
        <w:numPr>
          <w:ilvl w:val="0"/>
          <w:numId w:val="31"/>
        </w:numPr>
        <w:rPr>
          <w:rFonts w:ascii="Calibri" w:hAnsi="Calibri" w:cs="Calibri"/>
          <w:sz w:val="22"/>
          <w:szCs w:val="22"/>
        </w:rPr>
      </w:pPr>
      <w:r>
        <w:rPr>
          <w:rFonts w:ascii="Calibri" w:hAnsi="Calibri" w:cs="Calibri"/>
          <w:sz w:val="22"/>
          <w:szCs w:val="22"/>
        </w:rPr>
        <w:lastRenderedPageBreak/>
        <w:t>c</w:t>
      </w:r>
      <w:r w:rsidR="006E6895" w:rsidRPr="00793BB7">
        <w:rPr>
          <w:rFonts w:ascii="Calibri" w:hAnsi="Calibri" w:cs="Calibri"/>
          <w:sz w:val="22"/>
          <w:szCs w:val="22"/>
        </w:rPr>
        <w:t>reat</w:t>
      </w:r>
      <w:r>
        <w:rPr>
          <w:rFonts w:ascii="Calibri" w:hAnsi="Calibri" w:cs="Calibri"/>
          <w:sz w:val="22"/>
          <w:szCs w:val="22"/>
        </w:rPr>
        <w:t>ing</w:t>
      </w:r>
      <w:r w:rsidR="006E6895" w:rsidRPr="00793BB7">
        <w:rPr>
          <w:rFonts w:ascii="Calibri" w:hAnsi="Calibri" w:cs="Calibri"/>
          <w:sz w:val="22"/>
          <w:szCs w:val="22"/>
        </w:rPr>
        <w:t xml:space="preserve"> a parent welcome booklet in multiple languages when required</w:t>
      </w:r>
    </w:p>
    <w:p w14:paraId="77005108" w14:textId="2522BE44" w:rsidR="006E6895" w:rsidRPr="00793BB7" w:rsidRDefault="002D3CA8" w:rsidP="00903AE1">
      <w:pPr>
        <w:numPr>
          <w:ilvl w:val="0"/>
          <w:numId w:val="31"/>
        </w:numPr>
        <w:rPr>
          <w:rFonts w:ascii="Calibri" w:hAnsi="Calibri" w:cs="Calibri"/>
          <w:sz w:val="22"/>
          <w:szCs w:val="22"/>
        </w:rPr>
      </w:pPr>
      <w:r>
        <w:rPr>
          <w:rFonts w:ascii="Calibri" w:hAnsi="Calibri" w:cs="Calibri"/>
          <w:sz w:val="22"/>
          <w:szCs w:val="22"/>
        </w:rPr>
        <w:t>e</w:t>
      </w:r>
      <w:r w:rsidR="006E6895" w:rsidRPr="00793BB7">
        <w:rPr>
          <w:rFonts w:ascii="Calibri" w:hAnsi="Calibri" w:cs="Calibri"/>
          <w:sz w:val="22"/>
          <w:szCs w:val="22"/>
        </w:rPr>
        <w:t>stablish</w:t>
      </w:r>
      <w:r>
        <w:rPr>
          <w:rFonts w:ascii="Calibri" w:hAnsi="Calibri" w:cs="Calibri"/>
          <w:sz w:val="22"/>
          <w:szCs w:val="22"/>
        </w:rPr>
        <w:t>ing</w:t>
      </w:r>
      <w:r w:rsidR="006E6895" w:rsidRPr="00793BB7">
        <w:rPr>
          <w:rFonts w:ascii="Calibri" w:hAnsi="Calibri" w:cs="Calibri"/>
          <w:sz w:val="22"/>
          <w:szCs w:val="22"/>
        </w:rPr>
        <w:t xml:space="preserve"> parent networks for different cultural groups</w:t>
      </w:r>
    </w:p>
    <w:p w14:paraId="6231A1D5" w14:textId="5C1B79F6" w:rsidR="006E6895" w:rsidRPr="00793BB7" w:rsidRDefault="002D3CA8" w:rsidP="00903AE1">
      <w:pPr>
        <w:numPr>
          <w:ilvl w:val="0"/>
          <w:numId w:val="31"/>
        </w:numPr>
        <w:rPr>
          <w:rFonts w:ascii="Calibri" w:hAnsi="Calibri" w:cs="Calibri"/>
          <w:sz w:val="22"/>
          <w:szCs w:val="22"/>
        </w:rPr>
      </w:pPr>
      <w:r>
        <w:rPr>
          <w:rFonts w:ascii="Calibri" w:hAnsi="Calibri" w:cs="Calibri"/>
          <w:sz w:val="22"/>
          <w:szCs w:val="22"/>
        </w:rPr>
        <w:t>h</w:t>
      </w:r>
      <w:r w:rsidR="006E6895" w:rsidRPr="00793BB7">
        <w:rPr>
          <w:rFonts w:ascii="Calibri" w:hAnsi="Calibri" w:cs="Calibri"/>
          <w:sz w:val="22"/>
          <w:szCs w:val="22"/>
        </w:rPr>
        <w:t>ost</w:t>
      </w:r>
      <w:r>
        <w:rPr>
          <w:rFonts w:ascii="Calibri" w:hAnsi="Calibri" w:cs="Calibri"/>
          <w:sz w:val="22"/>
          <w:szCs w:val="22"/>
        </w:rPr>
        <w:t>ing</w:t>
      </w:r>
      <w:r w:rsidR="006E6895" w:rsidRPr="00793BB7">
        <w:rPr>
          <w:rFonts w:ascii="Calibri" w:hAnsi="Calibri" w:cs="Calibri"/>
          <w:sz w:val="22"/>
          <w:szCs w:val="22"/>
        </w:rPr>
        <w:t xml:space="preserve"> open classrooms.</w:t>
      </w:r>
    </w:p>
    <w:p w14:paraId="251A4105" w14:textId="77777777" w:rsidR="006E6895" w:rsidRPr="00793BB7" w:rsidRDefault="006E6895" w:rsidP="006E6895">
      <w:pPr>
        <w:rPr>
          <w:rFonts w:ascii="Calibri" w:hAnsi="Calibri" w:cs="Calibri"/>
          <w:sz w:val="22"/>
          <w:szCs w:val="22"/>
        </w:rPr>
      </w:pPr>
    </w:p>
    <w:p w14:paraId="7B3D3215" w14:textId="77777777" w:rsidR="006E6895" w:rsidRPr="002D3CA8" w:rsidRDefault="006E6895" w:rsidP="006E6895">
      <w:pPr>
        <w:rPr>
          <w:rFonts w:ascii="Calibri" w:hAnsi="Calibri" w:cs="Calibri"/>
          <w:b/>
          <w:bCs/>
          <w:sz w:val="22"/>
          <w:szCs w:val="22"/>
        </w:rPr>
      </w:pPr>
      <w:r w:rsidRPr="002D3CA8">
        <w:rPr>
          <w:rFonts w:ascii="Calibri" w:hAnsi="Calibri" w:cs="Calibri"/>
          <w:b/>
          <w:bCs/>
          <w:sz w:val="22"/>
          <w:szCs w:val="22"/>
        </w:rPr>
        <w:t>Inclusive Assessment and SEND Identification</w:t>
      </w:r>
    </w:p>
    <w:p w14:paraId="12CF4387" w14:textId="69C6B23B" w:rsidR="006E6895" w:rsidRPr="00793BB7" w:rsidRDefault="002D3CA8" w:rsidP="006E6895">
      <w:pPr>
        <w:rPr>
          <w:rFonts w:ascii="Calibri" w:hAnsi="Calibri" w:cs="Calibri"/>
          <w:sz w:val="22"/>
          <w:szCs w:val="22"/>
        </w:rPr>
      </w:pPr>
      <w:r>
        <w:rPr>
          <w:rFonts w:ascii="Calibri" w:hAnsi="Calibri" w:cs="Calibri"/>
          <w:sz w:val="22"/>
          <w:szCs w:val="22"/>
        </w:rPr>
        <w:t>We will e</w:t>
      </w:r>
      <w:r w:rsidR="006E6895" w:rsidRPr="00793BB7">
        <w:rPr>
          <w:rFonts w:ascii="Calibri" w:hAnsi="Calibri" w:cs="Calibri"/>
          <w:sz w:val="22"/>
          <w:szCs w:val="22"/>
        </w:rPr>
        <w:t>nsure assessment processes are fair and culturally unbiased</w:t>
      </w:r>
      <w:r>
        <w:rPr>
          <w:rFonts w:ascii="Calibri" w:hAnsi="Calibri" w:cs="Calibri"/>
          <w:sz w:val="22"/>
          <w:szCs w:val="22"/>
        </w:rPr>
        <w:t xml:space="preserve"> using these a</w:t>
      </w:r>
      <w:r w:rsidR="006E6895" w:rsidRPr="00793BB7">
        <w:rPr>
          <w:rFonts w:ascii="Calibri" w:hAnsi="Calibri" w:cs="Calibri"/>
          <w:sz w:val="22"/>
          <w:szCs w:val="22"/>
        </w:rPr>
        <w:t>daptations:</w:t>
      </w:r>
    </w:p>
    <w:p w14:paraId="345E5076" w14:textId="3CDE7C0A" w:rsidR="006E6895" w:rsidRPr="00793BB7" w:rsidRDefault="002D3CA8" w:rsidP="00903AE1">
      <w:pPr>
        <w:numPr>
          <w:ilvl w:val="0"/>
          <w:numId w:val="32"/>
        </w:numPr>
        <w:rPr>
          <w:rFonts w:ascii="Calibri" w:hAnsi="Calibri" w:cs="Calibri"/>
          <w:sz w:val="22"/>
          <w:szCs w:val="22"/>
        </w:rPr>
      </w:pPr>
      <w:r>
        <w:rPr>
          <w:rFonts w:ascii="Calibri" w:hAnsi="Calibri" w:cs="Calibri"/>
          <w:sz w:val="22"/>
          <w:szCs w:val="22"/>
        </w:rPr>
        <w:t>b</w:t>
      </w:r>
      <w:r w:rsidR="006E6895" w:rsidRPr="00793BB7">
        <w:rPr>
          <w:rFonts w:ascii="Calibri" w:hAnsi="Calibri" w:cs="Calibri"/>
          <w:sz w:val="22"/>
          <w:szCs w:val="22"/>
        </w:rPr>
        <w:t>e</w:t>
      </w:r>
      <w:r>
        <w:rPr>
          <w:rFonts w:ascii="Calibri" w:hAnsi="Calibri" w:cs="Calibri"/>
          <w:sz w:val="22"/>
          <w:szCs w:val="22"/>
        </w:rPr>
        <w:t>ing</w:t>
      </w:r>
      <w:r w:rsidR="006E6895" w:rsidRPr="00793BB7">
        <w:rPr>
          <w:rFonts w:ascii="Calibri" w:hAnsi="Calibri" w:cs="Calibri"/>
          <w:sz w:val="22"/>
          <w:szCs w:val="22"/>
        </w:rPr>
        <w:t xml:space="preserve"> aware that language barriers can mask abilities.</w:t>
      </w:r>
    </w:p>
    <w:p w14:paraId="21417E1C" w14:textId="71E5C00E" w:rsidR="006E6895" w:rsidRPr="00793BB7" w:rsidRDefault="002D3CA8" w:rsidP="00903AE1">
      <w:pPr>
        <w:numPr>
          <w:ilvl w:val="0"/>
          <w:numId w:val="32"/>
        </w:numPr>
        <w:rPr>
          <w:rFonts w:ascii="Calibri" w:hAnsi="Calibri" w:cs="Calibri"/>
          <w:sz w:val="22"/>
          <w:szCs w:val="22"/>
        </w:rPr>
      </w:pPr>
      <w:r>
        <w:rPr>
          <w:rFonts w:ascii="Calibri" w:hAnsi="Calibri" w:cs="Calibri"/>
          <w:sz w:val="22"/>
          <w:szCs w:val="22"/>
        </w:rPr>
        <w:t>d</w:t>
      </w:r>
      <w:r w:rsidR="006E6895" w:rsidRPr="00793BB7">
        <w:rPr>
          <w:rFonts w:ascii="Calibri" w:hAnsi="Calibri" w:cs="Calibri"/>
          <w:sz w:val="22"/>
          <w:szCs w:val="22"/>
        </w:rPr>
        <w:t>istinguish</w:t>
      </w:r>
      <w:r>
        <w:rPr>
          <w:rFonts w:ascii="Calibri" w:hAnsi="Calibri" w:cs="Calibri"/>
          <w:sz w:val="22"/>
          <w:szCs w:val="22"/>
        </w:rPr>
        <w:t>ing</w:t>
      </w:r>
      <w:r w:rsidR="006E6895" w:rsidRPr="00793BB7">
        <w:rPr>
          <w:rFonts w:ascii="Calibri" w:hAnsi="Calibri" w:cs="Calibri"/>
          <w:sz w:val="22"/>
          <w:szCs w:val="22"/>
        </w:rPr>
        <w:t xml:space="preserve"> between EAL needs and SEND needs.</w:t>
      </w:r>
    </w:p>
    <w:p w14:paraId="688FB756" w14:textId="60520B07" w:rsidR="006E6895" w:rsidRPr="00793BB7" w:rsidRDefault="002D3CA8" w:rsidP="00903AE1">
      <w:pPr>
        <w:numPr>
          <w:ilvl w:val="0"/>
          <w:numId w:val="32"/>
        </w:numPr>
        <w:rPr>
          <w:rFonts w:ascii="Calibri" w:hAnsi="Calibri" w:cs="Calibri"/>
          <w:sz w:val="22"/>
          <w:szCs w:val="22"/>
        </w:rPr>
      </w:pPr>
      <w:r>
        <w:rPr>
          <w:rFonts w:ascii="Calibri" w:hAnsi="Calibri" w:cs="Calibri"/>
          <w:sz w:val="22"/>
          <w:szCs w:val="22"/>
        </w:rPr>
        <w:t>u</w:t>
      </w:r>
      <w:r w:rsidR="006E6895" w:rsidRPr="00793BB7">
        <w:rPr>
          <w:rFonts w:ascii="Calibri" w:hAnsi="Calibri" w:cs="Calibri"/>
          <w:sz w:val="22"/>
          <w:szCs w:val="22"/>
        </w:rPr>
        <w:t>s</w:t>
      </w:r>
      <w:r>
        <w:rPr>
          <w:rFonts w:ascii="Calibri" w:hAnsi="Calibri" w:cs="Calibri"/>
          <w:sz w:val="22"/>
          <w:szCs w:val="22"/>
        </w:rPr>
        <w:t>ing</w:t>
      </w:r>
      <w:r w:rsidR="006E6895" w:rsidRPr="00793BB7">
        <w:rPr>
          <w:rFonts w:ascii="Calibri" w:hAnsi="Calibri" w:cs="Calibri"/>
          <w:sz w:val="22"/>
          <w:szCs w:val="22"/>
        </w:rPr>
        <w:t xml:space="preserve"> culturally appropriate assessments.</w:t>
      </w:r>
    </w:p>
    <w:p w14:paraId="6C793CCD" w14:textId="00BB3291" w:rsidR="006E6895" w:rsidRPr="00793BB7" w:rsidRDefault="002D3CA8" w:rsidP="00903AE1">
      <w:pPr>
        <w:numPr>
          <w:ilvl w:val="0"/>
          <w:numId w:val="32"/>
        </w:numPr>
        <w:rPr>
          <w:rFonts w:ascii="Calibri" w:hAnsi="Calibri" w:cs="Calibri"/>
          <w:sz w:val="22"/>
          <w:szCs w:val="22"/>
        </w:rPr>
      </w:pPr>
      <w:r>
        <w:rPr>
          <w:rFonts w:ascii="Calibri" w:hAnsi="Calibri" w:cs="Calibri"/>
          <w:sz w:val="22"/>
          <w:szCs w:val="22"/>
        </w:rPr>
        <w:t>c</w:t>
      </w:r>
      <w:r w:rsidR="006E6895" w:rsidRPr="00793BB7">
        <w:rPr>
          <w:rFonts w:ascii="Calibri" w:hAnsi="Calibri" w:cs="Calibri"/>
          <w:sz w:val="22"/>
          <w:szCs w:val="22"/>
        </w:rPr>
        <w:t>onsult</w:t>
      </w:r>
      <w:r>
        <w:rPr>
          <w:rFonts w:ascii="Calibri" w:hAnsi="Calibri" w:cs="Calibri"/>
          <w:sz w:val="22"/>
          <w:szCs w:val="22"/>
        </w:rPr>
        <w:t>ing</w:t>
      </w:r>
      <w:r w:rsidR="006E6895" w:rsidRPr="00793BB7">
        <w:rPr>
          <w:rFonts w:ascii="Calibri" w:hAnsi="Calibri" w:cs="Calibri"/>
          <w:sz w:val="22"/>
          <w:szCs w:val="22"/>
        </w:rPr>
        <w:t xml:space="preserve"> with community workers or bilingual staff.</w:t>
      </w:r>
    </w:p>
    <w:p w14:paraId="021E6728" w14:textId="77777777" w:rsidR="006E6895" w:rsidRPr="00793BB7" w:rsidRDefault="006E6895" w:rsidP="006E6895">
      <w:pPr>
        <w:rPr>
          <w:rFonts w:ascii="Calibri" w:hAnsi="Calibri" w:cs="Calibri"/>
          <w:sz w:val="22"/>
          <w:szCs w:val="22"/>
        </w:rPr>
      </w:pPr>
    </w:p>
    <w:p w14:paraId="6368258C" w14:textId="77777777" w:rsidR="006E6895" w:rsidRPr="002D3CA8" w:rsidRDefault="006E6895" w:rsidP="006E6895">
      <w:pPr>
        <w:rPr>
          <w:rFonts w:ascii="Calibri" w:hAnsi="Calibri" w:cs="Calibri"/>
          <w:b/>
          <w:bCs/>
          <w:sz w:val="22"/>
          <w:szCs w:val="22"/>
        </w:rPr>
      </w:pPr>
      <w:r w:rsidRPr="002D3CA8">
        <w:rPr>
          <w:rFonts w:ascii="Calibri" w:hAnsi="Calibri" w:cs="Calibri"/>
          <w:b/>
          <w:bCs/>
          <w:sz w:val="22"/>
          <w:szCs w:val="22"/>
        </w:rPr>
        <w:t>Support for New Arrivals or Refugee Families</w:t>
      </w:r>
    </w:p>
    <w:p w14:paraId="2D7558A9" w14:textId="4563E352" w:rsidR="006E6895" w:rsidRPr="00793BB7" w:rsidRDefault="002D3CA8" w:rsidP="006E6895">
      <w:pPr>
        <w:rPr>
          <w:rFonts w:ascii="Calibri" w:hAnsi="Calibri" w:cs="Calibri"/>
          <w:sz w:val="22"/>
          <w:szCs w:val="22"/>
        </w:rPr>
      </w:pPr>
      <w:r>
        <w:rPr>
          <w:rFonts w:ascii="Calibri" w:hAnsi="Calibri" w:cs="Calibri"/>
          <w:sz w:val="22"/>
          <w:szCs w:val="22"/>
        </w:rPr>
        <w:t>We will c</w:t>
      </w:r>
      <w:r w:rsidR="006E6895" w:rsidRPr="00793BB7">
        <w:rPr>
          <w:rFonts w:ascii="Calibri" w:hAnsi="Calibri" w:cs="Calibri"/>
          <w:sz w:val="22"/>
          <w:szCs w:val="22"/>
        </w:rPr>
        <w:t>reate smooth transitions for pupils who are new to the UK.</w:t>
      </w:r>
    </w:p>
    <w:p w14:paraId="09D70BFD" w14:textId="77777777" w:rsidR="006E6895" w:rsidRPr="00793BB7" w:rsidRDefault="006E6895" w:rsidP="006E6895">
      <w:pPr>
        <w:rPr>
          <w:rFonts w:ascii="Calibri" w:hAnsi="Calibri" w:cs="Calibri"/>
          <w:bCs/>
          <w:sz w:val="22"/>
          <w:szCs w:val="22"/>
          <w:u w:val="single"/>
        </w:rPr>
      </w:pPr>
    </w:p>
    <w:p w14:paraId="19F38C0E" w14:textId="2D3E283A" w:rsidR="006E6895" w:rsidRPr="00D14662" w:rsidRDefault="006E6895" w:rsidP="006E6895">
      <w:pPr>
        <w:rPr>
          <w:rFonts w:ascii="Calibri" w:hAnsi="Calibri" w:cs="Calibri"/>
          <w:b/>
          <w:sz w:val="22"/>
          <w:szCs w:val="22"/>
        </w:rPr>
      </w:pPr>
      <w:r w:rsidRPr="00D14662">
        <w:rPr>
          <w:rFonts w:ascii="Calibri" w:hAnsi="Calibri" w:cs="Calibri"/>
          <w:b/>
          <w:sz w:val="22"/>
          <w:szCs w:val="22"/>
        </w:rPr>
        <w:t>Anti-Racism and Equality Work</w:t>
      </w:r>
    </w:p>
    <w:p w14:paraId="2F50AFD5" w14:textId="4304FD60" w:rsidR="006E6895" w:rsidRPr="00793BB7" w:rsidRDefault="00D14662" w:rsidP="006E6895">
      <w:pPr>
        <w:rPr>
          <w:rFonts w:ascii="Calibri" w:hAnsi="Calibri" w:cs="Calibri"/>
          <w:bCs/>
          <w:sz w:val="22"/>
          <w:szCs w:val="22"/>
        </w:rPr>
      </w:pPr>
      <w:r>
        <w:rPr>
          <w:rFonts w:ascii="Calibri" w:hAnsi="Calibri" w:cs="Calibri"/>
          <w:bCs/>
          <w:sz w:val="22"/>
          <w:szCs w:val="22"/>
        </w:rPr>
        <w:t>Our i</w:t>
      </w:r>
      <w:r w:rsidR="006E6895" w:rsidRPr="00793BB7">
        <w:rPr>
          <w:rFonts w:ascii="Calibri" w:hAnsi="Calibri" w:cs="Calibri"/>
          <w:bCs/>
          <w:sz w:val="22"/>
          <w:szCs w:val="22"/>
        </w:rPr>
        <w:t>nclusivity</w:t>
      </w:r>
      <w:r>
        <w:rPr>
          <w:rFonts w:ascii="Calibri" w:hAnsi="Calibri" w:cs="Calibri"/>
          <w:bCs/>
          <w:sz w:val="22"/>
          <w:szCs w:val="22"/>
        </w:rPr>
        <w:t xml:space="preserve"> will</w:t>
      </w:r>
      <w:r w:rsidR="006E6895" w:rsidRPr="00793BB7">
        <w:rPr>
          <w:rFonts w:ascii="Calibri" w:hAnsi="Calibri" w:cs="Calibri"/>
          <w:bCs/>
          <w:sz w:val="22"/>
          <w:szCs w:val="22"/>
        </w:rPr>
        <w:t xml:space="preserve"> explicitly address discrimination.</w:t>
      </w:r>
    </w:p>
    <w:p w14:paraId="45764171" w14:textId="037178E2" w:rsidR="006E6895" w:rsidRPr="00793BB7" w:rsidRDefault="00D14662" w:rsidP="006E6895">
      <w:pPr>
        <w:rPr>
          <w:rFonts w:ascii="Calibri" w:hAnsi="Calibri" w:cs="Calibri"/>
          <w:bCs/>
          <w:sz w:val="22"/>
          <w:szCs w:val="22"/>
        </w:rPr>
      </w:pPr>
      <w:r>
        <w:rPr>
          <w:rFonts w:ascii="Calibri" w:hAnsi="Calibri" w:cs="Calibri"/>
          <w:bCs/>
          <w:sz w:val="22"/>
          <w:szCs w:val="22"/>
        </w:rPr>
        <w:t>We will</w:t>
      </w:r>
      <w:r w:rsidR="006E6895" w:rsidRPr="00793BB7">
        <w:rPr>
          <w:rFonts w:ascii="Calibri" w:hAnsi="Calibri" w:cs="Calibri"/>
          <w:bCs/>
          <w:sz w:val="22"/>
          <w:szCs w:val="22"/>
        </w:rPr>
        <w:t>:</w:t>
      </w:r>
    </w:p>
    <w:p w14:paraId="64B95554" w14:textId="361F56F2" w:rsidR="006E6895" w:rsidRPr="00793BB7" w:rsidRDefault="00D14662" w:rsidP="00903AE1">
      <w:pPr>
        <w:numPr>
          <w:ilvl w:val="0"/>
          <w:numId w:val="33"/>
        </w:numPr>
        <w:rPr>
          <w:rFonts w:ascii="Calibri" w:hAnsi="Calibri" w:cs="Calibri"/>
          <w:bCs/>
          <w:sz w:val="22"/>
          <w:szCs w:val="22"/>
        </w:rPr>
      </w:pPr>
      <w:r>
        <w:rPr>
          <w:rFonts w:ascii="Calibri" w:hAnsi="Calibri" w:cs="Calibri"/>
          <w:bCs/>
          <w:sz w:val="22"/>
          <w:szCs w:val="22"/>
        </w:rPr>
        <w:t>t</w:t>
      </w:r>
      <w:r w:rsidR="006E6895" w:rsidRPr="00793BB7">
        <w:rPr>
          <w:rFonts w:ascii="Calibri" w:hAnsi="Calibri" w:cs="Calibri"/>
          <w:bCs/>
          <w:sz w:val="22"/>
          <w:szCs w:val="22"/>
        </w:rPr>
        <w:t>each pupils how to recognise racism and prejudice</w:t>
      </w:r>
    </w:p>
    <w:p w14:paraId="350B6A15" w14:textId="6B574B7E" w:rsidR="006E6895" w:rsidRPr="00793BB7" w:rsidRDefault="00D14662" w:rsidP="00903AE1">
      <w:pPr>
        <w:numPr>
          <w:ilvl w:val="0"/>
          <w:numId w:val="33"/>
        </w:numPr>
        <w:rPr>
          <w:rFonts w:ascii="Calibri" w:hAnsi="Calibri" w:cs="Calibri"/>
          <w:bCs/>
          <w:sz w:val="22"/>
          <w:szCs w:val="22"/>
        </w:rPr>
      </w:pPr>
      <w:r>
        <w:rPr>
          <w:rFonts w:ascii="Calibri" w:hAnsi="Calibri" w:cs="Calibri"/>
          <w:bCs/>
          <w:sz w:val="22"/>
          <w:szCs w:val="22"/>
        </w:rPr>
        <w:t>h</w:t>
      </w:r>
      <w:r w:rsidR="006E6895" w:rsidRPr="00793BB7">
        <w:rPr>
          <w:rFonts w:ascii="Calibri" w:hAnsi="Calibri" w:cs="Calibri"/>
          <w:bCs/>
          <w:sz w:val="22"/>
          <w:szCs w:val="22"/>
        </w:rPr>
        <w:t>ave clear procedures for reporting and recording incidents</w:t>
      </w:r>
    </w:p>
    <w:p w14:paraId="11F1770E" w14:textId="0EF6B23E" w:rsidR="006E6895" w:rsidRPr="00793BB7" w:rsidRDefault="00D14662" w:rsidP="00903AE1">
      <w:pPr>
        <w:numPr>
          <w:ilvl w:val="0"/>
          <w:numId w:val="33"/>
        </w:numPr>
        <w:rPr>
          <w:rFonts w:ascii="Calibri" w:hAnsi="Calibri" w:cs="Calibri"/>
          <w:bCs/>
          <w:sz w:val="22"/>
          <w:szCs w:val="22"/>
        </w:rPr>
      </w:pPr>
      <w:r>
        <w:rPr>
          <w:rFonts w:ascii="Calibri" w:hAnsi="Calibri" w:cs="Calibri"/>
          <w:bCs/>
          <w:sz w:val="22"/>
          <w:szCs w:val="22"/>
        </w:rPr>
        <w:t>i</w:t>
      </w:r>
      <w:r w:rsidR="006E6895" w:rsidRPr="00793BB7">
        <w:rPr>
          <w:rFonts w:ascii="Calibri" w:hAnsi="Calibri" w:cs="Calibri"/>
          <w:bCs/>
          <w:sz w:val="22"/>
          <w:szCs w:val="22"/>
        </w:rPr>
        <w:t>nclude anti-racist education in assemblies and PSHE</w:t>
      </w:r>
    </w:p>
    <w:p w14:paraId="77711C3D" w14:textId="67693C2F" w:rsidR="006E6895" w:rsidRPr="00793BB7" w:rsidRDefault="00D14662" w:rsidP="00903AE1">
      <w:pPr>
        <w:numPr>
          <w:ilvl w:val="0"/>
          <w:numId w:val="33"/>
        </w:numPr>
        <w:rPr>
          <w:rFonts w:ascii="Calibri" w:hAnsi="Calibri" w:cs="Calibri"/>
          <w:bCs/>
          <w:sz w:val="22"/>
          <w:szCs w:val="22"/>
        </w:rPr>
      </w:pPr>
      <w:r>
        <w:rPr>
          <w:rFonts w:ascii="Calibri" w:hAnsi="Calibri" w:cs="Calibri"/>
          <w:bCs/>
          <w:sz w:val="22"/>
          <w:szCs w:val="22"/>
        </w:rPr>
        <w:t>e</w:t>
      </w:r>
      <w:r w:rsidR="006E6895" w:rsidRPr="00793BB7">
        <w:rPr>
          <w:rFonts w:ascii="Calibri" w:hAnsi="Calibri" w:cs="Calibri"/>
          <w:bCs/>
          <w:sz w:val="22"/>
          <w:szCs w:val="22"/>
        </w:rPr>
        <w:t>mpower pupils through equality, rights, and citizenship education.</w:t>
      </w:r>
    </w:p>
    <w:p w14:paraId="2B349EDD" w14:textId="77777777" w:rsidR="00E814B8" w:rsidRPr="00793BB7" w:rsidRDefault="00E814B8" w:rsidP="00E814B8">
      <w:pPr>
        <w:rPr>
          <w:rFonts w:ascii="Calibri" w:hAnsi="Calibri" w:cs="Calibri"/>
          <w:bCs/>
          <w:sz w:val="22"/>
          <w:szCs w:val="22"/>
        </w:rPr>
      </w:pPr>
    </w:p>
    <w:p w14:paraId="72F295A9" w14:textId="77777777" w:rsidR="00E814B8" w:rsidRPr="00793BB7" w:rsidRDefault="00E814B8" w:rsidP="00E814B8">
      <w:pPr>
        <w:rPr>
          <w:rFonts w:ascii="Calibri" w:hAnsi="Calibri" w:cs="Calibri"/>
          <w:bCs/>
          <w:sz w:val="22"/>
          <w:szCs w:val="22"/>
        </w:rPr>
      </w:pPr>
    </w:p>
    <w:p w14:paraId="3BBB58EC" w14:textId="77777777" w:rsidR="00B56404" w:rsidRDefault="00B56404" w:rsidP="00E814B8">
      <w:pPr>
        <w:rPr>
          <w:rFonts w:ascii="Calibri" w:hAnsi="Calibri" w:cs="Calibri"/>
          <w:b/>
          <w:sz w:val="22"/>
          <w:szCs w:val="22"/>
          <w:u w:val="single"/>
        </w:rPr>
      </w:pPr>
    </w:p>
    <w:p w14:paraId="018AAFF5" w14:textId="77777777" w:rsidR="00B56404" w:rsidRDefault="00B56404" w:rsidP="00E814B8">
      <w:pPr>
        <w:rPr>
          <w:rFonts w:ascii="Calibri" w:hAnsi="Calibri" w:cs="Calibri"/>
          <w:b/>
          <w:sz w:val="22"/>
          <w:szCs w:val="22"/>
          <w:u w:val="single"/>
        </w:rPr>
      </w:pPr>
    </w:p>
    <w:p w14:paraId="7D1B9B63" w14:textId="77777777" w:rsidR="00B56404" w:rsidRDefault="00B56404" w:rsidP="00E814B8">
      <w:pPr>
        <w:rPr>
          <w:rFonts w:ascii="Calibri" w:hAnsi="Calibri" w:cs="Calibri"/>
          <w:b/>
          <w:sz w:val="22"/>
          <w:szCs w:val="22"/>
          <w:u w:val="single"/>
        </w:rPr>
      </w:pPr>
    </w:p>
    <w:p w14:paraId="5540E943" w14:textId="77777777" w:rsidR="00B56404" w:rsidRDefault="00B56404" w:rsidP="00E814B8">
      <w:pPr>
        <w:rPr>
          <w:rFonts w:ascii="Calibri" w:hAnsi="Calibri" w:cs="Calibri"/>
          <w:b/>
          <w:sz w:val="22"/>
          <w:szCs w:val="22"/>
          <w:u w:val="single"/>
        </w:rPr>
      </w:pPr>
    </w:p>
    <w:p w14:paraId="0EEFF094" w14:textId="77777777" w:rsidR="00B56404" w:rsidRDefault="00B56404" w:rsidP="00E814B8">
      <w:pPr>
        <w:rPr>
          <w:rFonts w:ascii="Calibri" w:hAnsi="Calibri" w:cs="Calibri"/>
          <w:b/>
          <w:sz w:val="22"/>
          <w:szCs w:val="22"/>
          <w:u w:val="single"/>
        </w:rPr>
      </w:pPr>
    </w:p>
    <w:p w14:paraId="5886476E" w14:textId="77777777" w:rsidR="00D14662" w:rsidRDefault="00D14662" w:rsidP="00E814B8">
      <w:pPr>
        <w:rPr>
          <w:rFonts w:ascii="Calibri" w:hAnsi="Calibri" w:cs="Calibri"/>
          <w:b/>
          <w:sz w:val="22"/>
          <w:szCs w:val="22"/>
          <w:u w:val="single"/>
        </w:rPr>
      </w:pPr>
    </w:p>
    <w:p w14:paraId="71CEFA14" w14:textId="77777777" w:rsidR="00B4676F" w:rsidRDefault="00B4676F" w:rsidP="00E814B8">
      <w:pPr>
        <w:rPr>
          <w:rFonts w:ascii="Calibri" w:hAnsi="Calibri" w:cs="Calibri"/>
          <w:b/>
          <w:sz w:val="22"/>
          <w:szCs w:val="22"/>
          <w:u w:val="single"/>
        </w:rPr>
      </w:pPr>
    </w:p>
    <w:p w14:paraId="7E4A4C71" w14:textId="77777777" w:rsidR="00B4676F" w:rsidRDefault="00B4676F" w:rsidP="00E814B8">
      <w:pPr>
        <w:rPr>
          <w:rFonts w:ascii="Calibri" w:hAnsi="Calibri" w:cs="Calibri"/>
          <w:b/>
          <w:sz w:val="22"/>
          <w:szCs w:val="22"/>
          <w:u w:val="single"/>
        </w:rPr>
      </w:pPr>
    </w:p>
    <w:p w14:paraId="1E15A099" w14:textId="77777777" w:rsidR="00B4676F" w:rsidRDefault="00B4676F" w:rsidP="00E814B8">
      <w:pPr>
        <w:rPr>
          <w:rFonts w:ascii="Calibri" w:hAnsi="Calibri" w:cs="Calibri"/>
          <w:b/>
          <w:sz w:val="22"/>
          <w:szCs w:val="22"/>
          <w:u w:val="single"/>
        </w:rPr>
      </w:pPr>
    </w:p>
    <w:p w14:paraId="45DCD5EB" w14:textId="77777777" w:rsidR="00B56404" w:rsidRDefault="00B56404" w:rsidP="00E814B8">
      <w:pPr>
        <w:rPr>
          <w:rFonts w:ascii="Calibri" w:hAnsi="Calibri" w:cs="Calibri"/>
          <w:b/>
          <w:sz w:val="22"/>
          <w:szCs w:val="22"/>
          <w:u w:val="single"/>
        </w:rPr>
      </w:pPr>
    </w:p>
    <w:p w14:paraId="6A904BFD" w14:textId="77777777" w:rsidR="00B56404" w:rsidRDefault="00B56404" w:rsidP="00E814B8">
      <w:pPr>
        <w:rPr>
          <w:rFonts w:ascii="Calibri" w:hAnsi="Calibri" w:cs="Calibri"/>
          <w:b/>
          <w:sz w:val="22"/>
          <w:szCs w:val="22"/>
          <w:u w:val="single"/>
        </w:rPr>
      </w:pPr>
    </w:p>
    <w:p w14:paraId="5BECB411" w14:textId="440763E6" w:rsidR="000535B5" w:rsidRPr="00793BB7" w:rsidRDefault="000535B5" w:rsidP="00E814B8">
      <w:pPr>
        <w:rPr>
          <w:rFonts w:ascii="Calibri" w:hAnsi="Calibri" w:cs="Calibri"/>
          <w:b/>
          <w:sz w:val="22"/>
          <w:szCs w:val="22"/>
          <w:u w:val="single"/>
        </w:rPr>
      </w:pPr>
      <w:r w:rsidRPr="00793BB7">
        <w:rPr>
          <w:rFonts w:ascii="Calibri" w:hAnsi="Calibri" w:cs="Calibri"/>
          <w:b/>
          <w:sz w:val="22"/>
          <w:szCs w:val="22"/>
          <w:u w:val="single"/>
        </w:rPr>
        <w:t>22. Appendices</w:t>
      </w:r>
    </w:p>
    <w:p w14:paraId="277E9582" w14:textId="6AFF36F8" w:rsidR="00E814B8" w:rsidRPr="00793BB7" w:rsidRDefault="00E814B8" w:rsidP="00E814B8">
      <w:pPr>
        <w:rPr>
          <w:rFonts w:ascii="Calibri" w:hAnsi="Calibri" w:cs="Calibri"/>
          <w:bCs/>
          <w:sz w:val="22"/>
          <w:szCs w:val="22"/>
        </w:rPr>
      </w:pPr>
      <w:r w:rsidRPr="00793BB7">
        <w:rPr>
          <w:rFonts w:ascii="Calibri" w:hAnsi="Calibri" w:cs="Calibri"/>
          <w:bCs/>
          <w:sz w:val="22"/>
          <w:szCs w:val="22"/>
        </w:rPr>
        <w:t>Appendix 1</w:t>
      </w:r>
    </w:p>
    <w:p w14:paraId="517E1F8D" w14:textId="6BCAD808" w:rsidR="00E814B8" w:rsidRPr="00793BB7" w:rsidRDefault="00E814B8" w:rsidP="00E814B8">
      <w:pPr>
        <w:rPr>
          <w:rFonts w:ascii="Calibri" w:hAnsi="Calibri" w:cs="Calibri"/>
          <w:bCs/>
          <w:sz w:val="22"/>
          <w:szCs w:val="22"/>
        </w:rPr>
      </w:pPr>
      <w:r w:rsidRPr="00793BB7">
        <w:rPr>
          <w:rFonts w:ascii="Calibri" w:hAnsi="Calibri" w:cs="Calibri"/>
          <w:bCs/>
          <w:sz w:val="22"/>
          <w:szCs w:val="22"/>
        </w:rPr>
        <w:t>Common acronyms</w:t>
      </w:r>
    </w:p>
    <w:p w14:paraId="79313EFA" w14:textId="77777777" w:rsidR="00E814B8" w:rsidRPr="0065117A" w:rsidRDefault="00E814B8" w:rsidP="00E814B8">
      <w:pPr>
        <w:pStyle w:val="ListParagraph"/>
        <w:numPr>
          <w:ilvl w:val="0"/>
          <w:numId w:val="67"/>
        </w:numPr>
        <w:contextualSpacing/>
        <w:rPr>
          <w:rFonts w:ascii="Calibri" w:eastAsiaTheme="majorEastAsia" w:hAnsi="Calibri" w:cs="Calibri"/>
          <w:sz w:val="22"/>
          <w:szCs w:val="22"/>
        </w:rPr>
      </w:pPr>
      <w:r w:rsidRPr="0065117A">
        <w:rPr>
          <w:rFonts w:ascii="Calibri" w:eastAsiaTheme="majorEastAsia" w:hAnsi="Calibri" w:cs="Calibri"/>
          <w:b/>
          <w:bCs/>
          <w:sz w:val="22"/>
          <w:szCs w:val="22"/>
        </w:rPr>
        <w:t>Common West Northamptonshire SEND Acronyms &amp; Terms:</w:t>
      </w:r>
    </w:p>
    <w:p w14:paraId="714A0317" w14:textId="77777777" w:rsidR="00E814B8" w:rsidRPr="0065117A" w:rsidRDefault="00E814B8" w:rsidP="00E814B8">
      <w:pPr>
        <w:numPr>
          <w:ilvl w:val="0"/>
          <w:numId w:val="67"/>
        </w:numPr>
        <w:rPr>
          <w:rFonts w:ascii="Calibri" w:eastAsiaTheme="majorEastAsia" w:hAnsi="Calibri" w:cs="Calibri"/>
          <w:sz w:val="22"/>
          <w:szCs w:val="22"/>
        </w:rPr>
      </w:pPr>
      <w:r w:rsidRPr="0065117A">
        <w:rPr>
          <w:rFonts w:ascii="Calibri" w:hAnsi="Calibri" w:cs="Calibri"/>
          <w:b/>
          <w:bCs/>
          <w:sz w:val="22"/>
          <w:szCs w:val="22"/>
        </w:rPr>
        <w:t>SEND:</w:t>
      </w:r>
      <w:r w:rsidRPr="0065117A">
        <w:rPr>
          <w:rFonts w:ascii="Calibri" w:hAnsi="Calibri" w:cs="Calibri"/>
          <w:sz w:val="22"/>
          <w:szCs w:val="22"/>
        </w:rPr>
        <w:t> Special Educational Needs and Disabilities.</w:t>
      </w:r>
    </w:p>
    <w:p w14:paraId="3F657660" w14:textId="77777777" w:rsidR="00E814B8" w:rsidRPr="0065117A" w:rsidRDefault="00E814B8" w:rsidP="00E814B8">
      <w:pPr>
        <w:numPr>
          <w:ilvl w:val="0"/>
          <w:numId w:val="67"/>
        </w:numPr>
        <w:rPr>
          <w:rFonts w:ascii="Calibri" w:eastAsiaTheme="majorEastAsia" w:hAnsi="Calibri" w:cs="Calibri"/>
          <w:sz w:val="22"/>
          <w:szCs w:val="22"/>
        </w:rPr>
      </w:pPr>
      <w:r w:rsidRPr="0065117A">
        <w:rPr>
          <w:rFonts w:ascii="Calibri" w:hAnsi="Calibri" w:cs="Calibri"/>
          <w:b/>
          <w:bCs/>
          <w:sz w:val="22"/>
          <w:szCs w:val="22"/>
        </w:rPr>
        <w:t>WNC:</w:t>
      </w:r>
      <w:r w:rsidRPr="0065117A">
        <w:rPr>
          <w:rFonts w:ascii="Calibri" w:hAnsi="Calibri" w:cs="Calibri"/>
          <w:sz w:val="22"/>
          <w:szCs w:val="22"/>
        </w:rPr>
        <w:t> West Northamptonshire Council.</w:t>
      </w:r>
    </w:p>
    <w:p w14:paraId="327B25CE" w14:textId="77777777" w:rsidR="00E814B8" w:rsidRPr="0065117A" w:rsidRDefault="00E814B8" w:rsidP="00E814B8">
      <w:pPr>
        <w:numPr>
          <w:ilvl w:val="0"/>
          <w:numId w:val="67"/>
        </w:numPr>
        <w:rPr>
          <w:rFonts w:ascii="Calibri" w:eastAsiaTheme="majorEastAsia" w:hAnsi="Calibri" w:cs="Calibri"/>
          <w:sz w:val="22"/>
          <w:szCs w:val="22"/>
        </w:rPr>
      </w:pPr>
      <w:r w:rsidRPr="0065117A">
        <w:rPr>
          <w:rFonts w:ascii="Calibri" w:hAnsi="Calibri" w:cs="Calibri"/>
          <w:b/>
          <w:bCs/>
          <w:sz w:val="22"/>
          <w:szCs w:val="22"/>
        </w:rPr>
        <w:t>SENCo:</w:t>
      </w:r>
      <w:r w:rsidRPr="0065117A">
        <w:rPr>
          <w:rFonts w:ascii="Calibri" w:hAnsi="Calibri" w:cs="Calibri"/>
          <w:sz w:val="22"/>
          <w:szCs w:val="22"/>
        </w:rPr>
        <w:t> Special Educational Needs Coordinator.</w:t>
      </w:r>
    </w:p>
    <w:p w14:paraId="39661D03" w14:textId="77777777" w:rsidR="00E814B8" w:rsidRPr="0065117A" w:rsidRDefault="00E814B8" w:rsidP="00E814B8">
      <w:pPr>
        <w:numPr>
          <w:ilvl w:val="0"/>
          <w:numId w:val="67"/>
        </w:numPr>
        <w:rPr>
          <w:rFonts w:ascii="Calibri" w:eastAsiaTheme="majorEastAsia" w:hAnsi="Calibri" w:cs="Calibri"/>
          <w:sz w:val="22"/>
          <w:szCs w:val="22"/>
        </w:rPr>
      </w:pPr>
      <w:r w:rsidRPr="0065117A">
        <w:rPr>
          <w:rFonts w:ascii="Calibri" w:hAnsi="Calibri" w:cs="Calibri"/>
          <w:b/>
          <w:bCs/>
          <w:sz w:val="22"/>
          <w:szCs w:val="22"/>
        </w:rPr>
        <w:t>EHCP:</w:t>
      </w:r>
      <w:r w:rsidRPr="0065117A">
        <w:rPr>
          <w:rFonts w:ascii="Calibri" w:hAnsi="Calibri" w:cs="Calibri"/>
          <w:sz w:val="22"/>
          <w:szCs w:val="22"/>
        </w:rPr>
        <w:t> Education, Health and Care Plan.</w:t>
      </w:r>
    </w:p>
    <w:p w14:paraId="1D73D961" w14:textId="77777777" w:rsidR="00E814B8" w:rsidRPr="0065117A" w:rsidRDefault="00E814B8" w:rsidP="00E814B8">
      <w:pPr>
        <w:numPr>
          <w:ilvl w:val="0"/>
          <w:numId w:val="67"/>
        </w:numPr>
        <w:rPr>
          <w:rFonts w:ascii="Calibri" w:eastAsiaTheme="majorEastAsia" w:hAnsi="Calibri" w:cs="Calibri"/>
          <w:sz w:val="22"/>
          <w:szCs w:val="22"/>
        </w:rPr>
      </w:pPr>
      <w:r w:rsidRPr="0065117A">
        <w:rPr>
          <w:rFonts w:ascii="Calibri" w:hAnsi="Calibri" w:cs="Calibri"/>
          <w:b/>
          <w:bCs/>
          <w:sz w:val="22"/>
          <w:szCs w:val="22"/>
        </w:rPr>
        <w:t>IIST:</w:t>
      </w:r>
      <w:r w:rsidRPr="0065117A">
        <w:rPr>
          <w:rFonts w:ascii="Calibri" w:hAnsi="Calibri" w:cs="Calibri"/>
          <w:sz w:val="22"/>
          <w:szCs w:val="22"/>
        </w:rPr>
        <w:t> Inclusion and Intervention Support Team.</w:t>
      </w:r>
    </w:p>
    <w:p w14:paraId="00671730" w14:textId="77777777" w:rsidR="00E814B8" w:rsidRPr="0065117A" w:rsidRDefault="00E814B8" w:rsidP="00E814B8">
      <w:pPr>
        <w:numPr>
          <w:ilvl w:val="0"/>
          <w:numId w:val="67"/>
        </w:numPr>
        <w:rPr>
          <w:rFonts w:ascii="Calibri" w:eastAsiaTheme="majorEastAsia" w:hAnsi="Calibri" w:cs="Calibri"/>
          <w:sz w:val="22"/>
          <w:szCs w:val="22"/>
        </w:rPr>
      </w:pPr>
      <w:r w:rsidRPr="0065117A">
        <w:rPr>
          <w:rFonts w:ascii="Calibri" w:hAnsi="Calibri" w:cs="Calibri"/>
          <w:b/>
          <w:bCs/>
          <w:sz w:val="22"/>
          <w:szCs w:val="22"/>
        </w:rPr>
        <w:t>NIMP:</w:t>
      </w:r>
      <w:r w:rsidRPr="0065117A">
        <w:rPr>
          <w:rFonts w:ascii="Calibri" w:hAnsi="Calibri" w:cs="Calibri"/>
          <w:sz w:val="22"/>
          <w:szCs w:val="22"/>
        </w:rPr>
        <w:t> Northamptonshire Inclusion Mentoring Partnership.</w:t>
      </w:r>
    </w:p>
    <w:p w14:paraId="0DF141B7" w14:textId="77777777" w:rsidR="00E814B8" w:rsidRPr="0065117A" w:rsidRDefault="00E814B8" w:rsidP="00E814B8">
      <w:pPr>
        <w:numPr>
          <w:ilvl w:val="0"/>
          <w:numId w:val="67"/>
        </w:numPr>
        <w:rPr>
          <w:rFonts w:ascii="Calibri" w:eastAsiaTheme="majorEastAsia" w:hAnsi="Calibri" w:cs="Calibri"/>
          <w:sz w:val="22"/>
          <w:szCs w:val="22"/>
        </w:rPr>
      </w:pPr>
      <w:r w:rsidRPr="0065117A">
        <w:rPr>
          <w:rFonts w:ascii="Calibri" w:hAnsi="Calibri" w:cs="Calibri"/>
          <w:b/>
          <w:bCs/>
          <w:sz w:val="22"/>
          <w:szCs w:val="22"/>
        </w:rPr>
        <w:t>Ranges:</w:t>
      </w:r>
      <w:r w:rsidRPr="0065117A">
        <w:rPr>
          <w:rFonts w:ascii="Calibri" w:hAnsi="Calibri" w:cs="Calibri"/>
          <w:sz w:val="22"/>
          <w:szCs w:val="22"/>
        </w:rPr>
        <w:t> Specific criteria (1–5) used by WNC to assess, plan, and review support.</w:t>
      </w:r>
    </w:p>
    <w:p w14:paraId="7B72C293" w14:textId="77777777" w:rsidR="00E814B8" w:rsidRPr="0065117A" w:rsidRDefault="00E814B8" w:rsidP="00E814B8">
      <w:pPr>
        <w:numPr>
          <w:ilvl w:val="0"/>
          <w:numId w:val="67"/>
        </w:numPr>
        <w:rPr>
          <w:rFonts w:ascii="Calibri" w:eastAsiaTheme="majorEastAsia" w:hAnsi="Calibri" w:cs="Calibri"/>
          <w:sz w:val="22"/>
          <w:szCs w:val="22"/>
        </w:rPr>
      </w:pPr>
      <w:r w:rsidRPr="0065117A">
        <w:rPr>
          <w:rFonts w:ascii="Calibri" w:hAnsi="Calibri" w:cs="Calibri"/>
          <w:b/>
          <w:bCs/>
          <w:sz w:val="22"/>
          <w:szCs w:val="22"/>
        </w:rPr>
        <w:t>SEMH:</w:t>
      </w:r>
      <w:r w:rsidRPr="0065117A">
        <w:rPr>
          <w:rFonts w:ascii="Calibri" w:hAnsi="Calibri" w:cs="Calibri"/>
          <w:sz w:val="22"/>
          <w:szCs w:val="22"/>
        </w:rPr>
        <w:t> Social, Emotional and Mental Health (one of the four main areas of need).</w:t>
      </w:r>
    </w:p>
    <w:p w14:paraId="7C9F7957" w14:textId="77777777" w:rsidR="00E814B8" w:rsidRPr="0065117A" w:rsidRDefault="00E814B8" w:rsidP="00E814B8">
      <w:pPr>
        <w:numPr>
          <w:ilvl w:val="0"/>
          <w:numId w:val="67"/>
        </w:numPr>
        <w:rPr>
          <w:rFonts w:ascii="Calibri" w:eastAsiaTheme="majorEastAsia" w:hAnsi="Calibri" w:cs="Calibri"/>
          <w:sz w:val="22"/>
          <w:szCs w:val="22"/>
        </w:rPr>
      </w:pPr>
      <w:r w:rsidRPr="0065117A">
        <w:rPr>
          <w:rFonts w:ascii="Calibri" w:hAnsi="Calibri" w:cs="Calibri"/>
          <w:b/>
          <w:bCs/>
          <w:sz w:val="22"/>
          <w:szCs w:val="22"/>
        </w:rPr>
        <w:t>LO:</w:t>
      </w:r>
      <w:r w:rsidRPr="0065117A">
        <w:rPr>
          <w:rFonts w:ascii="Calibri" w:hAnsi="Calibri" w:cs="Calibri"/>
          <w:sz w:val="22"/>
          <w:szCs w:val="22"/>
        </w:rPr>
        <w:t> Local Offer (services available in the area).</w:t>
      </w:r>
    </w:p>
    <w:p w14:paraId="0CFEFF43" w14:textId="77777777" w:rsidR="00E814B8" w:rsidRPr="0065117A" w:rsidRDefault="00E814B8" w:rsidP="00E814B8">
      <w:pPr>
        <w:numPr>
          <w:ilvl w:val="0"/>
          <w:numId w:val="67"/>
        </w:numPr>
        <w:rPr>
          <w:rFonts w:ascii="Calibri" w:eastAsiaTheme="majorEastAsia" w:hAnsi="Calibri" w:cs="Calibri"/>
          <w:sz w:val="22"/>
          <w:szCs w:val="22"/>
        </w:rPr>
      </w:pPr>
      <w:r w:rsidRPr="0065117A">
        <w:rPr>
          <w:rFonts w:ascii="Calibri" w:hAnsi="Calibri" w:cs="Calibri"/>
          <w:b/>
          <w:bCs/>
          <w:sz w:val="22"/>
          <w:szCs w:val="22"/>
        </w:rPr>
        <w:t>C&amp;I / C&amp;L:</w:t>
      </w:r>
      <w:r w:rsidRPr="0065117A">
        <w:rPr>
          <w:rFonts w:ascii="Calibri" w:hAnsi="Calibri" w:cs="Calibri"/>
          <w:sz w:val="22"/>
          <w:szCs w:val="22"/>
        </w:rPr>
        <w:t> Communication and Interaction / Cognition and Learning (areas of need).</w:t>
      </w:r>
    </w:p>
    <w:p w14:paraId="2D935C2C" w14:textId="77777777" w:rsidR="00E814B8" w:rsidRPr="0065117A" w:rsidRDefault="00E814B8" w:rsidP="00E814B8">
      <w:pPr>
        <w:numPr>
          <w:ilvl w:val="0"/>
          <w:numId w:val="67"/>
        </w:numPr>
        <w:rPr>
          <w:rFonts w:ascii="Calibri" w:eastAsiaTheme="majorEastAsia" w:hAnsi="Calibri" w:cs="Calibri"/>
          <w:sz w:val="22"/>
          <w:szCs w:val="22"/>
        </w:rPr>
      </w:pPr>
      <w:r w:rsidRPr="0065117A">
        <w:rPr>
          <w:rFonts w:ascii="Calibri" w:hAnsi="Calibri" w:cs="Calibri"/>
          <w:b/>
          <w:bCs/>
          <w:sz w:val="22"/>
          <w:szCs w:val="22"/>
        </w:rPr>
        <w:t>S/P:</w:t>
      </w:r>
      <w:r w:rsidRPr="0065117A">
        <w:rPr>
          <w:rFonts w:ascii="Calibri" w:hAnsi="Calibri" w:cs="Calibri"/>
          <w:sz w:val="22"/>
          <w:szCs w:val="22"/>
        </w:rPr>
        <w:t> Sensory and/or Physical Needs.</w:t>
      </w:r>
    </w:p>
    <w:p w14:paraId="0943CB9F" w14:textId="77777777" w:rsidR="00E814B8" w:rsidRPr="0065117A" w:rsidRDefault="00E814B8" w:rsidP="00E814B8">
      <w:pPr>
        <w:numPr>
          <w:ilvl w:val="0"/>
          <w:numId w:val="67"/>
        </w:numPr>
        <w:rPr>
          <w:rFonts w:ascii="Calibri" w:eastAsiaTheme="majorEastAsia" w:hAnsi="Calibri" w:cs="Calibri"/>
          <w:sz w:val="22"/>
          <w:szCs w:val="22"/>
        </w:rPr>
      </w:pPr>
      <w:r w:rsidRPr="0065117A">
        <w:rPr>
          <w:rFonts w:ascii="Calibri" w:hAnsi="Calibri" w:cs="Calibri"/>
          <w:b/>
          <w:bCs/>
          <w:sz w:val="22"/>
          <w:szCs w:val="22"/>
        </w:rPr>
        <w:t>EYFS:</w:t>
      </w:r>
      <w:r w:rsidRPr="0065117A">
        <w:rPr>
          <w:rFonts w:ascii="Calibri" w:hAnsi="Calibri" w:cs="Calibri"/>
          <w:sz w:val="22"/>
          <w:szCs w:val="22"/>
        </w:rPr>
        <w:t> Early Years Foundation Stage.</w:t>
      </w:r>
    </w:p>
    <w:p w14:paraId="08E738C1" w14:textId="77777777" w:rsidR="00E814B8" w:rsidRPr="0065117A" w:rsidRDefault="00E814B8" w:rsidP="00E814B8">
      <w:pPr>
        <w:numPr>
          <w:ilvl w:val="0"/>
          <w:numId w:val="67"/>
        </w:numPr>
        <w:rPr>
          <w:rFonts w:ascii="Calibri" w:eastAsiaTheme="majorEastAsia" w:hAnsi="Calibri" w:cs="Calibri"/>
          <w:sz w:val="22"/>
          <w:szCs w:val="22"/>
        </w:rPr>
      </w:pPr>
      <w:r w:rsidRPr="0065117A">
        <w:rPr>
          <w:rFonts w:ascii="Calibri" w:hAnsi="Calibri" w:cs="Calibri"/>
          <w:b/>
          <w:bCs/>
          <w:sz w:val="22"/>
          <w:szCs w:val="22"/>
        </w:rPr>
        <w:lastRenderedPageBreak/>
        <w:t>LA:</w:t>
      </w:r>
      <w:r w:rsidRPr="0065117A">
        <w:rPr>
          <w:rFonts w:ascii="Calibri" w:hAnsi="Calibri" w:cs="Calibri"/>
          <w:sz w:val="22"/>
          <w:szCs w:val="22"/>
        </w:rPr>
        <w:t> Local Authority</w:t>
      </w:r>
    </w:p>
    <w:p w14:paraId="2978FB1D" w14:textId="77777777" w:rsidR="00E814B8" w:rsidRPr="0065117A" w:rsidRDefault="00E814B8" w:rsidP="00E814B8">
      <w:pPr>
        <w:numPr>
          <w:ilvl w:val="0"/>
          <w:numId w:val="67"/>
        </w:numPr>
        <w:rPr>
          <w:rFonts w:ascii="Calibri" w:eastAsiaTheme="majorEastAsia" w:hAnsi="Calibri" w:cs="Calibri"/>
          <w:sz w:val="22"/>
          <w:szCs w:val="22"/>
        </w:rPr>
      </w:pPr>
      <w:r w:rsidRPr="0065117A">
        <w:rPr>
          <w:rFonts w:ascii="Calibri" w:eastAsiaTheme="majorEastAsia" w:hAnsi="Calibri" w:cs="Calibri"/>
          <w:b/>
          <w:bCs/>
          <w:sz w:val="22"/>
          <w:szCs w:val="22"/>
        </w:rPr>
        <w:t xml:space="preserve">TAMHS </w:t>
      </w:r>
      <w:r w:rsidRPr="0065117A">
        <w:rPr>
          <w:rFonts w:ascii="Calibri" w:eastAsiaTheme="majorEastAsia" w:hAnsi="Calibri" w:cs="Calibri"/>
          <w:sz w:val="22"/>
          <w:szCs w:val="22"/>
        </w:rPr>
        <w:t>Targeted Mental Health Service</w:t>
      </w:r>
    </w:p>
    <w:p w14:paraId="21464774" w14:textId="77777777" w:rsidR="00E814B8" w:rsidRPr="0065117A" w:rsidRDefault="00E814B8" w:rsidP="00E814B8">
      <w:pPr>
        <w:numPr>
          <w:ilvl w:val="0"/>
          <w:numId w:val="67"/>
        </w:numPr>
        <w:rPr>
          <w:rFonts w:ascii="Calibri" w:eastAsiaTheme="majorEastAsia" w:hAnsi="Calibri" w:cs="Calibri"/>
          <w:sz w:val="22"/>
          <w:szCs w:val="22"/>
        </w:rPr>
      </w:pPr>
      <w:r w:rsidRPr="0065117A">
        <w:rPr>
          <w:rFonts w:ascii="Calibri" w:eastAsiaTheme="majorEastAsia" w:hAnsi="Calibri" w:cs="Calibri"/>
          <w:b/>
          <w:bCs/>
          <w:sz w:val="22"/>
          <w:szCs w:val="22"/>
        </w:rPr>
        <w:t xml:space="preserve">MHST </w:t>
      </w:r>
      <w:r w:rsidRPr="0065117A">
        <w:rPr>
          <w:rFonts w:ascii="Calibri" w:eastAsiaTheme="majorEastAsia" w:hAnsi="Calibri" w:cs="Calibri"/>
          <w:sz w:val="22"/>
          <w:szCs w:val="22"/>
        </w:rPr>
        <w:t>Mental Health Support Services</w:t>
      </w:r>
    </w:p>
    <w:p w14:paraId="202FDE4C" w14:textId="77777777" w:rsidR="00E814B8" w:rsidRPr="0065117A" w:rsidRDefault="00E814B8" w:rsidP="00E814B8">
      <w:pPr>
        <w:pStyle w:val="ListParagraph"/>
        <w:numPr>
          <w:ilvl w:val="0"/>
          <w:numId w:val="67"/>
        </w:numPr>
        <w:contextualSpacing/>
        <w:rPr>
          <w:rFonts w:ascii="Calibri" w:hAnsi="Calibri" w:cs="Calibri"/>
          <w:sz w:val="22"/>
          <w:szCs w:val="22"/>
        </w:rPr>
      </w:pPr>
      <w:r w:rsidRPr="0065117A">
        <w:rPr>
          <w:rFonts w:ascii="Calibri" w:hAnsi="Calibri" w:cs="Calibri"/>
          <w:b/>
          <w:bCs/>
          <w:sz w:val="22"/>
          <w:szCs w:val="22"/>
        </w:rPr>
        <w:t>AP</w:t>
      </w:r>
      <w:r w:rsidRPr="0065117A">
        <w:rPr>
          <w:rFonts w:ascii="Calibri" w:hAnsi="Calibri" w:cs="Calibri"/>
          <w:sz w:val="22"/>
          <w:szCs w:val="22"/>
        </w:rPr>
        <w:t xml:space="preserve">: Alternative Provision </w:t>
      </w:r>
    </w:p>
    <w:p w14:paraId="676FC314"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ASC</w:t>
      </w:r>
      <w:r w:rsidRPr="00793BB7">
        <w:rPr>
          <w:rFonts w:ascii="Calibri" w:hAnsi="Calibri" w:cs="Calibri"/>
          <w:sz w:val="22"/>
          <w:szCs w:val="22"/>
        </w:rPr>
        <w:t>: Autistic Spectrum Conditions (sometimes also referred to as Autistic Spectrum Disorder (</w:t>
      </w:r>
      <w:r w:rsidRPr="00793BB7">
        <w:rPr>
          <w:rFonts w:ascii="Calibri" w:hAnsi="Calibri" w:cs="Calibri"/>
          <w:b/>
          <w:bCs/>
          <w:sz w:val="22"/>
          <w:szCs w:val="22"/>
        </w:rPr>
        <w:t>ASD</w:t>
      </w:r>
      <w:r w:rsidRPr="00793BB7">
        <w:rPr>
          <w:rFonts w:ascii="Calibri" w:hAnsi="Calibri" w:cs="Calibri"/>
          <w:sz w:val="22"/>
          <w:szCs w:val="22"/>
        </w:rPr>
        <w:t xml:space="preserve">)) </w:t>
      </w:r>
    </w:p>
    <w:p w14:paraId="459BBC51"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CAMHS</w:t>
      </w:r>
      <w:r w:rsidRPr="00793BB7">
        <w:rPr>
          <w:rFonts w:ascii="Calibri" w:hAnsi="Calibri" w:cs="Calibri"/>
          <w:sz w:val="22"/>
          <w:szCs w:val="22"/>
        </w:rPr>
        <w:t xml:space="preserve">: Child and adolescent mental health services </w:t>
      </w:r>
    </w:p>
    <w:p w14:paraId="02945868"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CFSS</w:t>
      </w:r>
      <w:r w:rsidRPr="00793BB7">
        <w:rPr>
          <w:rFonts w:ascii="Calibri" w:hAnsi="Calibri" w:cs="Calibri"/>
          <w:sz w:val="22"/>
          <w:szCs w:val="22"/>
        </w:rPr>
        <w:t xml:space="preserve">: Children and Family Support Service </w:t>
      </w:r>
    </w:p>
    <w:p w14:paraId="10102D41"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CDC</w:t>
      </w:r>
      <w:r w:rsidRPr="00793BB7">
        <w:rPr>
          <w:rFonts w:ascii="Calibri" w:hAnsi="Calibri" w:cs="Calibri"/>
          <w:sz w:val="22"/>
          <w:szCs w:val="22"/>
        </w:rPr>
        <w:t xml:space="preserve"> Child Development Centre</w:t>
      </w:r>
    </w:p>
    <w:p w14:paraId="57A4D52E"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CQC</w:t>
      </w:r>
      <w:r w:rsidRPr="00793BB7">
        <w:rPr>
          <w:rFonts w:ascii="Calibri" w:hAnsi="Calibri" w:cs="Calibri"/>
          <w:sz w:val="22"/>
          <w:szCs w:val="22"/>
        </w:rPr>
        <w:t xml:space="preserve">: Care Quality Commission EHCP: Education, health and care plan </w:t>
      </w:r>
    </w:p>
    <w:p w14:paraId="699329E3"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HI</w:t>
      </w:r>
      <w:r w:rsidRPr="00793BB7">
        <w:rPr>
          <w:rFonts w:ascii="Calibri" w:hAnsi="Calibri" w:cs="Calibri"/>
          <w:sz w:val="22"/>
          <w:szCs w:val="22"/>
        </w:rPr>
        <w:t xml:space="preserve">: Hearing Impairment </w:t>
      </w:r>
    </w:p>
    <w:p w14:paraId="4DBAE40C"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ICS</w:t>
      </w:r>
      <w:r w:rsidRPr="00793BB7">
        <w:rPr>
          <w:rFonts w:ascii="Calibri" w:hAnsi="Calibri" w:cs="Calibri"/>
          <w:sz w:val="22"/>
          <w:szCs w:val="22"/>
        </w:rPr>
        <w:t>/</w:t>
      </w:r>
      <w:r w:rsidRPr="00793BB7">
        <w:rPr>
          <w:rFonts w:ascii="Calibri" w:hAnsi="Calibri" w:cs="Calibri"/>
          <w:b/>
          <w:bCs/>
          <w:sz w:val="22"/>
          <w:szCs w:val="22"/>
        </w:rPr>
        <w:t>ICB</w:t>
      </w:r>
      <w:r w:rsidRPr="00793BB7">
        <w:rPr>
          <w:rFonts w:ascii="Calibri" w:hAnsi="Calibri" w:cs="Calibri"/>
          <w:sz w:val="22"/>
          <w:szCs w:val="22"/>
        </w:rPr>
        <w:t>: Integrated care system/board</w:t>
      </w:r>
    </w:p>
    <w:p w14:paraId="15CB807F"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JSNA</w:t>
      </w:r>
      <w:r w:rsidRPr="00793BB7">
        <w:rPr>
          <w:rFonts w:ascii="Calibri" w:hAnsi="Calibri" w:cs="Calibri"/>
          <w:sz w:val="22"/>
          <w:szCs w:val="22"/>
        </w:rPr>
        <w:t xml:space="preserve">: Joint Strategic Needs Assessment </w:t>
      </w:r>
    </w:p>
    <w:p w14:paraId="3B0D3D56"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MLD</w:t>
      </w:r>
      <w:r w:rsidRPr="00793BB7">
        <w:rPr>
          <w:rFonts w:ascii="Calibri" w:hAnsi="Calibri" w:cs="Calibri"/>
          <w:sz w:val="22"/>
          <w:szCs w:val="22"/>
        </w:rPr>
        <w:t xml:space="preserve">: Moderate Learning Difficulties </w:t>
      </w:r>
    </w:p>
    <w:p w14:paraId="05F6E4BD"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MSI</w:t>
      </w:r>
      <w:r w:rsidRPr="00793BB7">
        <w:rPr>
          <w:rFonts w:ascii="Calibri" w:hAnsi="Calibri" w:cs="Calibri"/>
          <w:sz w:val="22"/>
          <w:szCs w:val="22"/>
        </w:rPr>
        <w:t xml:space="preserve">: Multi-sensory impairment </w:t>
      </w:r>
    </w:p>
    <w:p w14:paraId="6BB1C7A0"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NCER</w:t>
      </w:r>
      <w:r w:rsidRPr="00793BB7">
        <w:rPr>
          <w:rFonts w:ascii="Calibri" w:hAnsi="Calibri" w:cs="Calibri"/>
          <w:sz w:val="22"/>
          <w:szCs w:val="22"/>
        </w:rPr>
        <w:t xml:space="preserve">: National Consortium for Examination Results </w:t>
      </w:r>
    </w:p>
    <w:p w14:paraId="1E444255"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NEET</w:t>
      </w:r>
      <w:r w:rsidRPr="00793BB7">
        <w:rPr>
          <w:rFonts w:ascii="Calibri" w:hAnsi="Calibri" w:cs="Calibri"/>
          <w:sz w:val="22"/>
          <w:szCs w:val="22"/>
        </w:rPr>
        <w:t xml:space="preserve">: Not in education, employment, or training </w:t>
      </w:r>
    </w:p>
    <w:p w14:paraId="3BB17E70"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NCT</w:t>
      </w:r>
      <w:r w:rsidRPr="00793BB7">
        <w:rPr>
          <w:rFonts w:ascii="Calibri" w:hAnsi="Calibri" w:cs="Calibri"/>
          <w:sz w:val="22"/>
          <w:szCs w:val="22"/>
        </w:rPr>
        <w:t>: Northamptonshire Children’s Trust</w:t>
      </w:r>
    </w:p>
    <w:p w14:paraId="234C5413" w14:textId="4DA2C788" w:rsidR="00E814B8" w:rsidRPr="00793BB7" w:rsidRDefault="00B82550" w:rsidP="00E814B8">
      <w:pPr>
        <w:pStyle w:val="ListParagraph"/>
        <w:numPr>
          <w:ilvl w:val="0"/>
          <w:numId w:val="67"/>
        </w:numPr>
        <w:contextualSpacing/>
        <w:rPr>
          <w:rFonts w:ascii="Calibri" w:hAnsi="Calibri" w:cs="Calibri"/>
          <w:sz w:val="22"/>
          <w:szCs w:val="22"/>
        </w:rPr>
      </w:pPr>
      <w:r>
        <w:rPr>
          <w:rFonts w:ascii="Calibri" w:hAnsi="Calibri" w:cs="Calibri"/>
          <w:b/>
          <w:bCs/>
          <w:sz w:val="22"/>
          <w:szCs w:val="22"/>
        </w:rPr>
        <w:t>NHFT</w:t>
      </w:r>
      <w:r w:rsidR="00E814B8" w:rsidRPr="00793BB7">
        <w:rPr>
          <w:rFonts w:ascii="Calibri" w:hAnsi="Calibri" w:cs="Calibri"/>
          <w:sz w:val="22"/>
          <w:szCs w:val="22"/>
        </w:rPr>
        <w:t xml:space="preserve">: Northamptonshire Healthcare Foundation Trust </w:t>
      </w:r>
    </w:p>
    <w:p w14:paraId="42421805"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PMLD</w:t>
      </w:r>
      <w:r w:rsidRPr="00793BB7">
        <w:rPr>
          <w:rFonts w:ascii="Calibri" w:hAnsi="Calibri" w:cs="Calibri"/>
          <w:sz w:val="22"/>
          <w:szCs w:val="22"/>
        </w:rPr>
        <w:t xml:space="preserve">: Profound &amp; multiple learning difficulty </w:t>
      </w:r>
    </w:p>
    <w:p w14:paraId="7CA05DB7"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PD</w:t>
      </w:r>
      <w:r w:rsidRPr="00793BB7">
        <w:rPr>
          <w:rFonts w:ascii="Calibri" w:hAnsi="Calibri" w:cs="Calibri"/>
          <w:sz w:val="22"/>
          <w:szCs w:val="22"/>
        </w:rPr>
        <w:t xml:space="preserve">: Physical Disabilities </w:t>
      </w:r>
    </w:p>
    <w:p w14:paraId="2F3836E2"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SEF</w:t>
      </w:r>
      <w:r w:rsidRPr="00793BB7">
        <w:rPr>
          <w:rFonts w:ascii="Calibri" w:hAnsi="Calibri" w:cs="Calibri"/>
          <w:sz w:val="22"/>
          <w:szCs w:val="22"/>
        </w:rPr>
        <w:t xml:space="preserve">: Self Evaluation Framework </w:t>
      </w:r>
    </w:p>
    <w:p w14:paraId="1A9E4A41"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SEMH</w:t>
      </w:r>
      <w:r w:rsidRPr="00793BB7">
        <w:rPr>
          <w:rFonts w:ascii="Calibri" w:hAnsi="Calibri" w:cs="Calibri"/>
          <w:sz w:val="22"/>
          <w:szCs w:val="22"/>
        </w:rPr>
        <w:t xml:space="preserve">: Social, Emotional and Mental Health </w:t>
      </w:r>
    </w:p>
    <w:p w14:paraId="45936466"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SLCN</w:t>
      </w:r>
      <w:r w:rsidRPr="00793BB7">
        <w:rPr>
          <w:rFonts w:ascii="Calibri" w:hAnsi="Calibri" w:cs="Calibri"/>
          <w:sz w:val="22"/>
          <w:szCs w:val="22"/>
        </w:rPr>
        <w:t xml:space="preserve">: Speech, Language and Communication Needs </w:t>
      </w:r>
    </w:p>
    <w:p w14:paraId="427F6D27"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SLD</w:t>
      </w:r>
      <w:r w:rsidRPr="00793BB7">
        <w:rPr>
          <w:rFonts w:ascii="Calibri" w:hAnsi="Calibri" w:cs="Calibri"/>
          <w:sz w:val="22"/>
          <w:szCs w:val="22"/>
        </w:rPr>
        <w:t xml:space="preserve">: Severe Learning Difficulties </w:t>
      </w:r>
    </w:p>
    <w:p w14:paraId="2D8B51AD"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SPLD</w:t>
      </w:r>
      <w:r w:rsidRPr="00793BB7">
        <w:rPr>
          <w:rFonts w:ascii="Calibri" w:hAnsi="Calibri" w:cs="Calibri"/>
          <w:sz w:val="22"/>
          <w:szCs w:val="22"/>
        </w:rPr>
        <w:t xml:space="preserve">: Specific Learning Difficulties (e.g. Dyslexia, Dyscalculia and Dyspraxia) </w:t>
      </w:r>
    </w:p>
    <w:p w14:paraId="54C931E3"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VI</w:t>
      </w:r>
      <w:r w:rsidRPr="00793BB7">
        <w:rPr>
          <w:rFonts w:ascii="Calibri" w:hAnsi="Calibri" w:cs="Calibri"/>
          <w:sz w:val="22"/>
          <w:szCs w:val="22"/>
        </w:rPr>
        <w:t xml:space="preserve">: Visual Impairment </w:t>
      </w:r>
    </w:p>
    <w:p w14:paraId="458BBBB7"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WNC</w:t>
      </w:r>
      <w:r w:rsidRPr="00793BB7">
        <w:rPr>
          <w:rFonts w:ascii="Calibri" w:hAnsi="Calibri" w:cs="Calibri"/>
          <w:sz w:val="22"/>
          <w:szCs w:val="22"/>
        </w:rPr>
        <w:t xml:space="preserve">: West Northamptonshire Council </w:t>
      </w:r>
    </w:p>
    <w:p w14:paraId="1CAD24B0" w14:textId="77777777" w:rsidR="00E814B8" w:rsidRPr="00793BB7" w:rsidRDefault="00E814B8" w:rsidP="00E814B8">
      <w:pPr>
        <w:pStyle w:val="ListParagraph"/>
        <w:numPr>
          <w:ilvl w:val="0"/>
          <w:numId w:val="67"/>
        </w:numPr>
        <w:contextualSpacing/>
        <w:rPr>
          <w:rFonts w:ascii="Calibri" w:hAnsi="Calibri" w:cs="Calibri"/>
          <w:sz w:val="22"/>
          <w:szCs w:val="22"/>
        </w:rPr>
      </w:pPr>
      <w:r w:rsidRPr="00793BB7">
        <w:rPr>
          <w:rFonts w:ascii="Calibri" w:hAnsi="Calibri" w:cs="Calibri"/>
          <w:b/>
          <w:bCs/>
          <w:sz w:val="22"/>
          <w:szCs w:val="22"/>
        </w:rPr>
        <w:t>WNVP</w:t>
      </w:r>
      <w:r w:rsidRPr="00793BB7">
        <w:rPr>
          <w:rFonts w:ascii="Calibri" w:hAnsi="Calibri" w:cs="Calibri"/>
          <w:sz w:val="22"/>
          <w:szCs w:val="22"/>
        </w:rPr>
        <w:t>: West Northants Voices in Partnership</w:t>
      </w:r>
    </w:p>
    <w:p w14:paraId="3965392C" w14:textId="77777777" w:rsidR="00E814B8" w:rsidRPr="00793BB7" w:rsidRDefault="00E814B8" w:rsidP="00E814B8">
      <w:pPr>
        <w:rPr>
          <w:rFonts w:ascii="Calibri" w:hAnsi="Calibri" w:cs="Calibri"/>
          <w:sz w:val="22"/>
          <w:szCs w:val="22"/>
        </w:rPr>
      </w:pPr>
    </w:p>
    <w:p w14:paraId="7B4F2087" w14:textId="77777777" w:rsidR="00E814B8" w:rsidRPr="00793BB7" w:rsidRDefault="00E814B8" w:rsidP="00E814B8">
      <w:pPr>
        <w:rPr>
          <w:rFonts w:ascii="Calibri" w:hAnsi="Calibri" w:cs="Calibri"/>
          <w:sz w:val="22"/>
          <w:szCs w:val="22"/>
        </w:rPr>
      </w:pPr>
      <w:r w:rsidRPr="00793BB7">
        <w:rPr>
          <w:rFonts w:ascii="Calibri" w:hAnsi="Calibri" w:cs="Calibri"/>
          <w:sz w:val="22"/>
          <w:szCs w:val="22"/>
        </w:rPr>
        <w:t xml:space="preserve">Link to SEND acronyms explained further </w:t>
      </w:r>
      <w:hyperlink r:id="rId34" w:history="1">
        <w:r w:rsidRPr="00793BB7">
          <w:rPr>
            <w:rStyle w:val="Hyperlink"/>
            <w:rFonts w:ascii="Calibri" w:hAnsi="Calibri" w:cs="Calibri"/>
            <w:sz w:val="22"/>
            <w:szCs w:val="22"/>
          </w:rPr>
          <w:t>Making sense of SEND language – a glossary - Family Action</w:t>
        </w:r>
      </w:hyperlink>
    </w:p>
    <w:p w14:paraId="2DE9B0D2" w14:textId="77777777" w:rsidR="00E814B8" w:rsidRPr="00793BB7" w:rsidRDefault="00E814B8" w:rsidP="00E814B8">
      <w:pPr>
        <w:rPr>
          <w:rFonts w:ascii="Calibri" w:hAnsi="Calibri" w:cs="Calibri"/>
          <w:bCs/>
          <w:sz w:val="22"/>
          <w:szCs w:val="22"/>
        </w:rPr>
      </w:pPr>
    </w:p>
    <w:p w14:paraId="6E52A9AB" w14:textId="77777777" w:rsidR="00802DB8" w:rsidRPr="00793BB7" w:rsidRDefault="00802DB8" w:rsidP="00802DB8">
      <w:pPr>
        <w:rPr>
          <w:rFonts w:ascii="Calibri" w:hAnsi="Calibri" w:cs="Calibri"/>
          <w:bCs/>
          <w:sz w:val="22"/>
          <w:szCs w:val="22"/>
        </w:rPr>
      </w:pPr>
    </w:p>
    <w:p w14:paraId="6D3E698B" w14:textId="6CA6EBEE" w:rsidR="00DF4510" w:rsidRPr="00793BB7" w:rsidRDefault="00A56A3E" w:rsidP="00DF4510">
      <w:pPr>
        <w:rPr>
          <w:rFonts w:ascii="Calibri" w:hAnsi="Calibri" w:cs="Calibri"/>
          <w:b/>
          <w:sz w:val="22"/>
          <w:szCs w:val="22"/>
          <w:u w:val="single"/>
        </w:rPr>
      </w:pPr>
      <w:r w:rsidRPr="00793BB7">
        <w:rPr>
          <w:rFonts w:ascii="Calibri" w:hAnsi="Calibri" w:cs="Calibri"/>
          <w:b/>
          <w:sz w:val="22"/>
          <w:szCs w:val="22"/>
          <w:u w:val="single"/>
        </w:rPr>
        <w:t xml:space="preserve">Appendix 2 </w:t>
      </w:r>
      <w:r w:rsidR="00DF4510" w:rsidRPr="00793BB7">
        <w:rPr>
          <w:rFonts w:ascii="Calibri" w:hAnsi="Calibri" w:cs="Calibri"/>
          <w:b/>
          <w:sz w:val="22"/>
          <w:szCs w:val="22"/>
          <w:u w:val="single"/>
        </w:rPr>
        <w:t>Checklist for SEND register and Monitoring register</w:t>
      </w:r>
    </w:p>
    <w:p w14:paraId="0E63E638" w14:textId="77777777" w:rsidR="00DF4510" w:rsidRPr="00793BB7" w:rsidRDefault="00DF4510" w:rsidP="00DF4510">
      <w:pPr>
        <w:rPr>
          <w:rFonts w:ascii="Calibri" w:hAnsi="Calibri" w:cs="Calibri"/>
          <w:b/>
          <w:sz w:val="22"/>
          <w:szCs w:val="22"/>
          <w:u w:val="single"/>
        </w:rPr>
      </w:pPr>
      <w:r w:rsidRPr="00793BB7">
        <w:rPr>
          <w:rFonts w:ascii="Calibri" w:hAnsi="Calibri" w:cs="Calibri"/>
          <w:b/>
          <w:sz w:val="22"/>
          <w:szCs w:val="22"/>
          <w:u w:val="single"/>
        </w:rPr>
        <w:t>SEND register (all children will have an APDR plan reviewed termly)</w:t>
      </w:r>
    </w:p>
    <w:p w14:paraId="2983BB67" w14:textId="77777777" w:rsidR="00DF4510" w:rsidRPr="00793BB7" w:rsidRDefault="00DF4510" w:rsidP="00DF4510">
      <w:pPr>
        <w:rPr>
          <w:rFonts w:ascii="Calibri" w:hAnsi="Calibri" w:cs="Calibri"/>
          <w:b/>
          <w:sz w:val="22"/>
          <w:szCs w:val="22"/>
          <w:u w:val="single"/>
        </w:rPr>
      </w:pPr>
    </w:p>
    <w:p w14:paraId="3DB915B7" w14:textId="77777777" w:rsidR="00DF4510" w:rsidRPr="00793BB7" w:rsidRDefault="00DF4510" w:rsidP="00DF4510">
      <w:pPr>
        <w:pStyle w:val="ListParagraph"/>
        <w:numPr>
          <w:ilvl w:val="0"/>
          <w:numId w:val="68"/>
        </w:numPr>
        <w:spacing w:after="160" w:line="259" w:lineRule="auto"/>
        <w:contextualSpacing/>
        <w:rPr>
          <w:rFonts w:ascii="Calibri" w:hAnsi="Calibri" w:cs="Calibri"/>
          <w:sz w:val="22"/>
          <w:szCs w:val="22"/>
        </w:rPr>
      </w:pPr>
      <w:r w:rsidRPr="00793BB7">
        <w:rPr>
          <w:rFonts w:ascii="Calibri" w:hAnsi="Calibri" w:cs="Calibri"/>
          <w:sz w:val="22"/>
          <w:szCs w:val="22"/>
        </w:rPr>
        <w:t xml:space="preserve">If the child has an EHCP </w:t>
      </w:r>
    </w:p>
    <w:p w14:paraId="0082E946" w14:textId="77777777" w:rsidR="00DF4510" w:rsidRPr="00793BB7" w:rsidRDefault="00DF4510" w:rsidP="00DF4510">
      <w:pPr>
        <w:pStyle w:val="ListParagraph"/>
        <w:numPr>
          <w:ilvl w:val="0"/>
          <w:numId w:val="68"/>
        </w:numPr>
        <w:spacing w:after="160" w:line="259" w:lineRule="auto"/>
        <w:contextualSpacing/>
        <w:rPr>
          <w:rFonts w:ascii="Calibri" w:hAnsi="Calibri" w:cs="Calibri"/>
          <w:sz w:val="22"/>
          <w:szCs w:val="22"/>
        </w:rPr>
      </w:pPr>
      <w:r w:rsidRPr="00793BB7">
        <w:rPr>
          <w:rFonts w:ascii="Calibri" w:hAnsi="Calibri" w:cs="Calibri"/>
          <w:sz w:val="22"/>
          <w:szCs w:val="22"/>
        </w:rPr>
        <w:t xml:space="preserve">If a child is 2 or more years behind academically </w:t>
      </w:r>
    </w:p>
    <w:p w14:paraId="393BC319" w14:textId="77777777" w:rsidR="00DF4510" w:rsidRPr="00793BB7" w:rsidRDefault="00DF4510" w:rsidP="00DF4510">
      <w:pPr>
        <w:pStyle w:val="ListParagraph"/>
        <w:numPr>
          <w:ilvl w:val="0"/>
          <w:numId w:val="68"/>
        </w:numPr>
        <w:spacing w:after="160" w:line="259" w:lineRule="auto"/>
        <w:contextualSpacing/>
        <w:rPr>
          <w:rFonts w:ascii="Calibri" w:hAnsi="Calibri" w:cs="Calibri"/>
          <w:sz w:val="22"/>
          <w:szCs w:val="22"/>
        </w:rPr>
      </w:pPr>
      <w:r w:rsidRPr="00793BB7">
        <w:rPr>
          <w:rFonts w:ascii="Calibri" w:hAnsi="Calibri" w:cs="Calibri"/>
          <w:sz w:val="22"/>
          <w:szCs w:val="22"/>
        </w:rPr>
        <w:t>If a new child joining the school was on the previous school’s SEN register – until assessments can be completed at Helmdon</w:t>
      </w:r>
    </w:p>
    <w:p w14:paraId="44B8776A" w14:textId="77777777" w:rsidR="00DF4510" w:rsidRPr="00793BB7" w:rsidRDefault="00DF4510" w:rsidP="00DF4510">
      <w:pPr>
        <w:pStyle w:val="ListParagraph"/>
        <w:numPr>
          <w:ilvl w:val="0"/>
          <w:numId w:val="68"/>
        </w:numPr>
        <w:spacing w:after="160" w:line="259" w:lineRule="auto"/>
        <w:contextualSpacing/>
        <w:rPr>
          <w:rFonts w:ascii="Calibri" w:hAnsi="Calibri" w:cs="Calibri"/>
          <w:sz w:val="22"/>
          <w:szCs w:val="22"/>
        </w:rPr>
      </w:pPr>
      <w:r w:rsidRPr="00793BB7">
        <w:rPr>
          <w:rFonts w:ascii="Calibri" w:hAnsi="Calibri" w:cs="Calibri"/>
          <w:sz w:val="22"/>
          <w:szCs w:val="22"/>
        </w:rPr>
        <w:t xml:space="preserve">If external agencies are involved to support emotional/behavioural/educational difficulties as these have a direct impact on their learning significantly.  </w:t>
      </w:r>
    </w:p>
    <w:p w14:paraId="73CA00EF" w14:textId="77777777" w:rsidR="00DF4510" w:rsidRPr="00793BB7" w:rsidRDefault="00DF4510" w:rsidP="00DF4510">
      <w:pPr>
        <w:pStyle w:val="ListParagraph"/>
        <w:numPr>
          <w:ilvl w:val="0"/>
          <w:numId w:val="68"/>
        </w:numPr>
        <w:spacing w:after="160" w:line="259" w:lineRule="auto"/>
        <w:contextualSpacing/>
        <w:rPr>
          <w:rFonts w:ascii="Calibri" w:hAnsi="Calibri" w:cs="Calibri"/>
          <w:sz w:val="22"/>
          <w:szCs w:val="22"/>
        </w:rPr>
      </w:pPr>
      <w:r w:rsidRPr="00793BB7">
        <w:rPr>
          <w:rFonts w:ascii="Calibri" w:hAnsi="Calibri" w:cs="Calibri"/>
          <w:sz w:val="22"/>
          <w:szCs w:val="22"/>
        </w:rPr>
        <w:t>Children with a flexi-school agreement</w:t>
      </w:r>
    </w:p>
    <w:p w14:paraId="2792D274" w14:textId="77777777" w:rsidR="00DF4510" w:rsidRPr="00793BB7" w:rsidRDefault="00DF4510" w:rsidP="00DF4510">
      <w:pPr>
        <w:rPr>
          <w:rFonts w:ascii="Calibri" w:hAnsi="Calibri" w:cs="Calibri"/>
          <w:b/>
          <w:sz w:val="22"/>
          <w:szCs w:val="22"/>
          <w:u w:val="single"/>
        </w:rPr>
      </w:pPr>
      <w:r w:rsidRPr="00793BB7">
        <w:rPr>
          <w:rFonts w:ascii="Calibri" w:hAnsi="Calibri" w:cs="Calibri"/>
          <w:b/>
          <w:sz w:val="22"/>
          <w:szCs w:val="22"/>
          <w:u w:val="single"/>
        </w:rPr>
        <w:t>Monitoring Register (children will have a one-page profile if they will benefit from classroom adaptions (OAP)</w:t>
      </w:r>
    </w:p>
    <w:p w14:paraId="46A068E8" w14:textId="77777777" w:rsidR="00DF4510" w:rsidRPr="00793BB7" w:rsidRDefault="00DF4510" w:rsidP="00DF4510">
      <w:pPr>
        <w:pStyle w:val="ListParagraph"/>
        <w:numPr>
          <w:ilvl w:val="0"/>
          <w:numId w:val="69"/>
        </w:numPr>
        <w:spacing w:after="160" w:line="259" w:lineRule="auto"/>
        <w:contextualSpacing/>
        <w:rPr>
          <w:rFonts w:ascii="Calibri" w:hAnsi="Calibri" w:cs="Calibri"/>
          <w:sz w:val="22"/>
          <w:szCs w:val="22"/>
        </w:rPr>
      </w:pPr>
      <w:r w:rsidRPr="00793BB7">
        <w:rPr>
          <w:rFonts w:ascii="Calibri" w:hAnsi="Calibri" w:cs="Calibri"/>
          <w:sz w:val="22"/>
          <w:szCs w:val="22"/>
        </w:rPr>
        <w:t xml:space="preserve">If there is strong evidence of a weakness in an area on the concern form to be filled in by class teacher with evidence that quality first teaching, in class </w:t>
      </w:r>
      <w:r w:rsidRPr="00793BB7">
        <w:rPr>
          <w:rFonts w:ascii="Calibri" w:hAnsi="Calibri" w:cs="Calibri"/>
          <w:sz w:val="22"/>
          <w:szCs w:val="22"/>
        </w:rPr>
        <w:lastRenderedPageBreak/>
        <w:t>differentiation/strategies and intervention programmes have not had an impact.  Class teachers must fill in concern form with relevant data as evidence</w:t>
      </w:r>
    </w:p>
    <w:p w14:paraId="12E57209" w14:textId="5C4D0D1D" w:rsidR="00DF4510" w:rsidRPr="00793BB7" w:rsidRDefault="00DF4510" w:rsidP="00DF4510">
      <w:pPr>
        <w:pStyle w:val="ListParagraph"/>
        <w:numPr>
          <w:ilvl w:val="0"/>
          <w:numId w:val="69"/>
        </w:numPr>
        <w:spacing w:after="160" w:line="259" w:lineRule="auto"/>
        <w:contextualSpacing/>
        <w:rPr>
          <w:rFonts w:ascii="Calibri" w:hAnsi="Calibri" w:cs="Calibri"/>
          <w:sz w:val="22"/>
          <w:szCs w:val="22"/>
        </w:rPr>
      </w:pPr>
      <w:r w:rsidRPr="00793BB7">
        <w:rPr>
          <w:rFonts w:ascii="Calibri" w:hAnsi="Calibri" w:cs="Calibri"/>
          <w:sz w:val="22"/>
          <w:szCs w:val="22"/>
        </w:rPr>
        <w:t>If a child has a diagnosis from school recognised bodies</w:t>
      </w:r>
      <w:r w:rsidR="00581A1B">
        <w:rPr>
          <w:rFonts w:ascii="Calibri" w:hAnsi="Calibri" w:cs="Calibri"/>
          <w:sz w:val="22"/>
          <w:szCs w:val="22"/>
        </w:rPr>
        <w:t xml:space="preserve"> and </w:t>
      </w:r>
      <w:r w:rsidR="00334FDA">
        <w:rPr>
          <w:rFonts w:ascii="Calibri" w:hAnsi="Calibri" w:cs="Calibri"/>
          <w:sz w:val="22"/>
          <w:szCs w:val="22"/>
        </w:rPr>
        <w:t>requires input/interventions additional to and different from the school’s OAP</w:t>
      </w:r>
    </w:p>
    <w:p w14:paraId="07549060" w14:textId="77777777" w:rsidR="00DF4510" w:rsidRPr="00793BB7" w:rsidRDefault="00DF4510" w:rsidP="00DF4510">
      <w:pPr>
        <w:pStyle w:val="ListParagraph"/>
        <w:numPr>
          <w:ilvl w:val="0"/>
          <w:numId w:val="69"/>
        </w:numPr>
        <w:spacing w:after="160" w:line="259" w:lineRule="auto"/>
        <w:contextualSpacing/>
        <w:rPr>
          <w:rFonts w:ascii="Calibri" w:hAnsi="Calibri" w:cs="Calibri"/>
          <w:sz w:val="22"/>
          <w:szCs w:val="22"/>
        </w:rPr>
      </w:pPr>
      <w:r w:rsidRPr="00793BB7">
        <w:rPr>
          <w:rFonts w:ascii="Calibri" w:hAnsi="Calibri" w:cs="Calibri"/>
          <w:sz w:val="22"/>
          <w:szCs w:val="22"/>
        </w:rPr>
        <w:t xml:space="preserve">Behaviour impacts their learning significantly </w:t>
      </w:r>
    </w:p>
    <w:p w14:paraId="523362D4" w14:textId="77777777" w:rsidR="00DF4510" w:rsidRPr="00793BB7" w:rsidRDefault="00DF4510" w:rsidP="00DF4510">
      <w:pPr>
        <w:pStyle w:val="ListParagraph"/>
        <w:numPr>
          <w:ilvl w:val="0"/>
          <w:numId w:val="69"/>
        </w:numPr>
        <w:spacing w:after="160" w:line="259" w:lineRule="auto"/>
        <w:contextualSpacing/>
        <w:rPr>
          <w:rFonts w:ascii="Calibri" w:hAnsi="Calibri" w:cs="Calibri"/>
          <w:sz w:val="22"/>
          <w:szCs w:val="22"/>
        </w:rPr>
      </w:pPr>
      <w:r w:rsidRPr="00793BB7">
        <w:rPr>
          <w:rFonts w:ascii="Calibri" w:hAnsi="Calibri" w:cs="Calibri"/>
          <w:sz w:val="22"/>
          <w:szCs w:val="22"/>
        </w:rPr>
        <w:t xml:space="preserve">If a child receives a highly likely result on the dyslexia screening </w:t>
      </w:r>
    </w:p>
    <w:p w14:paraId="18634273" w14:textId="77777777" w:rsidR="00DF4510" w:rsidRPr="00793BB7" w:rsidRDefault="00DF4510" w:rsidP="00DF4510">
      <w:pPr>
        <w:pStyle w:val="ListParagraph"/>
        <w:numPr>
          <w:ilvl w:val="0"/>
          <w:numId w:val="69"/>
        </w:numPr>
        <w:spacing w:after="160" w:line="259" w:lineRule="auto"/>
        <w:contextualSpacing/>
        <w:rPr>
          <w:rFonts w:ascii="Calibri" w:hAnsi="Calibri" w:cs="Calibri"/>
          <w:sz w:val="22"/>
          <w:szCs w:val="22"/>
        </w:rPr>
      </w:pPr>
      <w:r w:rsidRPr="00793BB7">
        <w:rPr>
          <w:rFonts w:ascii="Calibri" w:hAnsi="Calibri" w:cs="Calibri"/>
          <w:sz w:val="22"/>
          <w:szCs w:val="22"/>
        </w:rPr>
        <w:t>If a child is working one whole academic year behind their chronological peers and is receiving additional support to quality first teaching, in class differentiation and in class teaching assistant support</w:t>
      </w:r>
    </w:p>
    <w:p w14:paraId="32F8EAAE" w14:textId="77777777" w:rsidR="00DF4510" w:rsidRPr="00793BB7" w:rsidRDefault="00DF4510" w:rsidP="00DF4510">
      <w:pPr>
        <w:pStyle w:val="ListParagraph"/>
        <w:numPr>
          <w:ilvl w:val="0"/>
          <w:numId w:val="69"/>
        </w:numPr>
        <w:spacing w:after="160" w:line="259" w:lineRule="auto"/>
        <w:contextualSpacing/>
        <w:rPr>
          <w:rFonts w:ascii="Calibri" w:hAnsi="Calibri" w:cs="Calibri"/>
          <w:sz w:val="22"/>
          <w:szCs w:val="22"/>
        </w:rPr>
      </w:pPr>
      <w:r w:rsidRPr="00793BB7">
        <w:rPr>
          <w:rFonts w:ascii="Calibri" w:hAnsi="Calibri" w:cs="Calibri"/>
          <w:sz w:val="22"/>
          <w:szCs w:val="22"/>
        </w:rPr>
        <w:t>When appropriate children/groups will be given targets for the intervention program and a record of entry data and exit data will be available to the SENCO for impact analysis.</w:t>
      </w:r>
    </w:p>
    <w:p w14:paraId="124FD1D5" w14:textId="77777777" w:rsidR="00DF4510" w:rsidRPr="00793BB7" w:rsidRDefault="00DF4510" w:rsidP="00DF4510">
      <w:pPr>
        <w:pStyle w:val="ListParagraph"/>
        <w:rPr>
          <w:rFonts w:ascii="Calibri" w:hAnsi="Calibri" w:cs="Calibri"/>
          <w:sz w:val="22"/>
          <w:szCs w:val="22"/>
        </w:rPr>
      </w:pPr>
      <w:r w:rsidRPr="00793BB7">
        <w:rPr>
          <w:rFonts w:ascii="Calibri" w:hAnsi="Calibri" w:cs="Calibri"/>
          <w:sz w:val="22"/>
          <w:szCs w:val="22"/>
        </w:rPr>
        <w:t>Examples of data: Reading ages and levels from Accelerated Reader</w:t>
      </w:r>
    </w:p>
    <w:p w14:paraId="1B3189D6" w14:textId="77777777" w:rsidR="00DF4510" w:rsidRPr="00793BB7" w:rsidRDefault="00DF4510" w:rsidP="00DF4510">
      <w:pPr>
        <w:pStyle w:val="ListParagraph"/>
        <w:rPr>
          <w:rFonts w:ascii="Calibri" w:hAnsi="Calibri" w:cs="Calibri"/>
          <w:sz w:val="22"/>
          <w:szCs w:val="22"/>
        </w:rPr>
      </w:pPr>
      <w:r w:rsidRPr="00793BB7">
        <w:rPr>
          <w:rFonts w:ascii="Calibri" w:hAnsi="Calibri" w:cs="Calibri"/>
          <w:sz w:val="22"/>
          <w:szCs w:val="22"/>
        </w:rPr>
        <w:t xml:space="preserve">                                 Number of words read per minute</w:t>
      </w:r>
    </w:p>
    <w:p w14:paraId="568185B9" w14:textId="77777777" w:rsidR="00DF4510" w:rsidRPr="00793BB7" w:rsidRDefault="00DF4510" w:rsidP="00DF4510">
      <w:pPr>
        <w:pStyle w:val="ListParagraph"/>
        <w:rPr>
          <w:rFonts w:ascii="Calibri" w:hAnsi="Calibri" w:cs="Calibri"/>
          <w:sz w:val="22"/>
          <w:szCs w:val="22"/>
        </w:rPr>
      </w:pPr>
      <w:r w:rsidRPr="00793BB7">
        <w:rPr>
          <w:rFonts w:ascii="Calibri" w:hAnsi="Calibri" w:cs="Calibri"/>
          <w:sz w:val="22"/>
          <w:szCs w:val="22"/>
        </w:rPr>
        <w:t xml:space="preserve">                                 Sounds Assessment (RWI)</w:t>
      </w:r>
    </w:p>
    <w:p w14:paraId="41F3DFC6" w14:textId="77777777" w:rsidR="00DF4510" w:rsidRPr="00793BB7" w:rsidRDefault="00DF4510" w:rsidP="00DF4510">
      <w:pPr>
        <w:pStyle w:val="ListParagraph"/>
        <w:rPr>
          <w:rFonts w:ascii="Calibri" w:hAnsi="Calibri" w:cs="Calibri"/>
          <w:sz w:val="22"/>
          <w:szCs w:val="22"/>
        </w:rPr>
      </w:pPr>
      <w:r w:rsidRPr="00793BB7">
        <w:rPr>
          <w:rFonts w:ascii="Calibri" w:hAnsi="Calibri" w:cs="Calibri"/>
          <w:sz w:val="22"/>
          <w:szCs w:val="22"/>
        </w:rPr>
        <w:t xml:space="preserve">                                 Accelerated Reading Diagnostic Assessments</w:t>
      </w:r>
    </w:p>
    <w:p w14:paraId="43DC9967" w14:textId="77777777" w:rsidR="00DF4510" w:rsidRPr="00793BB7" w:rsidRDefault="00DF4510" w:rsidP="00DF4510">
      <w:pPr>
        <w:pStyle w:val="ListParagraph"/>
        <w:rPr>
          <w:rFonts w:ascii="Calibri" w:hAnsi="Calibri" w:cs="Calibri"/>
          <w:sz w:val="22"/>
          <w:szCs w:val="22"/>
        </w:rPr>
      </w:pPr>
      <w:r w:rsidRPr="00793BB7">
        <w:rPr>
          <w:rFonts w:ascii="Calibri" w:hAnsi="Calibri" w:cs="Calibri"/>
          <w:sz w:val="22"/>
          <w:szCs w:val="22"/>
        </w:rPr>
        <w:t xml:space="preserve">                                 Pira Assessments</w:t>
      </w:r>
    </w:p>
    <w:p w14:paraId="00F5E288" w14:textId="77777777" w:rsidR="00DF4510" w:rsidRPr="00793BB7" w:rsidRDefault="00DF4510" w:rsidP="00DF4510">
      <w:pPr>
        <w:pStyle w:val="ListParagraph"/>
        <w:rPr>
          <w:rFonts w:ascii="Calibri" w:hAnsi="Calibri" w:cs="Calibri"/>
          <w:sz w:val="22"/>
          <w:szCs w:val="22"/>
        </w:rPr>
      </w:pPr>
      <w:r w:rsidRPr="00793BB7">
        <w:rPr>
          <w:rFonts w:ascii="Calibri" w:hAnsi="Calibri" w:cs="Calibri"/>
          <w:sz w:val="22"/>
          <w:szCs w:val="22"/>
        </w:rPr>
        <w:t xml:space="preserve">                                 Puma Assessments</w:t>
      </w:r>
    </w:p>
    <w:p w14:paraId="74003446" w14:textId="77777777" w:rsidR="00DF4510" w:rsidRPr="00793BB7" w:rsidRDefault="00DF4510" w:rsidP="00DF4510">
      <w:pPr>
        <w:pStyle w:val="ListParagraph"/>
        <w:rPr>
          <w:rFonts w:ascii="Calibri" w:hAnsi="Calibri" w:cs="Calibri"/>
          <w:sz w:val="22"/>
          <w:szCs w:val="22"/>
        </w:rPr>
      </w:pPr>
      <w:r w:rsidRPr="00793BB7">
        <w:rPr>
          <w:rFonts w:ascii="Calibri" w:hAnsi="Calibri" w:cs="Calibri"/>
          <w:sz w:val="22"/>
          <w:szCs w:val="22"/>
        </w:rPr>
        <w:t xml:space="preserve">                                 Spelling tests of target words/sound patterns</w:t>
      </w:r>
    </w:p>
    <w:p w14:paraId="46E25C77" w14:textId="77777777" w:rsidR="00DF4510" w:rsidRPr="00793BB7" w:rsidRDefault="00DF4510" w:rsidP="00DF4510">
      <w:pPr>
        <w:pStyle w:val="ListParagraph"/>
        <w:rPr>
          <w:rFonts w:ascii="Calibri" w:hAnsi="Calibri" w:cs="Calibri"/>
          <w:sz w:val="22"/>
          <w:szCs w:val="22"/>
        </w:rPr>
      </w:pPr>
      <w:r w:rsidRPr="00793BB7">
        <w:rPr>
          <w:rFonts w:ascii="Calibri" w:hAnsi="Calibri" w:cs="Calibri"/>
          <w:sz w:val="22"/>
          <w:szCs w:val="22"/>
        </w:rPr>
        <w:t xml:space="preserve">                                 Handwriting samples</w:t>
      </w:r>
    </w:p>
    <w:p w14:paraId="750209FC" w14:textId="77777777" w:rsidR="00DF4510" w:rsidRPr="00793BB7" w:rsidRDefault="00DF4510" w:rsidP="00DF4510">
      <w:pPr>
        <w:pStyle w:val="ListParagraph"/>
        <w:rPr>
          <w:rFonts w:ascii="Calibri" w:hAnsi="Calibri" w:cs="Calibri"/>
          <w:sz w:val="22"/>
          <w:szCs w:val="22"/>
        </w:rPr>
      </w:pPr>
      <w:r w:rsidRPr="00793BB7">
        <w:rPr>
          <w:rFonts w:ascii="Calibri" w:hAnsi="Calibri" w:cs="Calibri"/>
          <w:sz w:val="22"/>
          <w:szCs w:val="22"/>
        </w:rPr>
        <w:t xml:space="preserve">                                 Independent writing </w:t>
      </w:r>
    </w:p>
    <w:p w14:paraId="6A45F0B2" w14:textId="77777777" w:rsidR="00DF4510" w:rsidRPr="00793BB7" w:rsidRDefault="00DF4510" w:rsidP="00DF4510">
      <w:pPr>
        <w:pStyle w:val="ListParagraph"/>
        <w:numPr>
          <w:ilvl w:val="0"/>
          <w:numId w:val="69"/>
        </w:numPr>
        <w:spacing w:after="160" w:line="259" w:lineRule="auto"/>
        <w:contextualSpacing/>
        <w:rPr>
          <w:rFonts w:ascii="Calibri" w:hAnsi="Calibri" w:cs="Calibri"/>
          <w:sz w:val="22"/>
          <w:szCs w:val="22"/>
        </w:rPr>
      </w:pPr>
      <w:r w:rsidRPr="00793BB7">
        <w:rPr>
          <w:rFonts w:ascii="Calibri" w:hAnsi="Calibri" w:cs="Calibri"/>
          <w:sz w:val="22"/>
          <w:szCs w:val="22"/>
        </w:rPr>
        <w:t xml:space="preserve">If a child is recognised as a vulnerable learner: EAL, LAC/PLAC, working with MHST, health needs, anxiety, wellbeing needs or changes within home.  </w:t>
      </w:r>
    </w:p>
    <w:p w14:paraId="182FC917" w14:textId="77777777" w:rsidR="00DF4510" w:rsidRPr="00793BB7" w:rsidRDefault="00DF4510" w:rsidP="00DF4510">
      <w:pPr>
        <w:pStyle w:val="ListParagraph"/>
        <w:rPr>
          <w:rFonts w:ascii="Calibri" w:hAnsi="Calibri" w:cs="Calibri"/>
          <w:sz w:val="22"/>
          <w:szCs w:val="22"/>
        </w:rPr>
      </w:pPr>
    </w:p>
    <w:p w14:paraId="7C422475" w14:textId="77777777" w:rsidR="00DF4510" w:rsidRPr="00793BB7" w:rsidRDefault="00DF4510" w:rsidP="00DF4510">
      <w:pPr>
        <w:rPr>
          <w:rFonts w:ascii="Calibri" w:hAnsi="Calibri" w:cs="Calibri"/>
          <w:b/>
          <w:sz w:val="22"/>
          <w:szCs w:val="22"/>
          <w:u w:val="single"/>
        </w:rPr>
      </w:pPr>
      <w:r w:rsidRPr="00793BB7">
        <w:rPr>
          <w:rFonts w:ascii="Calibri" w:hAnsi="Calibri" w:cs="Calibri"/>
          <w:b/>
          <w:sz w:val="22"/>
          <w:szCs w:val="22"/>
          <w:u w:val="single"/>
        </w:rPr>
        <w:t>Action Plans (individual or group)</w:t>
      </w:r>
    </w:p>
    <w:p w14:paraId="107DAA0C" w14:textId="77777777" w:rsidR="00DF4510" w:rsidRPr="00793BB7" w:rsidRDefault="00DF4510" w:rsidP="00DF4510">
      <w:pPr>
        <w:rPr>
          <w:rFonts w:ascii="Calibri" w:hAnsi="Calibri" w:cs="Calibri"/>
          <w:sz w:val="22"/>
          <w:szCs w:val="22"/>
        </w:rPr>
      </w:pPr>
      <w:r w:rsidRPr="00793BB7">
        <w:rPr>
          <w:rFonts w:ascii="Calibri" w:hAnsi="Calibri" w:cs="Calibri"/>
          <w:sz w:val="22"/>
          <w:szCs w:val="22"/>
        </w:rPr>
        <w:t xml:space="preserve">If a child is receiving 1: 1 teaching above quality first </w:t>
      </w:r>
      <w:proofErr w:type="gramStart"/>
      <w:r w:rsidRPr="00793BB7">
        <w:rPr>
          <w:rFonts w:ascii="Calibri" w:hAnsi="Calibri" w:cs="Calibri"/>
          <w:sz w:val="22"/>
          <w:szCs w:val="22"/>
        </w:rPr>
        <w:t>teaching</w:t>
      </w:r>
      <w:proofErr w:type="gramEnd"/>
      <w:r w:rsidRPr="00793BB7">
        <w:rPr>
          <w:rFonts w:ascii="Calibri" w:hAnsi="Calibri" w:cs="Calibri"/>
          <w:sz w:val="22"/>
          <w:szCs w:val="22"/>
        </w:rPr>
        <w:t xml:space="preserve"> they will need an individual action plan with SMART targets assessed termly to evaluate impact of intervention.</w:t>
      </w:r>
    </w:p>
    <w:p w14:paraId="3FF1467B" w14:textId="77777777" w:rsidR="00DF4510" w:rsidRPr="00793BB7" w:rsidRDefault="00DF4510" w:rsidP="00DF4510">
      <w:pPr>
        <w:rPr>
          <w:rFonts w:ascii="Calibri" w:hAnsi="Calibri" w:cs="Calibri"/>
          <w:sz w:val="22"/>
          <w:szCs w:val="22"/>
        </w:rPr>
      </w:pPr>
      <w:r w:rsidRPr="00793BB7">
        <w:rPr>
          <w:rFonts w:ascii="Calibri" w:hAnsi="Calibri" w:cs="Calibri"/>
          <w:sz w:val="22"/>
          <w:szCs w:val="22"/>
        </w:rPr>
        <w:t xml:space="preserve">If a group of children is receiving teaching above quality first teaching, a group action plan is needed with SMART targets assessed termly to evaluate impact of intervention.  </w:t>
      </w:r>
    </w:p>
    <w:p w14:paraId="51E07666" w14:textId="77777777" w:rsidR="00802DB8" w:rsidRPr="00793BB7" w:rsidRDefault="00802DB8" w:rsidP="00802DB8">
      <w:pPr>
        <w:rPr>
          <w:rFonts w:ascii="Calibri" w:hAnsi="Calibri" w:cs="Calibri"/>
          <w:bCs/>
          <w:sz w:val="22"/>
          <w:szCs w:val="22"/>
        </w:rPr>
      </w:pPr>
    </w:p>
    <w:p w14:paraId="2B8EE5B6" w14:textId="77777777" w:rsidR="00802DB8" w:rsidRPr="00793BB7" w:rsidRDefault="00802DB8" w:rsidP="00802DB8">
      <w:pPr>
        <w:rPr>
          <w:rFonts w:ascii="Calibri" w:hAnsi="Calibri" w:cs="Calibri"/>
          <w:bCs/>
          <w:sz w:val="22"/>
          <w:szCs w:val="22"/>
        </w:rPr>
      </w:pPr>
    </w:p>
    <w:p w14:paraId="76E7439C" w14:textId="77777777" w:rsidR="00802DB8" w:rsidRPr="00793BB7" w:rsidRDefault="00802DB8" w:rsidP="00802DB8">
      <w:pPr>
        <w:rPr>
          <w:rFonts w:ascii="Calibri" w:hAnsi="Calibri" w:cs="Calibri"/>
          <w:bCs/>
          <w:sz w:val="22"/>
          <w:szCs w:val="22"/>
        </w:rPr>
      </w:pPr>
    </w:p>
    <w:p w14:paraId="70B03524" w14:textId="77777777" w:rsidR="00802DB8" w:rsidRPr="00793BB7" w:rsidRDefault="00802DB8" w:rsidP="00802DB8">
      <w:pPr>
        <w:rPr>
          <w:rFonts w:ascii="Calibri" w:hAnsi="Calibri" w:cs="Calibri"/>
          <w:bCs/>
          <w:sz w:val="22"/>
          <w:szCs w:val="22"/>
        </w:rPr>
      </w:pPr>
    </w:p>
    <w:p w14:paraId="442B78C6" w14:textId="77777777" w:rsidR="00802DB8" w:rsidRPr="00793BB7" w:rsidRDefault="00802DB8" w:rsidP="00802DB8">
      <w:pPr>
        <w:rPr>
          <w:rFonts w:ascii="Calibri" w:hAnsi="Calibri" w:cs="Calibri"/>
          <w:bCs/>
          <w:sz w:val="22"/>
          <w:szCs w:val="22"/>
        </w:rPr>
      </w:pPr>
    </w:p>
    <w:p w14:paraId="6EFA0166" w14:textId="77777777" w:rsidR="00802DB8" w:rsidRPr="00793BB7" w:rsidRDefault="00802DB8" w:rsidP="00802DB8">
      <w:pPr>
        <w:rPr>
          <w:rFonts w:ascii="Calibri" w:hAnsi="Calibri" w:cs="Calibri"/>
          <w:bCs/>
          <w:sz w:val="22"/>
          <w:szCs w:val="22"/>
        </w:rPr>
      </w:pPr>
    </w:p>
    <w:p w14:paraId="1AF8E6A0" w14:textId="77777777" w:rsidR="00802DB8" w:rsidRPr="00793BB7" w:rsidRDefault="00802DB8" w:rsidP="00802DB8">
      <w:pPr>
        <w:rPr>
          <w:rFonts w:ascii="Calibri" w:hAnsi="Calibri" w:cs="Calibri"/>
          <w:bCs/>
          <w:sz w:val="22"/>
          <w:szCs w:val="22"/>
        </w:rPr>
      </w:pPr>
    </w:p>
    <w:p w14:paraId="72F06336" w14:textId="77777777" w:rsidR="001431A4" w:rsidRPr="00793BB7" w:rsidRDefault="001431A4" w:rsidP="00802DB8">
      <w:pPr>
        <w:rPr>
          <w:rFonts w:ascii="Calibri" w:hAnsi="Calibri" w:cs="Calibri"/>
          <w:bCs/>
          <w:sz w:val="22"/>
          <w:szCs w:val="22"/>
        </w:rPr>
      </w:pPr>
    </w:p>
    <w:p w14:paraId="49554D4A" w14:textId="78572C16" w:rsidR="006E6895" w:rsidRDefault="00E814B8" w:rsidP="006E6895">
      <w:pPr>
        <w:rPr>
          <w:rFonts w:ascii="Calibri" w:hAnsi="Calibri" w:cs="Calibri"/>
          <w:b/>
          <w:sz w:val="22"/>
          <w:szCs w:val="22"/>
          <w:u w:val="single"/>
        </w:rPr>
      </w:pPr>
      <w:r w:rsidRPr="00793BB7">
        <w:rPr>
          <w:rFonts w:ascii="Calibri" w:hAnsi="Calibri" w:cs="Calibri"/>
          <w:b/>
          <w:sz w:val="22"/>
          <w:szCs w:val="22"/>
          <w:u w:val="single"/>
        </w:rPr>
        <w:t xml:space="preserve">Appendix </w:t>
      </w:r>
      <w:r w:rsidR="00A56A3E" w:rsidRPr="00793BB7">
        <w:rPr>
          <w:rFonts w:ascii="Calibri" w:hAnsi="Calibri" w:cs="Calibri"/>
          <w:b/>
          <w:sz w:val="22"/>
          <w:szCs w:val="22"/>
          <w:u w:val="single"/>
        </w:rPr>
        <w:t>3</w:t>
      </w:r>
      <w:r w:rsidRPr="00793BB7">
        <w:rPr>
          <w:rFonts w:ascii="Calibri" w:hAnsi="Calibri" w:cs="Calibri"/>
          <w:b/>
          <w:sz w:val="22"/>
          <w:szCs w:val="22"/>
          <w:u w:val="single"/>
        </w:rPr>
        <w:t xml:space="preserve"> </w:t>
      </w:r>
      <w:r w:rsidR="00763ABB" w:rsidRPr="00793BB7">
        <w:rPr>
          <w:rFonts w:ascii="Calibri" w:hAnsi="Calibri" w:cs="Calibri"/>
          <w:b/>
          <w:sz w:val="22"/>
          <w:szCs w:val="22"/>
          <w:u w:val="single"/>
        </w:rPr>
        <w:t>Flow chart of process followed within school</w:t>
      </w:r>
    </w:p>
    <w:p w14:paraId="4B734EC8" w14:textId="77777777" w:rsidR="00A73485" w:rsidRDefault="00A73485" w:rsidP="006E6895">
      <w:pPr>
        <w:rPr>
          <w:rFonts w:ascii="Calibri" w:hAnsi="Calibri" w:cs="Calibri"/>
          <w:b/>
          <w:sz w:val="22"/>
          <w:szCs w:val="22"/>
          <w:u w:val="single"/>
        </w:rPr>
      </w:pPr>
    </w:p>
    <w:p w14:paraId="65152083" w14:textId="77777777" w:rsidR="00A73485" w:rsidRPr="00793BB7" w:rsidRDefault="00A73485" w:rsidP="006E6895">
      <w:pPr>
        <w:rPr>
          <w:rFonts w:ascii="Calibri" w:hAnsi="Calibri" w:cs="Calibri"/>
          <w:b/>
          <w:sz w:val="22"/>
          <w:szCs w:val="22"/>
          <w:u w:val="single"/>
        </w:rPr>
      </w:pPr>
    </w:p>
    <w:p w14:paraId="0347191F" w14:textId="2E7F35E6" w:rsidR="00B26500" w:rsidRPr="00793BB7" w:rsidRDefault="00D5204C">
      <w:pPr>
        <w:rPr>
          <w:rFonts w:ascii="Calibri" w:hAnsi="Calibri" w:cs="Calibri"/>
          <w:sz w:val="22"/>
          <w:szCs w:val="22"/>
          <w:u w:val="single"/>
        </w:rPr>
      </w:pPr>
      <w:r w:rsidRPr="00D5204C">
        <w:rPr>
          <w:rFonts w:ascii="Calibri" w:hAnsi="Calibri" w:cs="Calibri"/>
          <w:noProof/>
          <w:sz w:val="22"/>
          <w:szCs w:val="22"/>
          <w:u w:val="single"/>
        </w:rPr>
        <w:lastRenderedPageBreak/>
        <w:drawing>
          <wp:inline distT="0" distB="0" distL="0" distR="0" wp14:anchorId="614386EE" wp14:editId="028FE799">
            <wp:extent cx="7690488" cy="5280382"/>
            <wp:effectExtent l="5080" t="0" r="0" b="0"/>
            <wp:docPr id="806918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918823" name=""/>
                    <pic:cNvPicPr/>
                  </pic:nvPicPr>
                  <pic:blipFill>
                    <a:blip/>
                    <a:stretch>
                      <a:fillRect/>
                    </a:stretch>
                  </pic:blipFill>
                  <pic:spPr>
                    <a:xfrm rot="16200000">
                      <a:off x="0" y="0"/>
                      <a:ext cx="7707336" cy="5291950"/>
                    </a:xfrm>
                    <a:prstGeom prst="rect">
                      <a:avLst/>
                    </a:prstGeom>
                  </pic:spPr>
                </pic:pic>
              </a:graphicData>
            </a:graphic>
          </wp:inline>
        </w:drawing>
      </w:r>
    </w:p>
    <w:p w14:paraId="4A989857" w14:textId="77777777" w:rsidR="00802DB8" w:rsidRPr="00793BB7" w:rsidRDefault="00802DB8" w:rsidP="009141ED">
      <w:pPr>
        <w:tabs>
          <w:tab w:val="left" w:pos="3261"/>
        </w:tabs>
        <w:rPr>
          <w:rFonts w:ascii="Calibri" w:hAnsi="Calibri" w:cs="Calibri"/>
          <w:sz w:val="22"/>
          <w:szCs w:val="22"/>
          <w:vertAlign w:val="superscript"/>
        </w:rPr>
      </w:pPr>
    </w:p>
    <w:sectPr w:rsidR="00802DB8" w:rsidRPr="00793BB7">
      <w:headerReference w:type="default" r:id="rId35"/>
      <w:footerReference w:type="default" r:id="rId36"/>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A210A" w14:textId="77777777" w:rsidR="00A0270B" w:rsidRDefault="00A0270B">
      <w:r>
        <w:separator/>
      </w:r>
    </w:p>
  </w:endnote>
  <w:endnote w:type="continuationSeparator" w:id="0">
    <w:p w14:paraId="43BB4DC0" w14:textId="77777777" w:rsidR="00A0270B" w:rsidRDefault="00A02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altName w:val="Segoe UI"/>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235D1" w14:textId="77777777" w:rsidR="00AB18E6" w:rsidRPr="00C6103F" w:rsidRDefault="00AB18E6">
    <w:pPr>
      <w:pStyle w:val="Footer"/>
      <w:jc w:val="right"/>
      <w:rPr>
        <w:i/>
        <w:iCs/>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8A242" w14:textId="77777777" w:rsidR="00A0270B" w:rsidRDefault="00A0270B">
      <w:r>
        <w:separator/>
      </w:r>
    </w:p>
  </w:footnote>
  <w:footnote w:type="continuationSeparator" w:id="0">
    <w:p w14:paraId="593F0602" w14:textId="77777777" w:rsidR="00A0270B" w:rsidRDefault="00A027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4A131" w14:textId="77777777" w:rsidR="00AB18E6" w:rsidRPr="00C6103F" w:rsidRDefault="00AB18E6">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C71"/>
    <w:multiLevelType w:val="hybridMultilevel"/>
    <w:tmpl w:val="A02AF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D2E78"/>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B2AA9"/>
    <w:multiLevelType w:val="singleLevel"/>
    <w:tmpl w:val="CE761726"/>
    <w:lvl w:ilvl="0">
      <w:start w:val="1"/>
      <w:numFmt w:val="bullet"/>
      <w:lvlText w:val=""/>
      <w:lvlJc w:val="left"/>
      <w:pPr>
        <w:tabs>
          <w:tab w:val="num" w:pos="360"/>
        </w:tabs>
        <w:ind w:left="360" w:hanging="360"/>
      </w:pPr>
      <w:rPr>
        <w:rFonts w:ascii="Symbol" w:hAnsi="Symbol" w:hint="default"/>
        <w:sz w:val="20"/>
      </w:rPr>
    </w:lvl>
  </w:abstractNum>
  <w:abstractNum w:abstractNumId="3" w15:restartNumberingAfterBreak="0">
    <w:nsid w:val="089B518A"/>
    <w:multiLevelType w:val="multilevel"/>
    <w:tmpl w:val="A0FC4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62255"/>
    <w:multiLevelType w:val="multilevel"/>
    <w:tmpl w:val="9056C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E72420"/>
    <w:multiLevelType w:val="multilevel"/>
    <w:tmpl w:val="22440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AE7322"/>
    <w:multiLevelType w:val="hybridMultilevel"/>
    <w:tmpl w:val="3C945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4C358B"/>
    <w:multiLevelType w:val="multilevel"/>
    <w:tmpl w:val="B9CE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AD0208"/>
    <w:multiLevelType w:val="hybridMultilevel"/>
    <w:tmpl w:val="9452A44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3E61C39"/>
    <w:multiLevelType w:val="multilevel"/>
    <w:tmpl w:val="8A6CBE5E"/>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BE78BF"/>
    <w:multiLevelType w:val="hybridMultilevel"/>
    <w:tmpl w:val="1952A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7A1A05"/>
    <w:multiLevelType w:val="multilevel"/>
    <w:tmpl w:val="B772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6003AB"/>
    <w:multiLevelType w:val="multilevel"/>
    <w:tmpl w:val="AAC02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D92E82"/>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802BA8"/>
    <w:multiLevelType w:val="hybridMultilevel"/>
    <w:tmpl w:val="D6DA27B6"/>
    <w:lvl w:ilvl="0" w:tplc="CE761726">
      <w:start w:val="1"/>
      <w:numFmt w:val="bullet"/>
      <w:lvlText w:val=""/>
      <w:lvlJc w:val="left"/>
      <w:pPr>
        <w:tabs>
          <w:tab w:val="num" w:pos="360"/>
        </w:tabs>
        <w:ind w:left="36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9E23908"/>
    <w:multiLevelType w:val="hybridMultilevel"/>
    <w:tmpl w:val="86A03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3A4AA9"/>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18185C"/>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DC74B9"/>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E90877"/>
    <w:multiLevelType w:val="hybridMultilevel"/>
    <w:tmpl w:val="EC1211B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1F832961"/>
    <w:multiLevelType w:val="hybridMultilevel"/>
    <w:tmpl w:val="2BE8A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652056"/>
    <w:multiLevelType w:val="multilevel"/>
    <w:tmpl w:val="95349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EF5E44"/>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AF09F1"/>
    <w:multiLevelType w:val="multilevel"/>
    <w:tmpl w:val="23F00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D36BB9"/>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195E5B"/>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A1413C"/>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DA12EB"/>
    <w:multiLevelType w:val="multilevel"/>
    <w:tmpl w:val="FCD29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AE4D84"/>
    <w:multiLevelType w:val="multilevel"/>
    <w:tmpl w:val="FFC25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0A3046"/>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61792E"/>
    <w:multiLevelType w:val="multilevel"/>
    <w:tmpl w:val="6CDE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BE4501"/>
    <w:multiLevelType w:val="hybridMultilevel"/>
    <w:tmpl w:val="A492025E"/>
    <w:lvl w:ilvl="0" w:tplc="CE761726">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3DD5DDC"/>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5CA48B3"/>
    <w:multiLevelType w:val="hybridMultilevel"/>
    <w:tmpl w:val="8A5457C0"/>
    <w:lvl w:ilvl="0" w:tplc="FFFFFFFF">
      <w:start w:val="1"/>
      <w:numFmt w:val="bullet"/>
      <w:pStyle w:val="Bulletskeyfindings"/>
      <w:lvlText w:val=""/>
      <w:lvlJc w:val="left"/>
      <w:pPr>
        <w:tabs>
          <w:tab w:val="num" w:pos="360"/>
        </w:tabs>
        <w:ind w:left="360" w:hanging="360"/>
      </w:pPr>
      <w:rPr>
        <w:rFonts w:ascii="Wingdings" w:hAnsi="Wingdings" w:hint="default"/>
      </w:rPr>
    </w:lvl>
    <w:lvl w:ilvl="1" w:tplc="12A8F624">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9367E8F"/>
    <w:multiLevelType w:val="multilevel"/>
    <w:tmpl w:val="F6027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A4E006A"/>
    <w:multiLevelType w:val="hybridMultilevel"/>
    <w:tmpl w:val="1074A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B091455"/>
    <w:multiLevelType w:val="hybridMultilevel"/>
    <w:tmpl w:val="0366A750"/>
    <w:lvl w:ilvl="0" w:tplc="E92842B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3C6D4F90"/>
    <w:multiLevelType w:val="multilevel"/>
    <w:tmpl w:val="29D8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ED7952"/>
    <w:multiLevelType w:val="hybridMultilevel"/>
    <w:tmpl w:val="07908708"/>
    <w:lvl w:ilvl="0" w:tplc="E92842B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F887EB3"/>
    <w:multiLevelType w:val="multilevel"/>
    <w:tmpl w:val="CF96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14B2775"/>
    <w:multiLevelType w:val="multilevel"/>
    <w:tmpl w:val="FABC9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1824F7D"/>
    <w:multiLevelType w:val="hybridMultilevel"/>
    <w:tmpl w:val="8A2E9FEA"/>
    <w:lvl w:ilvl="0" w:tplc="C67AB85C">
      <w:start w:val="1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1A35373"/>
    <w:multiLevelType w:val="multilevel"/>
    <w:tmpl w:val="5762A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2D64322"/>
    <w:multiLevelType w:val="multilevel"/>
    <w:tmpl w:val="47F6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2F27DE7"/>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36830F2"/>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3C4048D"/>
    <w:multiLevelType w:val="hybridMultilevel"/>
    <w:tmpl w:val="AADE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58362A4"/>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6951899"/>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C21692"/>
    <w:multiLevelType w:val="multilevel"/>
    <w:tmpl w:val="229AD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83C6C90"/>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9643C1C"/>
    <w:multiLevelType w:val="hybridMultilevel"/>
    <w:tmpl w:val="18D4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97F4FE0"/>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B77469B"/>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BE25E2D"/>
    <w:multiLevelType w:val="hybridMultilevel"/>
    <w:tmpl w:val="7CF659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C5E6EA5"/>
    <w:multiLevelType w:val="hybridMultilevel"/>
    <w:tmpl w:val="F6E2F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BE1C6C"/>
    <w:multiLevelType w:val="multilevel"/>
    <w:tmpl w:val="4310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F790E7E"/>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490521A"/>
    <w:multiLevelType w:val="hybridMultilevel"/>
    <w:tmpl w:val="F60EF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4FE5454"/>
    <w:multiLevelType w:val="hybridMultilevel"/>
    <w:tmpl w:val="07E684AC"/>
    <w:lvl w:ilvl="0" w:tplc="C67AB85C">
      <w:start w:val="1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58B0CD8"/>
    <w:multiLevelType w:val="singleLevel"/>
    <w:tmpl w:val="CE761726"/>
    <w:lvl w:ilvl="0">
      <w:start w:val="1"/>
      <w:numFmt w:val="bullet"/>
      <w:lvlText w:val=""/>
      <w:lvlJc w:val="left"/>
      <w:pPr>
        <w:tabs>
          <w:tab w:val="num" w:pos="360"/>
        </w:tabs>
        <w:ind w:left="360" w:hanging="360"/>
      </w:pPr>
      <w:rPr>
        <w:rFonts w:ascii="Symbol" w:hAnsi="Symbol" w:hint="default"/>
        <w:sz w:val="20"/>
      </w:rPr>
    </w:lvl>
  </w:abstractNum>
  <w:abstractNum w:abstractNumId="61" w15:restartNumberingAfterBreak="0">
    <w:nsid w:val="5BAB79B2"/>
    <w:multiLevelType w:val="hybridMultilevel"/>
    <w:tmpl w:val="CBD8B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DE97158"/>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EC15630"/>
    <w:multiLevelType w:val="multilevel"/>
    <w:tmpl w:val="B1F2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16C319C"/>
    <w:multiLevelType w:val="hybridMultilevel"/>
    <w:tmpl w:val="C082D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25C28B9"/>
    <w:multiLevelType w:val="multilevel"/>
    <w:tmpl w:val="D1B6B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2F64241"/>
    <w:multiLevelType w:val="multilevel"/>
    <w:tmpl w:val="FA4A9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55B0DFA"/>
    <w:multiLevelType w:val="multilevel"/>
    <w:tmpl w:val="D690C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7C3799D"/>
    <w:multiLevelType w:val="hybridMultilevel"/>
    <w:tmpl w:val="8F04F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A936AB7"/>
    <w:multiLevelType w:val="hybridMultilevel"/>
    <w:tmpl w:val="69E25A58"/>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0" w15:restartNumberingAfterBreak="0">
    <w:nsid w:val="6CA30139"/>
    <w:multiLevelType w:val="multilevel"/>
    <w:tmpl w:val="419C7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D0C3567"/>
    <w:multiLevelType w:val="multilevel"/>
    <w:tmpl w:val="F694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0122D9C"/>
    <w:multiLevelType w:val="hybridMultilevel"/>
    <w:tmpl w:val="C7C4472C"/>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Wingdings"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Wingdings"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3" w15:restartNumberingAfterBreak="0">
    <w:nsid w:val="70583E30"/>
    <w:multiLevelType w:val="hybridMultilevel"/>
    <w:tmpl w:val="E318D3DC"/>
    <w:lvl w:ilvl="0" w:tplc="10501764">
      <w:start w:val="1"/>
      <w:numFmt w:val="bullet"/>
      <w:lvlText w:val=""/>
      <w:lvlJc w:val="left"/>
      <w:pPr>
        <w:ind w:left="644"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4"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75" w15:restartNumberingAfterBreak="0">
    <w:nsid w:val="73710F0D"/>
    <w:multiLevelType w:val="hybridMultilevel"/>
    <w:tmpl w:val="4C968EFA"/>
    <w:lvl w:ilvl="0" w:tplc="3E3CCD6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3794487"/>
    <w:multiLevelType w:val="multilevel"/>
    <w:tmpl w:val="75E8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8FB1439"/>
    <w:multiLevelType w:val="hybridMultilevel"/>
    <w:tmpl w:val="E95E7198"/>
    <w:lvl w:ilvl="0" w:tplc="1050176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DAC145E"/>
    <w:multiLevelType w:val="hybridMultilevel"/>
    <w:tmpl w:val="1FF6AC7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7E4E4C41"/>
    <w:multiLevelType w:val="hybridMultilevel"/>
    <w:tmpl w:val="53683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4090273">
    <w:abstractNumId w:val="60"/>
  </w:num>
  <w:num w:numId="2" w16cid:durableId="1220284676">
    <w:abstractNumId w:val="2"/>
  </w:num>
  <w:num w:numId="3" w16cid:durableId="1844927008">
    <w:abstractNumId w:val="14"/>
  </w:num>
  <w:num w:numId="4" w16cid:durableId="1385640539">
    <w:abstractNumId w:val="8"/>
  </w:num>
  <w:num w:numId="5" w16cid:durableId="295648799">
    <w:abstractNumId w:val="31"/>
  </w:num>
  <w:num w:numId="6" w16cid:durableId="1689326888">
    <w:abstractNumId w:val="19"/>
  </w:num>
  <w:num w:numId="7" w16cid:durableId="1459910399">
    <w:abstractNumId w:val="54"/>
  </w:num>
  <w:num w:numId="8" w16cid:durableId="1777171978">
    <w:abstractNumId w:val="72"/>
  </w:num>
  <w:num w:numId="9" w16cid:durableId="1994792301">
    <w:abstractNumId w:val="20"/>
  </w:num>
  <w:num w:numId="10" w16cid:durableId="175654221">
    <w:abstractNumId w:val="78"/>
  </w:num>
  <w:num w:numId="11" w16cid:durableId="1290546201">
    <w:abstractNumId w:val="69"/>
  </w:num>
  <w:num w:numId="12" w16cid:durableId="1866139741">
    <w:abstractNumId w:val="10"/>
  </w:num>
  <w:num w:numId="13" w16cid:durableId="235434570">
    <w:abstractNumId w:val="33"/>
  </w:num>
  <w:num w:numId="14" w16cid:durableId="1651791367">
    <w:abstractNumId w:val="74"/>
  </w:num>
  <w:num w:numId="15" w16cid:durableId="453208709">
    <w:abstractNumId w:val="77"/>
  </w:num>
  <w:num w:numId="16" w16cid:durableId="340279848">
    <w:abstractNumId w:val="73"/>
  </w:num>
  <w:num w:numId="17" w16cid:durableId="1175654623">
    <w:abstractNumId w:val="64"/>
  </w:num>
  <w:num w:numId="18" w16cid:durableId="2075466977">
    <w:abstractNumId w:val="9"/>
  </w:num>
  <w:num w:numId="19" w16cid:durableId="497381733">
    <w:abstractNumId w:val="66"/>
  </w:num>
  <w:num w:numId="20" w16cid:durableId="349719632">
    <w:abstractNumId w:val="40"/>
  </w:num>
  <w:num w:numId="21" w16cid:durableId="1502894728">
    <w:abstractNumId w:val="12"/>
  </w:num>
  <w:num w:numId="22" w16cid:durableId="1735085670">
    <w:abstractNumId w:val="43"/>
  </w:num>
  <w:num w:numId="23" w16cid:durableId="1404840258">
    <w:abstractNumId w:val="67"/>
  </w:num>
  <w:num w:numId="24" w16cid:durableId="66195581">
    <w:abstractNumId w:val="23"/>
  </w:num>
  <w:num w:numId="25" w16cid:durableId="765463599">
    <w:abstractNumId w:val="21"/>
  </w:num>
  <w:num w:numId="26" w16cid:durableId="301038309">
    <w:abstractNumId w:val="56"/>
  </w:num>
  <w:num w:numId="27" w16cid:durableId="1993288455">
    <w:abstractNumId w:val="71"/>
  </w:num>
  <w:num w:numId="28" w16cid:durableId="1561212767">
    <w:abstractNumId w:val="28"/>
  </w:num>
  <w:num w:numId="29" w16cid:durableId="2041322781">
    <w:abstractNumId w:val="49"/>
  </w:num>
  <w:num w:numId="30" w16cid:durableId="1676572713">
    <w:abstractNumId w:val="4"/>
  </w:num>
  <w:num w:numId="31" w16cid:durableId="438373119">
    <w:abstractNumId w:val="7"/>
  </w:num>
  <w:num w:numId="32" w16cid:durableId="2125297655">
    <w:abstractNumId w:val="76"/>
  </w:num>
  <w:num w:numId="33" w16cid:durableId="584143252">
    <w:abstractNumId w:val="11"/>
  </w:num>
  <w:num w:numId="34" w16cid:durableId="1585411711">
    <w:abstractNumId w:val="26"/>
  </w:num>
  <w:num w:numId="35" w16cid:durableId="942805146">
    <w:abstractNumId w:val="39"/>
  </w:num>
  <w:num w:numId="36" w16cid:durableId="1520510048">
    <w:abstractNumId w:val="34"/>
  </w:num>
  <w:num w:numId="37" w16cid:durableId="1929462698">
    <w:abstractNumId w:val="36"/>
  </w:num>
  <w:num w:numId="38" w16cid:durableId="460074829">
    <w:abstractNumId w:val="65"/>
  </w:num>
  <w:num w:numId="39" w16cid:durableId="1561135879">
    <w:abstractNumId w:val="38"/>
  </w:num>
  <w:num w:numId="40" w16cid:durableId="1163744254">
    <w:abstractNumId w:val="30"/>
  </w:num>
  <w:num w:numId="41" w16cid:durableId="1947615317">
    <w:abstractNumId w:val="35"/>
  </w:num>
  <w:num w:numId="42" w16cid:durableId="2094541771">
    <w:abstractNumId w:val="46"/>
  </w:num>
  <w:num w:numId="43" w16cid:durableId="1431509521">
    <w:abstractNumId w:val="27"/>
  </w:num>
  <w:num w:numId="44" w16cid:durableId="1487089651">
    <w:abstractNumId w:val="37"/>
  </w:num>
  <w:num w:numId="45" w16cid:durableId="1472668672">
    <w:abstractNumId w:val="55"/>
  </w:num>
  <w:num w:numId="46" w16cid:durableId="1245072501">
    <w:abstractNumId w:val="5"/>
  </w:num>
  <w:num w:numId="47" w16cid:durableId="28337770">
    <w:abstractNumId w:val="70"/>
  </w:num>
  <w:num w:numId="48" w16cid:durableId="1310015094">
    <w:abstractNumId w:val="42"/>
  </w:num>
  <w:num w:numId="49" w16cid:durableId="644362021">
    <w:abstractNumId w:val="3"/>
  </w:num>
  <w:num w:numId="50" w16cid:durableId="155659406">
    <w:abstractNumId w:val="79"/>
  </w:num>
  <w:num w:numId="51" w16cid:durableId="1291086153">
    <w:abstractNumId w:val="61"/>
  </w:num>
  <w:num w:numId="52" w16cid:durableId="1125006897">
    <w:abstractNumId w:val="15"/>
  </w:num>
  <w:num w:numId="53" w16cid:durableId="1713725186">
    <w:abstractNumId w:val="6"/>
  </w:num>
  <w:num w:numId="54" w16cid:durableId="860362740">
    <w:abstractNumId w:val="18"/>
  </w:num>
  <w:num w:numId="55" w16cid:durableId="724524389">
    <w:abstractNumId w:val="24"/>
  </w:num>
  <w:num w:numId="56" w16cid:durableId="1653750086">
    <w:abstractNumId w:val="75"/>
  </w:num>
  <w:num w:numId="57" w16cid:durableId="1788619505">
    <w:abstractNumId w:val="53"/>
  </w:num>
  <w:num w:numId="58" w16cid:durableId="1002314248">
    <w:abstractNumId w:val="29"/>
  </w:num>
  <w:num w:numId="59" w16cid:durableId="131674103">
    <w:abstractNumId w:val="62"/>
  </w:num>
  <w:num w:numId="60" w16cid:durableId="824667912">
    <w:abstractNumId w:val="63"/>
  </w:num>
  <w:num w:numId="61" w16cid:durableId="271397055">
    <w:abstractNumId w:val="32"/>
  </w:num>
  <w:num w:numId="62" w16cid:durableId="1971084537">
    <w:abstractNumId w:val="47"/>
  </w:num>
  <w:num w:numId="63" w16cid:durableId="1685785045">
    <w:abstractNumId w:val="1"/>
  </w:num>
  <w:num w:numId="64" w16cid:durableId="1014767714">
    <w:abstractNumId w:val="57"/>
  </w:num>
  <w:num w:numId="65" w16cid:durableId="1929919182">
    <w:abstractNumId w:val="16"/>
  </w:num>
  <w:num w:numId="66" w16cid:durableId="2091652861">
    <w:abstractNumId w:val="45"/>
  </w:num>
  <w:num w:numId="67" w16cid:durableId="128713696">
    <w:abstractNumId w:val="68"/>
  </w:num>
  <w:num w:numId="68" w16cid:durableId="2022273651">
    <w:abstractNumId w:val="59"/>
  </w:num>
  <w:num w:numId="69" w16cid:durableId="1681350201">
    <w:abstractNumId w:val="41"/>
  </w:num>
  <w:num w:numId="70" w16cid:durableId="1718123583">
    <w:abstractNumId w:val="13"/>
  </w:num>
  <w:num w:numId="71" w16cid:durableId="418598181">
    <w:abstractNumId w:val="52"/>
  </w:num>
  <w:num w:numId="72" w16cid:durableId="1585915986">
    <w:abstractNumId w:val="48"/>
  </w:num>
  <w:num w:numId="73" w16cid:durableId="803307325">
    <w:abstractNumId w:val="17"/>
  </w:num>
  <w:num w:numId="74" w16cid:durableId="462692581">
    <w:abstractNumId w:val="25"/>
  </w:num>
  <w:num w:numId="75" w16cid:durableId="806435626">
    <w:abstractNumId w:val="22"/>
  </w:num>
  <w:num w:numId="76" w16cid:durableId="1600675956">
    <w:abstractNumId w:val="0"/>
  </w:num>
  <w:num w:numId="77" w16cid:durableId="1488788886">
    <w:abstractNumId w:val="44"/>
  </w:num>
  <w:num w:numId="78" w16cid:durableId="16859782">
    <w:abstractNumId w:val="50"/>
  </w:num>
  <w:num w:numId="79" w16cid:durableId="318190643">
    <w:abstractNumId w:val="51"/>
  </w:num>
  <w:num w:numId="80" w16cid:durableId="265507043">
    <w:abstractNumId w:val="5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SchSENpy.doc"/>
    <w:docVar w:name="VTCASE" w:val="4"/>
    <w:docVar w:name="VTCommandPending" w:val="NONE"/>
    <w:docVar w:name="VTCurMacroFlags$" w:val="NNNN"/>
    <w:docVar w:name="VTINIT" w:val="1"/>
    <w:docVar w:name="VTypeCAPFlag$" w:val="TRUE"/>
    <w:docVar w:name="VTypeJoinDigitFlag$" w:val="FALSE"/>
    <w:docVar w:name="VTypeLCFlag$" w:val="FALSE"/>
    <w:docVar w:name="VTypeNoSpaceFlag$" w:val="TRUE"/>
    <w:docVar w:name="VTypeSpaceFlag$" w:val="FALSE"/>
    <w:docVar w:name="VTypeUCFlag$" w:val="FALSE"/>
  </w:docVars>
  <w:rsids>
    <w:rsidRoot w:val="00C64547"/>
    <w:rsid w:val="00005146"/>
    <w:rsid w:val="000051C9"/>
    <w:rsid w:val="00025CFF"/>
    <w:rsid w:val="0003019A"/>
    <w:rsid w:val="00031B05"/>
    <w:rsid w:val="0003687D"/>
    <w:rsid w:val="00040A1A"/>
    <w:rsid w:val="00042901"/>
    <w:rsid w:val="000437EC"/>
    <w:rsid w:val="00044C49"/>
    <w:rsid w:val="0004740D"/>
    <w:rsid w:val="00047ECE"/>
    <w:rsid w:val="000535B5"/>
    <w:rsid w:val="0006256E"/>
    <w:rsid w:val="00066E66"/>
    <w:rsid w:val="000772E5"/>
    <w:rsid w:val="0007788A"/>
    <w:rsid w:val="00080E56"/>
    <w:rsid w:val="00081F56"/>
    <w:rsid w:val="000A1E7E"/>
    <w:rsid w:val="000A6928"/>
    <w:rsid w:val="000B73FA"/>
    <w:rsid w:val="000C1E72"/>
    <w:rsid w:val="000D3B40"/>
    <w:rsid w:val="000D4390"/>
    <w:rsid w:val="000E14A4"/>
    <w:rsid w:val="000E5729"/>
    <w:rsid w:val="000F09C6"/>
    <w:rsid w:val="000F2323"/>
    <w:rsid w:val="000F56C8"/>
    <w:rsid w:val="001011DA"/>
    <w:rsid w:val="00101D5D"/>
    <w:rsid w:val="00102001"/>
    <w:rsid w:val="00103024"/>
    <w:rsid w:val="001062FD"/>
    <w:rsid w:val="00106C66"/>
    <w:rsid w:val="00111277"/>
    <w:rsid w:val="00116054"/>
    <w:rsid w:val="00121BA3"/>
    <w:rsid w:val="00121BF8"/>
    <w:rsid w:val="00122B3E"/>
    <w:rsid w:val="00125FC8"/>
    <w:rsid w:val="00125FCF"/>
    <w:rsid w:val="0012648E"/>
    <w:rsid w:val="001431A4"/>
    <w:rsid w:val="00143903"/>
    <w:rsid w:val="00143AAF"/>
    <w:rsid w:val="00144FF0"/>
    <w:rsid w:val="00145593"/>
    <w:rsid w:val="00152A77"/>
    <w:rsid w:val="001560DC"/>
    <w:rsid w:val="0016184B"/>
    <w:rsid w:val="0018465A"/>
    <w:rsid w:val="00186623"/>
    <w:rsid w:val="00192F41"/>
    <w:rsid w:val="001A1399"/>
    <w:rsid w:val="001A223F"/>
    <w:rsid w:val="001A3713"/>
    <w:rsid w:val="001A4512"/>
    <w:rsid w:val="001A6A7F"/>
    <w:rsid w:val="001B002A"/>
    <w:rsid w:val="001B30D8"/>
    <w:rsid w:val="001B544C"/>
    <w:rsid w:val="001B6115"/>
    <w:rsid w:val="001C7F24"/>
    <w:rsid w:val="001D08DA"/>
    <w:rsid w:val="001E528E"/>
    <w:rsid w:val="001E73C5"/>
    <w:rsid w:val="001F6277"/>
    <w:rsid w:val="00201A24"/>
    <w:rsid w:val="0021326D"/>
    <w:rsid w:val="00220955"/>
    <w:rsid w:val="00227D7F"/>
    <w:rsid w:val="00230436"/>
    <w:rsid w:val="00240770"/>
    <w:rsid w:val="00244EA0"/>
    <w:rsid w:val="00250D4E"/>
    <w:rsid w:val="00252F92"/>
    <w:rsid w:val="002534B4"/>
    <w:rsid w:val="002547F4"/>
    <w:rsid w:val="00254EAB"/>
    <w:rsid w:val="00281AA4"/>
    <w:rsid w:val="002A2D10"/>
    <w:rsid w:val="002B68B8"/>
    <w:rsid w:val="002C69F6"/>
    <w:rsid w:val="002D3CA8"/>
    <w:rsid w:val="002D557B"/>
    <w:rsid w:val="002E6CCD"/>
    <w:rsid w:val="002F181C"/>
    <w:rsid w:val="00301098"/>
    <w:rsid w:val="00305FD3"/>
    <w:rsid w:val="0030628F"/>
    <w:rsid w:val="00307896"/>
    <w:rsid w:val="003260D9"/>
    <w:rsid w:val="003278C4"/>
    <w:rsid w:val="00330EAA"/>
    <w:rsid w:val="00332FAE"/>
    <w:rsid w:val="00334FDA"/>
    <w:rsid w:val="00336471"/>
    <w:rsid w:val="0034228E"/>
    <w:rsid w:val="00343A91"/>
    <w:rsid w:val="00354A02"/>
    <w:rsid w:val="003603D9"/>
    <w:rsid w:val="00360D5E"/>
    <w:rsid w:val="003678C3"/>
    <w:rsid w:val="00367F8B"/>
    <w:rsid w:val="00371CFC"/>
    <w:rsid w:val="00376D57"/>
    <w:rsid w:val="00377623"/>
    <w:rsid w:val="00377FFB"/>
    <w:rsid w:val="003813F2"/>
    <w:rsid w:val="00387830"/>
    <w:rsid w:val="00387936"/>
    <w:rsid w:val="00387DDF"/>
    <w:rsid w:val="00390555"/>
    <w:rsid w:val="003C34BF"/>
    <w:rsid w:val="003C384C"/>
    <w:rsid w:val="003C63B1"/>
    <w:rsid w:val="003C6BCE"/>
    <w:rsid w:val="003D5891"/>
    <w:rsid w:val="003D6EAC"/>
    <w:rsid w:val="003E2261"/>
    <w:rsid w:val="003F5DEE"/>
    <w:rsid w:val="004258C1"/>
    <w:rsid w:val="00426250"/>
    <w:rsid w:val="004333B9"/>
    <w:rsid w:val="00437227"/>
    <w:rsid w:val="004400A5"/>
    <w:rsid w:val="00441455"/>
    <w:rsid w:val="004432B0"/>
    <w:rsid w:val="00444C8E"/>
    <w:rsid w:val="0044617E"/>
    <w:rsid w:val="00446307"/>
    <w:rsid w:val="00450755"/>
    <w:rsid w:val="0046179B"/>
    <w:rsid w:val="00477BF1"/>
    <w:rsid w:val="004807AF"/>
    <w:rsid w:val="00486AB4"/>
    <w:rsid w:val="004964FA"/>
    <w:rsid w:val="004A1CDA"/>
    <w:rsid w:val="004A24F7"/>
    <w:rsid w:val="004B277A"/>
    <w:rsid w:val="004B3B76"/>
    <w:rsid w:val="004B4E82"/>
    <w:rsid w:val="004C1874"/>
    <w:rsid w:val="004C423A"/>
    <w:rsid w:val="004C6D7C"/>
    <w:rsid w:val="004D23C8"/>
    <w:rsid w:val="004D4D75"/>
    <w:rsid w:val="004D790D"/>
    <w:rsid w:val="00501AC9"/>
    <w:rsid w:val="005031D3"/>
    <w:rsid w:val="00506139"/>
    <w:rsid w:val="00513524"/>
    <w:rsid w:val="005159DB"/>
    <w:rsid w:val="00520DDC"/>
    <w:rsid w:val="00523565"/>
    <w:rsid w:val="00524A26"/>
    <w:rsid w:val="00524CE7"/>
    <w:rsid w:val="00532C3B"/>
    <w:rsid w:val="005361B1"/>
    <w:rsid w:val="00537A29"/>
    <w:rsid w:val="00544261"/>
    <w:rsid w:val="00547DFE"/>
    <w:rsid w:val="00554496"/>
    <w:rsid w:val="00557991"/>
    <w:rsid w:val="005606AB"/>
    <w:rsid w:val="005676E2"/>
    <w:rsid w:val="00567941"/>
    <w:rsid w:val="00572E47"/>
    <w:rsid w:val="00581029"/>
    <w:rsid w:val="00581A1B"/>
    <w:rsid w:val="00586E4C"/>
    <w:rsid w:val="00592FD9"/>
    <w:rsid w:val="005B46F5"/>
    <w:rsid w:val="005B4CDB"/>
    <w:rsid w:val="005B4FB4"/>
    <w:rsid w:val="005B6141"/>
    <w:rsid w:val="005B7540"/>
    <w:rsid w:val="005C36AA"/>
    <w:rsid w:val="005E43D2"/>
    <w:rsid w:val="005E55B1"/>
    <w:rsid w:val="005E5A87"/>
    <w:rsid w:val="005F21F9"/>
    <w:rsid w:val="005F689C"/>
    <w:rsid w:val="005F7107"/>
    <w:rsid w:val="006054EC"/>
    <w:rsid w:val="006115DE"/>
    <w:rsid w:val="00622F0E"/>
    <w:rsid w:val="00643465"/>
    <w:rsid w:val="00643D73"/>
    <w:rsid w:val="0065117A"/>
    <w:rsid w:val="006524D0"/>
    <w:rsid w:val="00662A21"/>
    <w:rsid w:val="00670A03"/>
    <w:rsid w:val="006726CF"/>
    <w:rsid w:val="00675D26"/>
    <w:rsid w:val="00685975"/>
    <w:rsid w:val="00686645"/>
    <w:rsid w:val="00687FCB"/>
    <w:rsid w:val="006956F1"/>
    <w:rsid w:val="00696E79"/>
    <w:rsid w:val="006A07FB"/>
    <w:rsid w:val="006B52A1"/>
    <w:rsid w:val="006C405A"/>
    <w:rsid w:val="006C4EEA"/>
    <w:rsid w:val="006D0DAA"/>
    <w:rsid w:val="006D30A8"/>
    <w:rsid w:val="006D41C0"/>
    <w:rsid w:val="006E34DB"/>
    <w:rsid w:val="006E6895"/>
    <w:rsid w:val="006E6BC5"/>
    <w:rsid w:val="006F44F6"/>
    <w:rsid w:val="006F52C8"/>
    <w:rsid w:val="006F5967"/>
    <w:rsid w:val="006F7484"/>
    <w:rsid w:val="00705286"/>
    <w:rsid w:val="00713978"/>
    <w:rsid w:val="007209FA"/>
    <w:rsid w:val="0073499E"/>
    <w:rsid w:val="00736FDF"/>
    <w:rsid w:val="00740021"/>
    <w:rsid w:val="00742432"/>
    <w:rsid w:val="00742851"/>
    <w:rsid w:val="00755E6C"/>
    <w:rsid w:val="007567EB"/>
    <w:rsid w:val="00761842"/>
    <w:rsid w:val="00763ABB"/>
    <w:rsid w:val="00763D4B"/>
    <w:rsid w:val="0076567B"/>
    <w:rsid w:val="00765D0C"/>
    <w:rsid w:val="007708D5"/>
    <w:rsid w:val="00774765"/>
    <w:rsid w:val="007765BA"/>
    <w:rsid w:val="00787847"/>
    <w:rsid w:val="00787CC9"/>
    <w:rsid w:val="00793BB7"/>
    <w:rsid w:val="007A5C5C"/>
    <w:rsid w:val="007B2F7F"/>
    <w:rsid w:val="007B4C4B"/>
    <w:rsid w:val="007C21EF"/>
    <w:rsid w:val="007C56DF"/>
    <w:rsid w:val="007D4116"/>
    <w:rsid w:val="007E0342"/>
    <w:rsid w:val="007E2DEF"/>
    <w:rsid w:val="007F6EEA"/>
    <w:rsid w:val="007F7CB0"/>
    <w:rsid w:val="00802801"/>
    <w:rsid w:val="00802DB8"/>
    <w:rsid w:val="00806081"/>
    <w:rsid w:val="00806159"/>
    <w:rsid w:val="00807812"/>
    <w:rsid w:val="00810FF1"/>
    <w:rsid w:val="00825416"/>
    <w:rsid w:val="00826DF4"/>
    <w:rsid w:val="008321A6"/>
    <w:rsid w:val="00832DC4"/>
    <w:rsid w:val="008404E8"/>
    <w:rsid w:val="00841316"/>
    <w:rsid w:val="00846283"/>
    <w:rsid w:val="0084796A"/>
    <w:rsid w:val="008657A6"/>
    <w:rsid w:val="00872E98"/>
    <w:rsid w:val="008734A8"/>
    <w:rsid w:val="0087572E"/>
    <w:rsid w:val="00875EB7"/>
    <w:rsid w:val="00884100"/>
    <w:rsid w:val="0088519F"/>
    <w:rsid w:val="008917E2"/>
    <w:rsid w:val="008A04D9"/>
    <w:rsid w:val="008A0886"/>
    <w:rsid w:val="008A36DF"/>
    <w:rsid w:val="008B1D9E"/>
    <w:rsid w:val="008B3E81"/>
    <w:rsid w:val="008B5A47"/>
    <w:rsid w:val="008B6C1D"/>
    <w:rsid w:val="008B6C7B"/>
    <w:rsid w:val="008C0A1C"/>
    <w:rsid w:val="008C1AB8"/>
    <w:rsid w:val="008C2AB2"/>
    <w:rsid w:val="008C60C2"/>
    <w:rsid w:val="008C7489"/>
    <w:rsid w:val="008D7E3B"/>
    <w:rsid w:val="008E1164"/>
    <w:rsid w:val="008F691A"/>
    <w:rsid w:val="0090207F"/>
    <w:rsid w:val="009025C2"/>
    <w:rsid w:val="00903AE1"/>
    <w:rsid w:val="0090629B"/>
    <w:rsid w:val="00907F23"/>
    <w:rsid w:val="009104DA"/>
    <w:rsid w:val="00912B23"/>
    <w:rsid w:val="009141ED"/>
    <w:rsid w:val="009264F3"/>
    <w:rsid w:val="0093252E"/>
    <w:rsid w:val="00933E37"/>
    <w:rsid w:val="00934847"/>
    <w:rsid w:val="00942F7C"/>
    <w:rsid w:val="009534D2"/>
    <w:rsid w:val="00954E0C"/>
    <w:rsid w:val="00956F63"/>
    <w:rsid w:val="009638AD"/>
    <w:rsid w:val="00967B6C"/>
    <w:rsid w:val="009705D1"/>
    <w:rsid w:val="00974115"/>
    <w:rsid w:val="00974F27"/>
    <w:rsid w:val="00975A20"/>
    <w:rsid w:val="0097720A"/>
    <w:rsid w:val="00977F57"/>
    <w:rsid w:val="0098251C"/>
    <w:rsid w:val="009907B1"/>
    <w:rsid w:val="00993B01"/>
    <w:rsid w:val="009B396A"/>
    <w:rsid w:val="009D4112"/>
    <w:rsid w:val="009D51AE"/>
    <w:rsid w:val="009D6F0A"/>
    <w:rsid w:val="009E1AF0"/>
    <w:rsid w:val="009E20AA"/>
    <w:rsid w:val="009E3254"/>
    <w:rsid w:val="009E5D93"/>
    <w:rsid w:val="009E60D4"/>
    <w:rsid w:val="009F15AB"/>
    <w:rsid w:val="00A00FD8"/>
    <w:rsid w:val="00A0270B"/>
    <w:rsid w:val="00A11B55"/>
    <w:rsid w:val="00A1593C"/>
    <w:rsid w:val="00A219B3"/>
    <w:rsid w:val="00A225D0"/>
    <w:rsid w:val="00A356FD"/>
    <w:rsid w:val="00A44F20"/>
    <w:rsid w:val="00A466A2"/>
    <w:rsid w:val="00A50BB8"/>
    <w:rsid w:val="00A51BE1"/>
    <w:rsid w:val="00A526F6"/>
    <w:rsid w:val="00A553B5"/>
    <w:rsid w:val="00A563E6"/>
    <w:rsid w:val="00A56A3E"/>
    <w:rsid w:val="00A73485"/>
    <w:rsid w:val="00A74E49"/>
    <w:rsid w:val="00A8746C"/>
    <w:rsid w:val="00A91636"/>
    <w:rsid w:val="00A97A0D"/>
    <w:rsid w:val="00AA4EEC"/>
    <w:rsid w:val="00AA5A9C"/>
    <w:rsid w:val="00AA6048"/>
    <w:rsid w:val="00AB18E6"/>
    <w:rsid w:val="00AB296E"/>
    <w:rsid w:val="00AB541F"/>
    <w:rsid w:val="00AC64E1"/>
    <w:rsid w:val="00AC77A9"/>
    <w:rsid w:val="00AE32E5"/>
    <w:rsid w:val="00AE3505"/>
    <w:rsid w:val="00AE4E87"/>
    <w:rsid w:val="00AE6485"/>
    <w:rsid w:val="00AE7FCD"/>
    <w:rsid w:val="00AF4872"/>
    <w:rsid w:val="00AF6883"/>
    <w:rsid w:val="00AF79D9"/>
    <w:rsid w:val="00AF7A8F"/>
    <w:rsid w:val="00B02030"/>
    <w:rsid w:val="00B07DEC"/>
    <w:rsid w:val="00B11FCC"/>
    <w:rsid w:val="00B250F2"/>
    <w:rsid w:val="00B26500"/>
    <w:rsid w:val="00B30185"/>
    <w:rsid w:val="00B32078"/>
    <w:rsid w:val="00B323D8"/>
    <w:rsid w:val="00B323EB"/>
    <w:rsid w:val="00B325AE"/>
    <w:rsid w:val="00B35018"/>
    <w:rsid w:val="00B35FE4"/>
    <w:rsid w:val="00B45ED0"/>
    <w:rsid w:val="00B46450"/>
    <w:rsid w:val="00B4676F"/>
    <w:rsid w:val="00B47B2B"/>
    <w:rsid w:val="00B5605E"/>
    <w:rsid w:val="00B56404"/>
    <w:rsid w:val="00B82550"/>
    <w:rsid w:val="00B9759C"/>
    <w:rsid w:val="00B97A22"/>
    <w:rsid w:val="00B97C17"/>
    <w:rsid w:val="00BA08AF"/>
    <w:rsid w:val="00BB1E28"/>
    <w:rsid w:val="00BB5BAB"/>
    <w:rsid w:val="00BC16C5"/>
    <w:rsid w:val="00BD2AB9"/>
    <w:rsid w:val="00BE127A"/>
    <w:rsid w:val="00BE1EF5"/>
    <w:rsid w:val="00BF003F"/>
    <w:rsid w:val="00BF3EF0"/>
    <w:rsid w:val="00BF644F"/>
    <w:rsid w:val="00C0154D"/>
    <w:rsid w:val="00C106D1"/>
    <w:rsid w:val="00C17305"/>
    <w:rsid w:val="00C2358C"/>
    <w:rsid w:val="00C26321"/>
    <w:rsid w:val="00C347D9"/>
    <w:rsid w:val="00C42AEC"/>
    <w:rsid w:val="00C505BC"/>
    <w:rsid w:val="00C5243A"/>
    <w:rsid w:val="00C608ED"/>
    <w:rsid w:val="00C6103F"/>
    <w:rsid w:val="00C64547"/>
    <w:rsid w:val="00C744A8"/>
    <w:rsid w:val="00C75AE5"/>
    <w:rsid w:val="00C804CE"/>
    <w:rsid w:val="00C82146"/>
    <w:rsid w:val="00C836C2"/>
    <w:rsid w:val="00C90AB1"/>
    <w:rsid w:val="00C90EDE"/>
    <w:rsid w:val="00C92C77"/>
    <w:rsid w:val="00CA229E"/>
    <w:rsid w:val="00CA41DF"/>
    <w:rsid w:val="00CB06A6"/>
    <w:rsid w:val="00CB238D"/>
    <w:rsid w:val="00CB7411"/>
    <w:rsid w:val="00CC388B"/>
    <w:rsid w:val="00CC67B6"/>
    <w:rsid w:val="00CD00C0"/>
    <w:rsid w:val="00CD3F85"/>
    <w:rsid w:val="00CD5565"/>
    <w:rsid w:val="00CE26CC"/>
    <w:rsid w:val="00D010C7"/>
    <w:rsid w:val="00D04F19"/>
    <w:rsid w:val="00D14662"/>
    <w:rsid w:val="00D1799C"/>
    <w:rsid w:val="00D21F04"/>
    <w:rsid w:val="00D23305"/>
    <w:rsid w:val="00D257E5"/>
    <w:rsid w:val="00D271AD"/>
    <w:rsid w:val="00D31234"/>
    <w:rsid w:val="00D32D40"/>
    <w:rsid w:val="00D330E0"/>
    <w:rsid w:val="00D42018"/>
    <w:rsid w:val="00D45936"/>
    <w:rsid w:val="00D463C5"/>
    <w:rsid w:val="00D5204C"/>
    <w:rsid w:val="00D553A6"/>
    <w:rsid w:val="00D57AA7"/>
    <w:rsid w:val="00D60130"/>
    <w:rsid w:val="00D7795A"/>
    <w:rsid w:val="00D81CA0"/>
    <w:rsid w:val="00D867B8"/>
    <w:rsid w:val="00D90D76"/>
    <w:rsid w:val="00D91F95"/>
    <w:rsid w:val="00D921E8"/>
    <w:rsid w:val="00D9555B"/>
    <w:rsid w:val="00D95994"/>
    <w:rsid w:val="00DA04AA"/>
    <w:rsid w:val="00DA2ACA"/>
    <w:rsid w:val="00DA307A"/>
    <w:rsid w:val="00DB0AA2"/>
    <w:rsid w:val="00DB570B"/>
    <w:rsid w:val="00DC3A31"/>
    <w:rsid w:val="00DC407D"/>
    <w:rsid w:val="00DC53C2"/>
    <w:rsid w:val="00DD4A11"/>
    <w:rsid w:val="00DD653E"/>
    <w:rsid w:val="00DE3674"/>
    <w:rsid w:val="00DE6CE2"/>
    <w:rsid w:val="00DE7922"/>
    <w:rsid w:val="00DE7D20"/>
    <w:rsid w:val="00DF0E82"/>
    <w:rsid w:val="00DF4510"/>
    <w:rsid w:val="00DF4D70"/>
    <w:rsid w:val="00DF5DE4"/>
    <w:rsid w:val="00DF6E17"/>
    <w:rsid w:val="00E00239"/>
    <w:rsid w:val="00E01D2C"/>
    <w:rsid w:val="00E01E00"/>
    <w:rsid w:val="00E16C80"/>
    <w:rsid w:val="00E17B32"/>
    <w:rsid w:val="00E22EB3"/>
    <w:rsid w:val="00E249C4"/>
    <w:rsid w:val="00E3167E"/>
    <w:rsid w:val="00E32653"/>
    <w:rsid w:val="00E32B45"/>
    <w:rsid w:val="00E34218"/>
    <w:rsid w:val="00E36BAD"/>
    <w:rsid w:val="00E47AD1"/>
    <w:rsid w:val="00E52761"/>
    <w:rsid w:val="00E601F2"/>
    <w:rsid w:val="00E631D6"/>
    <w:rsid w:val="00E64B66"/>
    <w:rsid w:val="00E64C7A"/>
    <w:rsid w:val="00E7755F"/>
    <w:rsid w:val="00E80754"/>
    <w:rsid w:val="00E814B8"/>
    <w:rsid w:val="00E84365"/>
    <w:rsid w:val="00EA09EB"/>
    <w:rsid w:val="00EA3066"/>
    <w:rsid w:val="00EA4B7C"/>
    <w:rsid w:val="00EB492B"/>
    <w:rsid w:val="00EC65EE"/>
    <w:rsid w:val="00EE08FA"/>
    <w:rsid w:val="00EE2FFD"/>
    <w:rsid w:val="00EF5EEA"/>
    <w:rsid w:val="00EF6893"/>
    <w:rsid w:val="00F0026C"/>
    <w:rsid w:val="00F01306"/>
    <w:rsid w:val="00F07E74"/>
    <w:rsid w:val="00F101B3"/>
    <w:rsid w:val="00F126E1"/>
    <w:rsid w:val="00F12BDA"/>
    <w:rsid w:val="00F12CEA"/>
    <w:rsid w:val="00F13208"/>
    <w:rsid w:val="00F47716"/>
    <w:rsid w:val="00F51228"/>
    <w:rsid w:val="00F52F5B"/>
    <w:rsid w:val="00F55129"/>
    <w:rsid w:val="00F55B73"/>
    <w:rsid w:val="00F568A8"/>
    <w:rsid w:val="00F60B2C"/>
    <w:rsid w:val="00F611A9"/>
    <w:rsid w:val="00F751F6"/>
    <w:rsid w:val="00F77A26"/>
    <w:rsid w:val="00F80AB2"/>
    <w:rsid w:val="00F8454A"/>
    <w:rsid w:val="00F84D56"/>
    <w:rsid w:val="00F90A0A"/>
    <w:rsid w:val="00FA5D0B"/>
    <w:rsid w:val="00FA78BD"/>
    <w:rsid w:val="00FA7DE9"/>
    <w:rsid w:val="00FB1471"/>
    <w:rsid w:val="00FC0FE5"/>
    <w:rsid w:val="00FC799B"/>
    <w:rsid w:val="00FC7C8F"/>
    <w:rsid w:val="00FE20B8"/>
    <w:rsid w:val="00FE5087"/>
    <w:rsid w:val="00FE77AB"/>
    <w:rsid w:val="00FF06E7"/>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9C04022"/>
  <w14:defaultImageDpi w14:val="32767"/>
  <w15:chartTrackingRefBased/>
  <w15:docId w15:val="{6558F203-89DF-4C4E-A8CE-316CACCDF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E6895"/>
    <w:rPr>
      <w:lang w:eastAsia="en-US"/>
    </w:rPr>
  </w:style>
  <w:style w:type="paragraph" w:styleId="Heading1">
    <w:name w:val="heading 1"/>
    <w:basedOn w:val="Normal"/>
    <w:next w:val="Normal"/>
    <w:link w:val="Heading1Char"/>
    <w:qFormat/>
    <w:rsid w:val="0035769A"/>
    <w:pPr>
      <w:keepNext/>
      <w:outlineLvl w:val="0"/>
    </w:pPr>
    <w:rPr>
      <w:b/>
      <w:sz w:val="28"/>
      <w:u w:val="single"/>
    </w:rPr>
  </w:style>
  <w:style w:type="paragraph" w:styleId="Heading2">
    <w:name w:val="heading 2"/>
    <w:basedOn w:val="Normal"/>
    <w:next w:val="Normal"/>
    <w:link w:val="Heading2Char"/>
    <w:qFormat/>
    <w:rsid w:val="0035769A"/>
    <w:pPr>
      <w:keepNext/>
      <w:outlineLvl w:val="1"/>
    </w:pPr>
    <w:rPr>
      <w:b/>
      <w:sz w:val="24"/>
      <w:u w:val="single"/>
    </w:rPr>
  </w:style>
  <w:style w:type="paragraph" w:styleId="Heading3">
    <w:name w:val="heading 3"/>
    <w:basedOn w:val="Normal"/>
    <w:next w:val="Normal"/>
    <w:qFormat/>
    <w:rsid w:val="0035769A"/>
    <w:pPr>
      <w:keepNext/>
      <w:outlineLvl w:val="2"/>
    </w:pPr>
    <w:rPr>
      <w:sz w:val="24"/>
      <w:u w:val="single"/>
    </w:rPr>
  </w:style>
  <w:style w:type="paragraph" w:styleId="Heading4">
    <w:name w:val="heading 4"/>
    <w:basedOn w:val="Normal"/>
    <w:next w:val="Normal"/>
    <w:qFormat/>
    <w:pPr>
      <w:keepNext/>
      <w:outlineLvl w:val="3"/>
    </w:pPr>
    <w:rPr>
      <w:b/>
      <w:bCs/>
      <w:sz w:val="24"/>
      <w:szCs w:val="24"/>
      <w:u w:val="single"/>
    </w:rPr>
  </w:style>
  <w:style w:type="paragraph" w:styleId="Heading5">
    <w:name w:val="heading 5"/>
    <w:basedOn w:val="Normal"/>
    <w:next w:val="Normal"/>
    <w:qFormat/>
    <w:pPr>
      <w:keepNext/>
      <w:jc w:val="center"/>
      <w:outlineLvl w:val="4"/>
    </w:pPr>
    <w:rPr>
      <w:b/>
      <w:bCs/>
      <w:sz w:val="96"/>
    </w:rPr>
  </w:style>
  <w:style w:type="paragraph" w:styleId="Heading6">
    <w:name w:val="heading 6"/>
    <w:basedOn w:val="Normal"/>
    <w:next w:val="Normal"/>
    <w:qFormat/>
    <w:pPr>
      <w:keepNext/>
      <w:jc w:val="center"/>
      <w:outlineLvl w:val="5"/>
    </w:pPr>
    <w:rPr>
      <w:sz w:val="5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sz w:val="24"/>
      <w:u w:val="single"/>
    </w:rPr>
  </w:style>
  <w:style w:type="paragraph" w:styleId="BodyText">
    <w:name w:val="Body Text"/>
    <w:basedOn w:val="Normal"/>
    <w:rPr>
      <w:sz w:val="24"/>
    </w:rPr>
  </w:style>
  <w:style w:type="paragraph" w:styleId="BodyText2">
    <w:name w:val="Body Text 2"/>
    <w:basedOn w:val="Normal"/>
    <w:pPr>
      <w:jc w:val="center"/>
    </w:pPr>
    <w:rPr>
      <w:rFonts w:ascii="Arial Black" w:hAnsi="Arial Black"/>
      <w:b/>
      <w:sz w:val="24"/>
    </w:rPr>
  </w:style>
  <w:style w:type="paragraph" w:styleId="Header">
    <w:name w:val="header"/>
    <w:basedOn w:val="Normal"/>
    <w:link w:val="HeaderChar"/>
    <w:uiPriority w:val="99"/>
    <w:pPr>
      <w:tabs>
        <w:tab w:val="center" w:pos="4153"/>
        <w:tab w:val="right" w:pos="8306"/>
      </w:tabs>
    </w:pPr>
    <w:rPr>
      <w:lang w:val="x-none"/>
    </w:rPr>
  </w:style>
  <w:style w:type="paragraph" w:styleId="Footer">
    <w:name w:val="footer"/>
    <w:basedOn w:val="Normal"/>
    <w:link w:val="FooterChar"/>
    <w:uiPriority w:val="99"/>
    <w:pPr>
      <w:tabs>
        <w:tab w:val="center" w:pos="4153"/>
        <w:tab w:val="right" w:pos="8306"/>
      </w:tabs>
    </w:pPr>
    <w:rPr>
      <w:lang w:val="x-none"/>
    </w:rPr>
  </w:style>
  <w:style w:type="paragraph" w:styleId="BodyText3">
    <w:name w:val="Body Text 3"/>
    <w:basedOn w:val="Normal"/>
    <w:rPr>
      <w:i/>
      <w:sz w:val="24"/>
    </w:rPr>
  </w:style>
  <w:style w:type="paragraph" w:customStyle="1" w:styleId="Bulletskeyfindings">
    <w:name w:val="Bullets (key findings)"/>
    <w:basedOn w:val="Normal"/>
    <w:link w:val="BulletskeyfindingsChar"/>
    <w:rsid w:val="0048356C"/>
    <w:pPr>
      <w:numPr>
        <w:numId w:val="13"/>
      </w:numPr>
      <w:spacing w:after="120"/>
    </w:pPr>
    <w:rPr>
      <w:rFonts w:ascii="Tahoma" w:hAnsi="Tahoma"/>
      <w:color w:val="000000"/>
      <w:sz w:val="24"/>
      <w:szCs w:val="24"/>
      <w:lang w:val="x-none" w:eastAsia="x-none"/>
    </w:rPr>
  </w:style>
  <w:style w:type="character" w:customStyle="1" w:styleId="BulletskeyfindingsChar">
    <w:name w:val="Bullets (key findings) Char"/>
    <w:link w:val="Bulletskeyfindings"/>
    <w:rsid w:val="0048356C"/>
    <w:rPr>
      <w:rFonts w:ascii="Tahoma" w:hAnsi="Tahoma"/>
      <w:color w:val="000000"/>
      <w:sz w:val="24"/>
      <w:szCs w:val="24"/>
      <w:lang w:val="x-none" w:eastAsia="x-none"/>
    </w:rPr>
  </w:style>
  <w:style w:type="character" w:styleId="CommentReference">
    <w:name w:val="annotation reference"/>
    <w:uiPriority w:val="99"/>
    <w:semiHidden/>
    <w:unhideWhenUsed/>
    <w:rsid w:val="00076B4A"/>
    <w:rPr>
      <w:sz w:val="18"/>
      <w:szCs w:val="18"/>
    </w:rPr>
  </w:style>
  <w:style w:type="paragraph" w:styleId="CommentText">
    <w:name w:val="annotation text"/>
    <w:basedOn w:val="Normal"/>
    <w:link w:val="CommentTextChar"/>
    <w:uiPriority w:val="99"/>
    <w:semiHidden/>
    <w:unhideWhenUsed/>
    <w:rsid w:val="00076B4A"/>
    <w:rPr>
      <w:sz w:val="24"/>
      <w:szCs w:val="24"/>
      <w:lang w:val="x-none" w:eastAsia="x-none"/>
    </w:rPr>
  </w:style>
  <w:style w:type="character" w:customStyle="1" w:styleId="CommentTextChar">
    <w:name w:val="Comment Text Char"/>
    <w:link w:val="CommentText"/>
    <w:uiPriority w:val="99"/>
    <w:semiHidden/>
    <w:rsid w:val="00076B4A"/>
    <w:rPr>
      <w:sz w:val="24"/>
      <w:szCs w:val="24"/>
    </w:rPr>
  </w:style>
  <w:style w:type="paragraph" w:styleId="CommentSubject">
    <w:name w:val="annotation subject"/>
    <w:basedOn w:val="CommentText"/>
    <w:next w:val="CommentText"/>
    <w:link w:val="CommentSubjectChar"/>
    <w:uiPriority w:val="99"/>
    <w:semiHidden/>
    <w:unhideWhenUsed/>
    <w:rsid w:val="00076B4A"/>
    <w:rPr>
      <w:b/>
      <w:bCs/>
    </w:rPr>
  </w:style>
  <w:style w:type="character" w:customStyle="1" w:styleId="CommentSubjectChar">
    <w:name w:val="Comment Subject Char"/>
    <w:link w:val="CommentSubject"/>
    <w:uiPriority w:val="99"/>
    <w:semiHidden/>
    <w:rsid w:val="00076B4A"/>
    <w:rPr>
      <w:b/>
      <w:bCs/>
      <w:sz w:val="24"/>
      <w:szCs w:val="24"/>
    </w:rPr>
  </w:style>
  <w:style w:type="paragraph" w:styleId="BalloonText">
    <w:name w:val="Balloon Text"/>
    <w:basedOn w:val="Normal"/>
    <w:link w:val="BalloonTextChar"/>
    <w:uiPriority w:val="99"/>
    <w:semiHidden/>
    <w:unhideWhenUsed/>
    <w:rsid w:val="00076B4A"/>
    <w:rPr>
      <w:rFonts w:ascii="Lucida Grande" w:hAnsi="Lucida Grande"/>
      <w:sz w:val="18"/>
      <w:szCs w:val="18"/>
      <w:lang w:val="x-none" w:eastAsia="x-none"/>
    </w:rPr>
  </w:style>
  <w:style w:type="character" w:customStyle="1" w:styleId="BalloonTextChar">
    <w:name w:val="Balloon Text Char"/>
    <w:link w:val="BalloonText"/>
    <w:uiPriority w:val="99"/>
    <w:semiHidden/>
    <w:rsid w:val="00076B4A"/>
    <w:rPr>
      <w:rFonts w:ascii="Lucida Grande" w:hAnsi="Lucida Grande"/>
      <w:sz w:val="18"/>
      <w:szCs w:val="18"/>
    </w:rPr>
  </w:style>
  <w:style w:type="character" w:customStyle="1" w:styleId="aLCPboldbodytext">
    <w:name w:val="a LCP bold body text"/>
    <w:rsid w:val="00E86820"/>
    <w:rPr>
      <w:rFonts w:ascii="Arial" w:hAnsi="Arial"/>
      <w:b/>
      <w:bCs/>
      <w:dstrike w:val="0"/>
      <w:sz w:val="22"/>
      <w:effect w:val="none"/>
      <w:vertAlign w:val="baseline"/>
    </w:rPr>
  </w:style>
  <w:style w:type="paragraph" w:customStyle="1" w:styleId="aLCPSubhead">
    <w:name w:val="a LCP Subhead"/>
    <w:autoRedefine/>
    <w:rsid w:val="00DD1349"/>
    <w:pPr>
      <w:ind w:left="680" w:hanging="680"/>
    </w:pPr>
    <w:rPr>
      <w:rFonts w:cs="Arial"/>
      <w:sz w:val="24"/>
      <w:szCs w:val="22"/>
      <w:u w:val="single"/>
      <w:lang w:eastAsia="en-US"/>
    </w:rPr>
  </w:style>
  <w:style w:type="paragraph" w:customStyle="1" w:styleId="aLCPBodytext">
    <w:name w:val="a LCP Body text"/>
    <w:autoRedefine/>
    <w:rsid w:val="00DD1349"/>
    <w:rPr>
      <w:rFonts w:cs="Arial"/>
      <w:sz w:val="24"/>
      <w:lang w:eastAsia="en-US"/>
    </w:rPr>
  </w:style>
  <w:style w:type="paragraph" w:customStyle="1" w:styleId="aLCPbulletlist">
    <w:name w:val="a LCP bullet list"/>
    <w:basedOn w:val="aLCPBodytext"/>
    <w:autoRedefine/>
    <w:rsid w:val="00E86820"/>
    <w:pPr>
      <w:numPr>
        <w:numId w:val="14"/>
      </w:numPr>
      <w:tabs>
        <w:tab w:val="clear" w:pos="1040"/>
      </w:tabs>
      <w:ind w:hanging="756"/>
    </w:pPr>
  </w:style>
  <w:style w:type="paragraph" w:customStyle="1" w:styleId="Default">
    <w:name w:val="Default"/>
    <w:rsid w:val="00FD6E76"/>
    <w:pPr>
      <w:autoSpaceDE w:val="0"/>
      <w:autoSpaceDN w:val="0"/>
      <w:adjustRightInd w:val="0"/>
    </w:pPr>
    <w:rPr>
      <w:color w:val="000000"/>
      <w:sz w:val="24"/>
      <w:szCs w:val="24"/>
    </w:rPr>
  </w:style>
  <w:style w:type="table" w:styleId="TableGrid">
    <w:name w:val="Table Grid"/>
    <w:basedOn w:val="TableNormal"/>
    <w:rsid w:val="0008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qFormat/>
    <w:rsid w:val="009729DB"/>
    <w:pPr>
      <w:ind w:left="720"/>
    </w:pPr>
  </w:style>
  <w:style w:type="character" w:styleId="Hyperlink">
    <w:name w:val="Hyperlink"/>
    <w:rsid w:val="009D32E9"/>
    <w:rPr>
      <w:color w:val="0000FF"/>
      <w:u w:val="single"/>
    </w:rPr>
  </w:style>
  <w:style w:type="paragraph" w:customStyle="1" w:styleId="ColorfulShading-Accent11">
    <w:name w:val="Colorful Shading - Accent 11"/>
    <w:hidden/>
    <w:rsid w:val="003B63BF"/>
    <w:rPr>
      <w:lang w:eastAsia="en-US"/>
    </w:rPr>
  </w:style>
  <w:style w:type="character" w:customStyle="1" w:styleId="FooterChar">
    <w:name w:val="Footer Char"/>
    <w:link w:val="Footer"/>
    <w:uiPriority w:val="99"/>
    <w:rsid w:val="00336900"/>
    <w:rPr>
      <w:lang w:eastAsia="en-US"/>
    </w:rPr>
  </w:style>
  <w:style w:type="character" w:customStyle="1" w:styleId="HeaderChar">
    <w:name w:val="Header Char"/>
    <w:link w:val="Header"/>
    <w:uiPriority w:val="99"/>
    <w:rsid w:val="00336900"/>
    <w:rPr>
      <w:lang w:eastAsia="en-US"/>
    </w:rPr>
  </w:style>
  <w:style w:type="character" w:styleId="FollowedHyperlink">
    <w:name w:val="FollowedHyperlink"/>
    <w:rsid w:val="00523F33"/>
    <w:rPr>
      <w:color w:val="954F72"/>
      <w:u w:val="single"/>
    </w:rPr>
  </w:style>
  <w:style w:type="character" w:styleId="UnresolvedMention">
    <w:name w:val="Unresolved Mention"/>
    <w:uiPriority w:val="99"/>
    <w:semiHidden/>
    <w:unhideWhenUsed/>
    <w:rsid w:val="008917E2"/>
    <w:rPr>
      <w:color w:val="605E5C"/>
      <w:shd w:val="clear" w:color="auto" w:fill="E1DFDD"/>
    </w:rPr>
  </w:style>
  <w:style w:type="paragraph" w:styleId="ListParagraph">
    <w:name w:val="List Paragraph"/>
    <w:basedOn w:val="Normal"/>
    <w:uiPriority w:val="34"/>
    <w:qFormat/>
    <w:rsid w:val="00807812"/>
    <w:pPr>
      <w:ind w:left="720"/>
    </w:pPr>
  </w:style>
  <w:style w:type="character" w:customStyle="1" w:styleId="Heading2Char">
    <w:name w:val="Heading 2 Char"/>
    <w:link w:val="Heading2"/>
    <w:rsid w:val="00330EAA"/>
    <w:rPr>
      <w:b/>
      <w:sz w:val="24"/>
      <w:u w:val="single"/>
      <w:lang w:eastAsia="en-US"/>
    </w:rPr>
  </w:style>
  <w:style w:type="character" w:customStyle="1" w:styleId="Heading1Char">
    <w:name w:val="Heading 1 Char"/>
    <w:link w:val="Heading1"/>
    <w:rsid w:val="006E6895"/>
    <w:rPr>
      <w:b/>
      <w:sz w:val="28"/>
      <w:u w:val="single"/>
      <w:lang w:eastAsia="en-US"/>
    </w:rPr>
  </w:style>
  <w:style w:type="paragraph" w:styleId="NormalWeb">
    <w:name w:val="Normal (Web)"/>
    <w:basedOn w:val="Normal"/>
    <w:rsid w:val="00CA229E"/>
    <w:rPr>
      <w:sz w:val="24"/>
      <w:szCs w:val="24"/>
    </w:rPr>
  </w:style>
  <w:style w:type="paragraph" w:styleId="NoSpacing">
    <w:name w:val="No Spacing"/>
    <w:qFormat/>
    <w:rsid w:val="000D439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38724">
      <w:bodyDiv w:val="1"/>
      <w:marLeft w:val="0"/>
      <w:marRight w:val="0"/>
      <w:marTop w:val="0"/>
      <w:marBottom w:val="0"/>
      <w:divBdr>
        <w:top w:val="none" w:sz="0" w:space="0" w:color="auto"/>
        <w:left w:val="none" w:sz="0" w:space="0" w:color="auto"/>
        <w:bottom w:val="none" w:sz="0" w:space="0" w:color="auto"/>
        <w:right w:val="none" w:sz="0" w:space="0" w:color="auto"/>
      </w:divBdr>
      <w:divsChild>
        <w:div w:id="112556836">
          <w:marLeft w:val="547"/>
          <w:marRight w:val="0"/>
          <w:marTop w:val="0"/>
          <w:marBottom w:val="0"/>
          <w:divBdr>
            <w:top w:val="none" w:sz="0" w:space="0" w:color="auto"/>
            <w:left w:val="none" w:sz="0" w:space="0" w:color="auto"/>
            <w:bottom w:val="none" w:sz="0" w:space="0" w:color="auto"/>
            <w:right w:val="none" w:sz="0" w:space="0" w:color="auto"/>
          </w:divBdr>
        </w:div>
        <w:div w:id="896821654">
          <w:marLeft w:val="547"/>
          <w:marRight w:val="0"/>
          <w:marTop w:val="0"/>
          <w:marBottom w:val="0"/>
          <w:divBdr>
            <w:top w:val="none" w:sz="0" w:space="0" w:color="auto"/>
            <w:left w:val="none" w:sz="0" w:space="0" w:color="auto"/>
            <w:bottom w:val="none" w:sz="0" w:space="0" w:color="auto"/>
            <w:right w:val="none" w:sz="0" w:space="0" w:color="auto"/>
          </w:divBdr>
        </w:div>
        <w:div w:id="997879478">
          <w:marLeft w:val="547"/>
          <w:marRight w:val="0"/>
          <w:marTop w:val="0"/>
          <w:marBottom w:val="0"/>
          <w:divBdr>
            <w:top w:val="none" w:sz="0" w:space="0" w:color="auto"/>
            <w:left w:val="none" w:sz="0" w:space="0" w:color="auto"/>
            <w:bottom w:val="none" w:sz="0" w:space="0" w:color="auto"/>
            <w:right w:val="none" w:sz="0" w:space="0" w:color="auto"/>
          </w:divBdr>
        </w:div>
        <w:div w:id="1466003641">
          <w:marLeft w:val="547"/>
          <w:marRight w:val="0"/>
          <w:marTop w:val="0"/>
          <w:marBottom w:val="0"/>
          <w:divBdr>
            <w:top w:val="none" w:sz="0" w:space="0" w:color="auto"/>
            <w:left w:val="none" w:sz="0" w:space="0" w:color="auto"/>
            <w:bottom w:val="none" w:sz="0" w:space="0" w:color="auto"/>
            <w:right w:val="none" w:sz="0" w:space="0" w:color="auto"/>
          </w:divBdr>
        </w:div>
        <w:div w:id="1912810075">
          <w:marLeft w:val="547"/>
          <w:marRight w:val="0"/>
          <w:marTop w:val="0"/>
          <w:marBottom w:val="0"/>
          <w:divBdr>
            <w:top w:val="none" w:sz="0" w:space="0" w:color="auto"/>
            <w:left w:val="none" w:sz="0" w:space="0" w:color="auto"/>
            <w:bottom w:val="none" w:sz="0" w:space="0" w:color="auto"/>
            <w:right w:val="none" w:sz="0" w:space="0" w:color="auto"/>
          </w:divBdr>
        </w:div>
        <w:div w:id="2110273559">
          <w:marLeft w:val="547"/>
          <w:marRight w:val="0"/>
          <w:marTop w:val="0"/>
          <w:marBottom w:val="0"/>
          <w:divBdr>
            <w:top w:val="none" w:sz="0" w:space="0" w:color="auto"/>
            <w:left w:val="none" w:sz="0" w:space="0" w:color="auto"/>
            <w:bottom w:val="none" w:sz="0" w:space="0" w:color="auto"/>
            <w:right w:val="none" w:sz="0" w:space="0" w:color="auto"/>
          </w:divBdr>
        </w:div>
      </w:divsChild>
    </w:div>
    <w:div w:id="34472441">
      <w:bodyDiv w:val="1"/>
      <w:marLeft w:val="0"/>
      <w:marRight w:val="0"/>
      <w:marTop w:val="0"/>
      <w:marBottom w:val="0"/>
      <w:divBdr>
        <w:top w:val="none" w:sz="0" w:space="0" w:color="auto"/>
        <w:left w:val="none" w:sz="0" w:space="0" w:color="auto"/>
        <w:bottom w:val="none" w:sz="0" w:space="0" w:color="auto"/>
        <w:right w:val="none" w:sz="0" w:space="0" w:color="auto"/>
      </w:divBdr>
    </w:div>
    <w:div w:id="246234920">
      <w:bodyDiv w:val="1"/>
      <w:marLeft w:val="0"/>
      <w:marRight w:val="0"/>
      <w:marTop w:val="0"/>
      <w:marBottom w:val="0"/>
      <w:divBdr>
        <w:top w:val="none" w:sz="0" w:space="0" w:color="auto"/>
        <w:left w:val="none" w:sz="0" w:space="0" w:color="auto"/>
        <w:bottom w:val="none" w:sz="0" w:space="0" w:color="auto"/>
        <w:right w:val="none" w:sz="0" w:space="0" w:color="auto"/>
      </w:divBdr>
      <w:divsChild>
        <w:div w:id="1265728274">
          <w:marLeft w:val="547"/>
          <w:marRight w:val="0"/>
          <w:marTop w:val="0"/>
          <w:marBottom w:val="0"/>
          <w:divBdr>
            <w:top w:val="none" w:sz="0" w:space="0" w:color="auto"/>
            <w:left w:val="none" w:sz="0" w:space="0" w:color="auto"/>
            <w:bottom w:val="none" w:sz="0" w:space="0" w:color="auto"/>
            <w:right w:val="none" w:sz="0" w:space="0" w:color="auto"/>
          </w:divBdr>
        </w:div>
        <w:div w:id="1804495791">
          <w:marLeft w:val="547"/>
          <w:marRight w:val="0"/>
          <w:marTop w:val="0"/>
          <w:marBottom w:val="0"/>
          <w:divBdr>
            <w:top w:val="none" w:sz="0" w:space="0" w:color="auto"/>
            <w:left w:val="none" w:sz="0" w:space="0" w:color="auto"/>
            <w:bottom w:val="none" w:sz="0" w:space="0" w:color="auto"/>
            <w:right w:val="none" w:sz="0" w:space="0" w:color="auto"/>
          </w:divBdr>
        </w:div>
      </w:divsChild>
    </w:div>
    <w:div w:id="360058038">
      <w:bodyDiv w:val="1"/>
      <w:marLeft w:val="0"/>
      <w:marRight w:val="0"/>
      <w:marTop w:val="0"/>
      <w:marBottom w:val="0"/>
      <w:divBdr>
        <w:top w:val="none" w:sz="0" w:space="0" w:color="auto"/>
        <w:left w:val="none" w:sz="0" w:space="0" w:color="auto"/>
        <w:bottom w:val="none" w:sz="0" w:space="0" w:color="auto"/>
        <w:right w:val="none" w:sz="0" w:space="0" w:color="auto"/>
      </w:divBdr>
      <w:divsChild>
        <w:div w:id="62217119">
          <w:marLeft w:val="547"/>
          <w:marRight w:val="0"/>
          <w:marTop w:val="0"/>
          <w:marBottom w:val="0"/>
          <w:divBdr>
            <w:top w:val="none" w:sz="0" w:space="0" w:color="auto"/>
            <w:left w:val="none" w:sz="0" w:space="0" w:color="auto"/>
            <w:bottom w:val="none" w:sz="0" w:space="0" w:color="auto"/>
            <w:right w:val="none" w:sz="0" w:space="0" w:color="auto"/>
          </w:divBdr>
        </w:div>
        <w:div w:id="127360705">
          <w:marLeft w:val="547"/>
          <w:marRight w:val="0"/>
          <w:marTop w:val="0"/>
          <w:marBottom w:val="0"/>
          <w:divBdr>
            <w:top w:val="none" w:sz="0" w:space="0" w:color="auto"/>
            <w:left w:val="none" w:sz="0" w:space="0" w:color="auto"/>
            <w:bottom w:val="none" w:sz="0" w:space="0" w:color="auto"/>
            <w:right w:val="none" w:sz="0" w:space="0" w:color="auto"/>
          </w:divBdr>
        </w:div>
        <w:div w:id="400979897">
          <w:marLeft w:val="547"/>
          <w:marRight w:val="0"/>
          <w:marTop w:val="0"/>
          <w:marBottom w:val="0"/>
          <w:divBdr>
            <w:top w:val="none" w:sz="0" w:space="0" w:color="auto"/>
            <w:left w:val="none" w:sz="0" w:space="0" w:color="auto"/>
            <w:bottom w:val="none" w:sz="0" w:space="0" w:color="auto"/>
            <w:right w:val="none" w:sz="0" w:space="0" w:color="auto"/>
          </w:divBdr>
        </w:div>
        <w:div w:id="806240905">
          <w:marLeft w:val="547"/>
          <w:marRight w:val="0"/>
          <w:marTop w:val="0"/>
          <w:marBottom w:val="0"/>
          <w:divBdr>
            <w:top w:val="none" w:sz="0" w:space="0" w:color="auto"/>
            <w:left w:val="none" w:sz="0" w:space="0" w:color="auto"/>
            <w:bottom w:val="none" w:sz="0" w:space="0" w:color="auto"/>
            <w:right w:val="none" w:sz="0" w:space="0" w:color="auto"/>
          </w:divBdr>
        </w:div>
        <w:div w:id="998121782">
          <w:marLeft w:val="547"/>
          <w:marRight w:val="0"/>
          <w:marTop w:val="0"/>
          <w:marBottom w:val="0"/>
          <w:divBdr>
            <w:top w:val="none" w:sz="0" w:space="0" w:color="auto"/>
            <w:left w:val="none" w:sz="0" w:space="0" w:color="auto"/>
            <w:bottom w:val="none" w:sz="0" w:space="0" w:color="auto"/>
            <w:right w:val="none" w:sz="0" w:space="0" w:color="auto"/>
          </w:divBdr>
        </w:div>
      </w:divsChild>
    </w:div>
    <w:div w:id="470245580">
      <w:bodyDiv w:val="1"/>
      <w:marLeft w:val="0"/>
      <w:marRight w:val="0"/>
      <w:marTop w:val="0"/>
      <w:marBottom w:val="0"/>
      <w:divBdr>
        <w:top w:val="none" w:sz="0" w:space="0" w:color="auto"/>
        <w:left w:val="none" w:sz="0" w:space="0" w:color="auto"/>
        <w:bottom w:val="none" w:sz="0" w:space="0" w:color="auto"/>
        <w:right w:val="none" w:sz="0" w:space="0" w:color="auto"/>
      </w:divBdr>
    </w:div>
    <w:div w:id="641346284">
      <w:bodyDiv w:val="1"/>
      <w:marLeft w:val="0"/>
      <w:marRight w:val="0"/>
      <w:marTop w:val="0"/>
      <w:marBottom w:val="0"/>
      <w:divBdr>
        <w:top w:val="none" w:sz="0" w:space="0" w:color="auto"/>
        <w:left w:val="none" w:sz="0" w:space="0" w:color="auto"/>
        <w:bottom w:val="none" w:sz="0" w:space="0" w:color="auto"/>
        <w:right w:val="none" w:sz="0" w:space="0" w:color="auto"/>
      </w:divBdr>
      <w:divsChild>
        <w:div w:id="85008278">
          <w:marLeft w:val="547"/>
          <w:marRight w:val="0"/>
          <w:marTop w:val="0"/>
          <w:marBottom w:val="0"/>
          <w:divBdr>
            <w:top w:val="none" w:sz="0" w:space="0" w:color="auto"/>
            <w:left w:val="none" w:sz="0" w:space="0" w:color="auto"/>
            <w:bottom w:val="none" w:sz="0" w:space="0" w:color="auto"/>
            <w:right w:val="none" w:sz="0" w:space="0" w:color="auto"/>
          </w:divBdr>
        </w:div>
        <w:div w:id="169105768">
          <w:marLeft w:val="547"/>
          <w:marRight w:val="0"/>
          <w:marTop w:val="0"/>
          <w:marBottom w:val="0"/>
          <w:divBdr>
            <w:top w:val="none" w:sz="0" w:space="0" w:color="auto"/>
            <w:left w:val="none" w:sz="0" w:space="0" w:color="auto"/>
            <w:bottom w:val="none" w:sz="0" w:space="0" w:color="auto"/>
            <w:right w:val="none" w:sz="0" w:space="0" w:color="auto"/>
          </w:divBdr>
        </w:div>
        <w:div w:id="375470721">
          <w:marLeft w:val="547"/>
          <w:marRight w:val="0"/>
          <w:marTop w:val="0"/>
          <w:marBottom w:val="0"/>
          <w:divBdr>
            <w:top w:val="none" w:sz="0" w:space="0" w:color="auto"/>
            <w:left w:val="none" w:sz="0" w:space="0" w:color="auto"/>
            <w:bottom w:val="none" w:sz="0" w:space="0" w:color="auto"/>
            <w:right w:val="none" w:sz="0" w:space="0" w:color="auto"/>
          </w:divBdr>
        </w:div>
        <w:div w:id="1220898001">
          <w:marLeft w:val="547"/>
          <w:marRight w:val="0"/>
          <w:marTop w:val="0"/>
          <w:marBottom w:val="0"/>
          <w:divBdr>
            <w:top w:val="none" w:sz="0" w:space="0" w:color="auto"/>
            <w:left w:val="none" w:sz="0" w:space="0" w:color="auto"/>
            <w:bottom w:val="none" w:sz="0" w:space="0" w:color="auto"/>
            <w:right w:val="none" w:sz="0" w:space="0" w:color="auto"/>
          </w:divBdr>
        </w:div>
      </w:divsChild>
    </w:div>
    <w:div w:id="835264378">
      <w:bodyDiv w:val="1"/>
      <w:marLeft w:val="0"/>
      <w:marRight w:val="0"/>
      <w:marTop w:val="0"/>
      <w:marBottom w:val="0"/>
      <w:divBdr>
        <w:top w:val="none" w:sz="0" w:space="0" w:color="auto"/>
        <w:left w:val="none" w:sz="0" w:space="0" w:color="auto"/>
        <w:bottom w:val="none" w:sz="0" w:space="0" w:color="auto"/>
        <w:right w:val="none" w:sz="0" w:space="0" w:color="auto"/>
      </w:divBdr>
    </w:div>
    <w:div w:id="950622179">
      <w:bodyDiv w:val="1"/>
      <w:marLeft w:val="0"/>
      <w:marRight w:val="0"/>
      <w:marTop w:val="0"/>
      <w:marBottom w:val="0"/>
      <w:divBdr>
        <w:top w:val="none" w:sz="0" w:space="0" w:color="auto"/>
        <w:left w:val="none" w:sz="0" w:space="0" w:color="auto"/>
        <w:bottom w:val="none" w:sz="0" w:space="0" w:color="auto"/>
        <w:right w:val="none" w:sz="0" w:space="0" w:color="auto"/>
      </w:divBdr>
    </w:div>
    <w:div w:id="973678166">
      <w:bodyDiv w:val="1"/>
      <w:marLeft w:val="0"/>
      <w:marRight w:val="0"/>
      <w:marTop w:val="0"/>
      <w:marBottom w:val="0"/>
      <w:divBdr>
        <w:top w:val="none" w:sz="0" w:space="0" w:color="auto"/>
        <w:left w:val="none" w:sz="0" w:space="0" w:color="auto"/>
        <w:bottom w:val="none" w:sz="0" w:space="0" w:color="auto"/>
        <w:right w:val="none" w:sz="0" w:space="0" w:color="auto"/>
      </w:divBdr>
    </w:div>
    <w:div w:id="1287544133">
      <w:bodyDiv w:val="1"/>
      <w:marLeft w:val="0"/>
      <w:marRight w:val="0"/>
      <w:marTop w:val="0"/>
      <w:marBottom w:val="0"/>
      <w:divBdr>
        <w:top w:val="none" w:sz="0" w:space="0" w:color="auto"/>
        <w:left w:val="none" w:sz="0" w:space="0" w:color="auto"/>
        <w:bottom w:val="none" w:sz="0" w:space="0" w:color="auto"/>
        <w:right w:val="none" w:sz="0" w:space="0" w:color="auto"/>
      </w:divBdr>
      <w:divsChild>
        <w:div w:id="644504251">
          <w:marLeft w:val="547"/>
          <w:marRight w:val="0"/>
          <w:marTop w:val="0"/>
          <w:marBottom w:val="0"/>
          <w:divBdr>
            <w:top w:val="none" w:sz="0" w:space="0" w:color="auto"/>
            <w:left w:val="none" w:sz="0" w:space="0" w:color="auto"/>
            <w:bottom w:val="none" w:sz="0" w:space="0" w:color="auto"/>
            <w:right w:val="none" w:sz="0" w:space="0" w:color="auto"/>
          </w:divBdr>
        </w:div>
        <w:div w:id="875435418">
          <w:marLeft w:val="547"/>
          <w:marRight w:val="0"/>
          <w:marTop w:val="0"/>
          <w:marBottom w:val="0"/>
          <w:divBdr>
            <w:top w:val="none" w:sz="0" w:space="0" w:color="auto"/>
            <w:left w:val="none" w:sz="0" w:space="0" w:color="auto"/>
            <w:bottom w:val="none" w:sz="0" w:space="0" w:color="auto"/>
            <w:right w:val="none" w:sz="0" w:space="0" w:color="auto"/>
          </w:divBdr>
        </w:div>
        <w:div w:id="1006328491">
          <w:marLeft w:val="547"/>
          <w:marRight w:val="0"/>
          <w:marTop w:val="0"/>
          <w:marBottom w:val="0"/>
          <w:divBdr>
            <w:top w:val="none" w:sz="0" w:space="0" w:color="auto"/>
            <w:left w:val="none" w:sz="0" w:space="0" w:color="auto"/>
            <w:bottom w:val="none" w:sz="0" w:space="0" w:color="auto"/>
            <w:right w:val="none" w:sz="0" w:space="0" w:color="auto"/>
          </w:divBdr>
        </w:div>
        <w:div w:id="1015422325">
          <w:marLeft w:val="547"/>
          <w:marRight w:val="0"/>
          <w:marTop w:val="0"/>
          <w:marBottom w:val="0"/>
          <w:divBdr>
            <w:top w:val="none" w:sz="0" w:space="0" w:color="auto"/>
            <w:left w:val="none" w:sz="0" w:space="0" w:color="auto"/>
            <w:bottom w:val="none" w:sz="0" w:space="0" w:color="auto"/>
            <w:right w:val="none" w:sz="0" w:space="0" w:color="auto"/>
          </w:divBdr>
        </w:div>
        <w:div w:id="1017774825">
          <w:marLeft w:val="547"/>
          <w:marRight w:val="0"/>
          <w:marTop w:val="0"/>
          <w:marBottom w:val="0"/>
          <w:divBdr>
            <w:top w:val="none" w:sz="0" w:space="0" w:color="auto"/>
            <w:left w:val="none" w:sz="0" w:space="0" w:color="auto"/>
            <w:bottom w:val="none" w:sz="0" w:space="0" w:color="auto"/>
            <w:right w:val="none" w:sz="0" w:space="0" w:color="auto"/>
          </w:divBdr>
        </w:div>
        <w:div w:id="1037318843">
          <w:marLeft w:val="547"/>
          <w:marRight w:val="0"/>
          <w:marTop w:val="0"/>
          <w:marBottom w:val="0"/>
          <w:divBdr>
            <w:top w:val="none" w:sz="0" w:space="0" w:color="auto"/>
            <w:left w:val="none" w:sz="0" w:space="0" w:color="auto"/>
            <w:bottom w:val="none" w:sz="0" w:space="0" w:color="auto"/>
            <w:right w:val="none" w:sz="0" w:space="0" w:color="auto"/>
          </w:divBdr>
        </w:div>
        <w:div w:id="1078096559">
          <w:marLeft w:val="547"/>
          <w:marRight w:val="0"/>
          <w:marTop w:val="0"/>
          <w:marBottom w:val="0"/>
          <w:divBdr>
            <w:top w:val="none" w:sz="0" w:space="0" w:color="auto"/>
            <w:left w:val="none" w:sz="0" w:space="0" w:color="auto"/>
            <w:bottom w:val="none" w:sz="0" w:space="0" w:color="auto"/>
            <w:right w:val="none" w:sz="0" w:space="0" w:color="auto"/>
          </w:divBdr>
        </w:div>
        <w:div w:id="1732071956">
          <w:marLeft w:val="547"/>
          <w:marRight w:val="0"/>
          <w:marTop w:val="0"/>
          <w:marBottom w:val="0"/>
          <w:divBdr>
            <w:top w:val="none" w:sz="0" w:space="0" w:color="auto"/>
            <w:left w:val="none" w:sz="0" w:space="0" w:color="auto"/>
            <w:bottom w:val="none" w:sz="0" w:space="0" w:color="auto"/>
            <w:right w:val="none" w:sz="0" w:space="0" w:color="auto"/>
          </w:divBdr>
        </w:div>
        <w:div w:id="1751268045">
          <w:marLeft w:val="547"/>
          <w:marRight w:val="0"/>
          <w:marTop w:val="0"/>
          <w:marBottom w:val="0"/>
          <w:divBdr>
            <w:top w:val="none" w:sz="0" w:space="0" w:color="auto"/>
            <w:left w:val="none" w:sz="0" w:space="0" w:color="auto"/>
            <w:bottom w:val="none" w:sz="0" w:space="0" w:color="auto"/>
            <w:right w:val="none" w:sz="0" w:space="0" w:color="auto"/>
          </w:divBdr>
        </w:div>
        <w:div w:id="1758941047">
          <w:marLeft w:val="547"/>
          <w:marRight w:val="0"/>
          <w:marTop w:val="0"/>
          <w:marBottom w:val="0"/>
          <w:divBdr>
            <w:top w:val="none" w:sz="0" w:space="0" w:color="auto"/>
            <w:left w:val="none" w:sz="0" w:space="0" w:color="auto"/>
            <w:bottom w:val="none" w:sz="0" w:space="0" w:color="auto"/>
            <w:right w:val="none" w:sz="0" w:space="0" w:color="auto"/>
          </w:divBdr>
        </w:div>
        <w:div w:id="1893344310">
          <w:marLeft w:val="547"/>
          <w:marRight w:val="0"/>
          <w:marTop w:val="0"/>
          <w:marBottom w:val="0"/>
          <w:divBdr>
            <w:top w:val="none" w:sz="0" w:space="0" w:color="auto"/>
            <w:left w:val="none" w:sz="0" w:space="0" w:color="auto"/>
            <w:bottom w:val="none" w:sz="0" w:space="0" w:color="auto"/>
            <w:right w:val="none" w:sz="0" w:space="0" w:color="auto"/>
          </w:divBdr>
        </w:div>
      </w:divsChild>
    </w:div>
    <w:div w:id="1505783525">
      <w:bodyDiv w:val="1"/>
      <w:marLeft w:val="0"/>
      <w:marRight w:val="0"/>
      <w:marTop w:val="0"/>
      <w:marBottom w:val="0"/>
      <w:divBdr>
        <w:top w:val="none" w:sz="0" w:space="0" w:color="auto"/>
        <w:left w:val="none" w:sz="0" w:space="0" w:color="auto"/>
        <w:bottom w:val="none" w:sz="0" w:space="0" w:color="auto"/>
        <w:right w:val="none" w:sz="0" w:space="0" w:color="auto"/>
      </w:divBdr>
    </w:div>
    <w:div w:id="1660231433">
      <w:bodyDiv w:val="1"/>
      <w:marLeft w:val="0"/>
      <w:marRight w:val="0"/>
      <w:marTop w:val="0"/>
      <w:marBottom w:val="0"/>
      <w:divBdr>
        <w:top w:val="none" w:sz="0" w:space="0" w:color="auto"/>
        <w:left w:val="none" w:sz="0" w:space="0" w:color="auto"/>
        <w:bottom w:val="none" w:sz="0" w:space="0" w:color="auto"/>
        <w:right w:val="none" w:sz="0" w:space="0" w:color="auto"/>
      </w:divBdr>
    </w:div>
    <w:div w:id="1810247775">
      <w:bodyDiv w:val="1"/>
      <w:marLeft w:val="0"/>
      <w:marRight w:val="0"/>
      <w:marTop w:val="0"/>
      <w:marBottom w:val="0"/>
      <w:divBdr>
        <w:top w:val="none" w:sz="0" w:space="0" w:color="auto"/>
        <w:left w:val="none" w:sz="0" w:space="0" w:color="auto"/>
        <w:bottom w:val="none" w:sz="0" w:space="0" w:color="auto"/>
        <w:right w:val="none" w:sz="0" w:space="0" w:color="auto"/>
      </w:divBdr>
      <w:divsChild>
        <w:div w:id="1244486765">
          <w:marLeft w:val="0"/>
          <w:marRight w:val="0"/>
          <w:marTop w:val="0"/>
          <w:marBottom w:val="0"/>
          <w:divBdr>
            <w:top w:val="none" w:sz="0" w:space="0" w:color="auto"/>
            <w:left w:val="none" w:sz="0" w:space="0" w:color="auto"/>
            <w:bottom w:val="none" w:sz="0" w:space="0" w:color="auto"/>
            <w:right w:val="none" w:sz="0" w:space="0" w:color="auto"/>
          </w:divBdr>
          <w:divsChild>
            <w:div w:id="1484850532">
              <w:marLeft w:val="0"/>
              <w:marRight w:val="0"/>
              <w:marTop w:val="43"/>
              <w:marBottom w:val="0"/>
              <w:divBdr>
                <w:top w:val="none" w:sz="0" w:space="0" w:color="auto"/>
                <w:left w:val="none" w:sz="0" w:space="0" w:color="auto"/>
                <w:bottom w:val="none" w:sz="0" w:space="0" w:color="auto"/>
                <w:right w:val="none" w:sz="0" w:space="0" w:color="auto"/>
              </w:divBdr>
              <w:divsChild>
                <w:div w:id="727218724">
                  <w:marLeft w:val="0"/>
                  <w:marRight w:val="0"/>
                  <w:marTop w:val="0"/>
                  <w:marBottom w:val="0"/>
                  <w:divBdr>
                    <w:top w:val="none" w:sz="0" w:space="0" w:color="auto"/>
                    <w:left w:val="none" w:sz="0" w:space="0" w:color="auto"/>
                    <w:bottom w:val="none" w:sz="0" w:space="0" w:color="auto"/>
                    <w:right w:val="none" w:sz="0" w:space="0" w:color="auto"/>
                  </w:divBdr>
                  <w:divsChild>
                    <w:div w:id="1838301620">
                      <w:marLeft w:val="0"/>
                      <w:marRight w:val="1956"/>
                      <w:marTop w:val="0"/>
                      <w:marBottom w:val="0"/>
                      <w:divBdr>
                        <w:top w:val="none" w:sz="0" w:space="0" w:color="auto"/>
                        <w:left w:val="none" w:sz="0" w:space="0" w:color="auto"/>
                        <w:bottom w:val="none" w:sz="0" w:space="0" w:color="auto"/>
                        <w:right w:val="none" w:sz="0" w:space="0" w:color="auto"/>
                      </w:divBdr>
                      <w:divsChild>
                        <w:div w:id="2027634578">
                          <w:marLeft w:val="0"/>
                          <w:marRight w:val="0"/>
                          <w:marTop w:val="279"/>
                          <w:marBottom w:val="0"/>
                          <w:divBdr>
                            <w:top w:val="none" w:sz="0" w:space="0" w:color="auto"/>
                            <w:left w:val="none" w:sz="0" w:space="0" w:color="auto"/>
                            <w:bottom w:val="none" w:sz="0" w:space="0" w:color="auto"/>
                            <w:right w:val="none" w:sz="0" w:space="0" w:color="auto"/>
                          </w:divBdr>
                          <w:divsChild>
                            <w:div w:id="161436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2621196">
      <w:bodyDiv w:val="1"/>
      <w:marLeft w:val="0"/>
      <w:marRight w:val="0"/>
      <w:marTop w:val="0"/>
      <w:marBottom w:val="0"/>
      <w:divBdr>
        <w:top w:val="none" w:sz="0" w:space="0" w:color="auto"/>
        <w:left w:val="none" w:sz="0" w:space="0" w:color="auto"/>
        <w:bottom w:val="none" w:sz="0" w:space="0" w:color="auto"/>
        <w:right w:val="none" w:sz="0" w:space="0" w:color="auto"/>
      </w:divBdr>
      <w:divsChild>
        <w:div w:id="183177420">
          <w:marLeft w:val="547"/>
          <w:marRight w:val="0"/>
          <w:marTop w:val="0"/>
          <w:marBottom w:val="0"/>
          <w:divBdr>
            <w:top w:val="none" w:sz="0" w:space="0" w:color="auto"/>
            <w:left w:val="none" w:sz="0" w:space="0" w:color="auto"/>
            <w:bottom w:val="none" w:sz="0" w:space="0" w:color="auto"/>
            <w:right w:val="none" w:sz="0" w:space="0" w:color="auto"/>
          </w:divBdr>
        </w:div>
        <w:div w:id="280452960">
          <w:marLeft w:val="547"/>
          <w:marRight w:val="0"/>
          <w:marTop w:val="0"/>
          <w:marBottom w:val="0"/>
          <w:divBdr>
            <w:top w:val="none" w:sz="0" w:space="0" w:color="auto"/>
            <w:left w:val="none" w:sz="0" w:space="0" w:color="auto"/>
            <w:bottom w:val="none" w:sz="0" w:space="0" w:color="auto"/>
            <w:right w:val="none" w:sz="0" w:space="0" w:color="auto"/>
          </w:divBdr>
        </w:div>
        <w:div w:id="1183982598">
          <w:marLeft w:val="547"/>
          <w:marRight w:val="0"/>
          <w:marTop w:val="0"/>
          <w:marBottom w:val="0"/>
          <w:divBdr>
            <w:top w:val="none" w:sz="0" w:space="0" w:color="auto"/>
            <w:left w:val="none" w:sz="0" w:space="0" w:color="auto"/>
            <w:bottom w:val="none" w:sz="0" w:space="0" w:color="auto"/>
            <w:right w:val="none" w:sz="0" w:space="0" w:color="auto"/>
          </w:divBdr>
        </w:div>
      </w:divsChild>
    </w:div>
  </w:divs>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hyperlink" Target="mailto:s.jenkins@helmdon.org" TargetMode="External"/><Relationship Id="rId18" Type="http://schemas.openxmlformats.org/officeDocument/2006/relationships/hyperlink" Target="https://www.nhft.nhs.uk/camhs/" TargetMode="External"/><Relationship Id="rId26" Type="http://schemas.openxmlformats.org/officeDocument/2006/relationships/hyperlink" Target="https://www.nhft.nhs.uk/mhst/" TargetMode="External"/><Relationship Id="rId21" Type="http://schemas.openxmlformats.org/officeDocument/2006/relationships/hyperlink" Target="https://www.westnorthants.gov.uk/education-health-and-care-ehc-plans-process-and-assessment" TargetMode="External"/><Relationship Id="rId34" Type="http://schemas.openxmlformats.org/officeDocument/2006/relationships/hyperlink" Target="https://family-action.org.uk/self-help/making-sense-of-send-language-a-glossary/" TargetMode="External"/><Relationship Id="rId7" Type="http://schemas.openxmlformats.org/officeDocument/2006/relationships/settings" Target="settings.xml"/><Relationship Id="rId12" Type="http://schemas.openxmlformats.org/officeDocument/2006/relationships/hyperlink" Target="mailto:s.jenkins@helmdon.org" TargetMode="External"/><Relationship Id="rId17" Type="http://schemas.openxmlformats.org/officeDocument/2006/relationships/hyperlink" Target="https://www.westnorthants.gov.uk/local-offer" TargetMode="External"/><Relationship Id="rId25" Type="http://schemas.openxmlformats.org/officeDocument/2006/relationships/hyperlink" Target="https://www.westnorthants.gov.uk/early-years-schools-and-education/targeted-mental-health-schools-tamhs/tamhs-training" TargetMode="External"/><Relationship Id="rId33" Type="http://schemas.openxmlformats.org/officeDocument/2006/relationships/hyperlink" Target="https://www.westnorthants.gov.uk/virtual-school"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2kgiyw8u6fo2v.cloudfront.net/uploaded-files/WNC%20-%20Guide%20to%20the%20Special%20Educational%20Needs%20and%20Disabilities%20Ranges,%202022%20(PDF%203MB).pdf" TargetMode="External"/><Relationship Id="rId20" Type="http://schemas.openxmlformats.org/officeDocument/2006/relationships/hyperlink" Target="https://www.westnorthants.gov.uk/educational-psychology-service" TargetMode="External"/><Relationship Id="rId29" Type="http://schemas.openxmlformats.org/officeDocument/2006/relationships/hyperlink" Target="https://www.wnvp.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iassnorthants.co.uk/" TargetMode="External"/><Relationship Id="rId32" Type="http://schemas.openxmlformats.org/officeDocument/2006/relationships/hyperlink" Target="https://www.westnorthants.gov.uk/directory/local-offer/7049bc97-d53e-4492-ab1c-97eebb32e26a"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s.jenkins@helmdon.org" TargetMode="External"/><Relationship Id="rId23" Type="http://schemas.openxmlformats.org/officeDocument/2006/relationships/hyperlink" Target="https://www.westnorthants.gov.uk/attendance-and-behaviour-support-schools/social-emotional-and-mental-health-panel-semh" TargetMode="External"/><Relationship Id="rId28" Type="http://schemas.openxmlformats.org/officeDocument/2006/relationships/hyperlink" Target="https://www.nhft.nhs.uk/0-19/"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westnorthants.gov.uk/directory/local-offer/862c7bb5-fe4b-4078-8a70-1d14c3e08bd6" TargetMode="External"/><Relationship Id="rId31" Type="http://schemas.openxmlformats.org/officeDocument/2006/relationships/hyperlink" Target="https://www.westnorthants.gov.uk/directory/local-offer/862c7bb5-fe4b-4078-8a70-1d14c3e08bd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jenkins@helmdon.org" TargetMode="External"/><Relationship Id="rId22" Type="http://schemas.openxmlformats.org/officeDocument/2006/relationships/hyperlink" Target="https://www.westnorthants.gov.uk/inclusion-and-intervention-support-team-iist" TargetMode="External"/><Relationship Id="rId27" Type="http://schemas.openxmlformats.org/officeDocument/2006/relationships/hyperlink" Target="https://www.westnorthants.gov.uk/directory/local-offer/27393361-6802-4d57-b77a-d6aaa90c9eba" TargetMode="External"/><Relationship Id="rId30" Type="http://schemas.openxmlformats.org/officeDocument/2006/relationships/hyperlink" Target="https://tnap.org.uk/"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B843E0BEC89647A0EA6A2A9B4CDA39" ma:contentTypeVersion="18" ma:contentTypeDescription="Create a new document." ma:contentTypeScope="" ma:versionID="4e3b4f22c9bf59479e6e0b3cc690a964">
  <xsd:schema xmlns:xsd="http://www.w3.org/2001/XMLSchema" xmlns:xs="http://www.w3.org/2001/XMLSchema" xmlns:p="http://schemas.microsoft.com/office/2006/metadata/properties" xmlns:ns3="212514ff-94ec-4b69-8e11-768ea12ff931" xmlns:ns4="431e6ec1-0613-4fbc-bab7-6b3b10d5077f" targetNamespace="http://schemas.microsoft.com/office/2006/metadata/properties" ma:root="true" ma:fieldsID="b531dcf84c71bdb466f491094a6fff75" ns3:_="" ns4:_="">
    <xsd:import namespace="212514ff-94ec-4b69-8e11-768ea12ff931"/>
    <xsd:import namespace="431e6ec1-0613-4fbc-bab7-6b3b10d5077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ServiceObjectDetectorVersions" minOccurs="0"/>
                <xsd:element ref="ns4:MediaServiceSearchProperties" minOccurs="0"/>
                <xsd:element ref="ns4:MediaServiceSystemTags" minOccurs="0"/>
                <xsd:element ref="ns4:MediaServiceLocation"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514ff-94ec-4b69-8e11-768ea12ff93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1e6ec1-0613-4fbc-bab7-6b3b10d5077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_activity" ma:index="2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31e6ec1-0613-4fbc-bab7-6b3b10d5077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CC501-CFD8-4DEC-B5AA-FD9673E288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2514ff-94ec-4b69-8e11-768ea12ff931"/>
    <ds:schemaRef ds:uri="431e6ec1-0613-4fbc-bab7-6b3b10d507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24F074-683C-457D-8C44-257BC55DD0CD}">
  <ds:schemaRefs>
    <ds:schemaRef ds:uri="http://schemas.microsoft.com/sharepoint/v3/contenttype/forms"/>
  </ds:schemaRefs>
</ds:datastoreItem>
</file>

<file path=customXml/itemProps3.xml><?xml version="1.0" encoding="utf-8"?>
<ds:datastoreItem xmlns:ds="http://schemas.openxmlformats.org/officeDocument/2006/customXml" ds:itemID="{399BAB7C-56DD-44CF-B733-05B843920AC4}">
  <ds:schemaRefs>
    <ds:schemaRef ds:uri="http://schemas.microsoft.com/office/2006/metadata/properties"/>
    <ds:schemaRef ds:uri="http://schemas.microsoft.com/office/infopath/2007/PartnerControls"/>
    <ds:schemaRef ds:uri="431e6ec1-0613-4fbc-bab7-6b3b10d5077f"/>
  </ds:schemaRefs>
</ds:datastoreItem>
</file>

<file path=customXml/itemProps4.xml><?xml version="1.0" encoding="utf-8"?>
<ds:datastoreItem xmlns:ds="http://schemas.openxmlformats.org/officeDocument/2006/customXml" ds:itemID="{1FD7886B-85F4-4C74-B7E2-607351739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4748</TotalTime>
  <Pages>29</Pages>
  <Words>10011</Words>
  <Characters>57068</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SCHOOL SEN POLICY</vt:lpstr>
    </vt:vector>
  </TitlesOfParts>
  <Company>Northamptonshire County Council</Company>
  <LinksUpToDate>false</LinksUpToDate>
  <CharactersWithSpaces>66946</CharactersWithSpaces>
  <SharedDoc>false</SharedDoc>
  <HLinks>
    <vt:vector size="54" baseType="variant">
      <vt:variant>
        <vt:i4>3670054</vt:i4>
      </vt:variant>
      <vt:variant>
        <vt:i4>21</vt:i4>
      </vt:variant>
      <vt:variant>
        <vt:i4>0</vt:i4>
      </vt:variant>
      <vt:variant>
        <vt:i4>5</vt:i4>
      </vt:variant>
      <vt:variant>
        <vt:lpwstr>https://www.northamptonshire.gov.uk/councilservices/children-families-education/send/local-offer/Pages/default.aspx</vt:lpwstr>
      </vt:variant>
      <vt:variant>
        <vt:lpwstr/>
      </vt:variant>
      <vt:variant>
        <vt:i4>3801147</vt:i4>
      </vt:variant>
      <vt:variant>
        <vt:i4>18</vt:i4>
      </vt:variant>
      <vt:variant>
        <vt:i4>0</vt:i4>
      </vt:variant>
      <vt:variant>
        <vt:i4>5</vt:i4>
      </vt:variant>
      <vt:variant>
        <vt:lpwstr>https://www.westnorthants.gov.uk/virtual-school</vt:lpwstr>
      </vt:variant>
      <vt:variant>
        <vt:lpwstr/>
      </vt:variant>
      <vt:variant>
        <vt:i4>8323113</vt:i4>
      </vt:variant>
      <vt:variant>
        <vt:i4>15</vt:i4>
      </vt:variant>
      <vt:variant>
        <vt:i4>0</vt:i4>
      </vt:variant>
      <vt:variant>
        <vt:i4>5</vt:i4>
      </vt:variant>
      <vt:variant>
        <vt:lpwstr>https://www.iassnorthants.co.uk/Pages/home.aspx</vt:lpwstr>
      </vt:variant>
      <vt:variant>
        <vt:lpwstr/>
      </vt:variant>
      <vt:variant>
        <vt:i4>7077935</vt:i4>
      </vt:variant>
      <vt:variant>
        <vt:i4>12</vt:i4>
      </vt:variant>
      <vt:variant>
        <vt:i4>0</vt:i4>
      </vt:variant>
      <vt:variant>
        <vt:i4>5</vt:i4>
      </vt:variant>
      <vt:variant>
        <vt:lpwstr>tel:03001261039</vt:lpwstr>
      </vt:variant>
      <vt:variant>
        <vt:lpwstr/>
      </vt:variant>
      <vt:variant>
        <vt:i4>8257591</vt:i4>
      </vt:variant>
      <vt:variant>
        <vt:i4>9</vt:i4>
      </vt:variant>
      <vt:variant>
        <vt:i4>0</vt:i4>
      </vt:variant>
      <vt:variant>
        <vt:i4>5</vt:i4>
      </vt:variant>
      <vt:variant>
        <vt:lpwstr>https://www.westnorthants.gov.uk/educational-psychology-service</vt:lpwstr>
      </vt:variant>
      <vt:variant>
        <vt:lpwstr/>
      </vt:variant>
      <vt:variant>
        <vt:i4>589951</vt:i4>
      </vt:variant>
      <vt:variant>
        <vt:i4>6</vt:i4>
      </vt:variant>
      <vt:variant>
        <vt:i4>0</vt:i4>
      </vt:variant>
      <vt:variant>
        <vt:i4>5</vt:i4>
      </vt:variant>
      <vt:variant>
        <vt:lpwstr>mailto:s.jenkins@helmdon.org</vt:lpwstr>
      </vt:variant>
      <vt:variant>
        <vt:lpwstr/>
      </vt:variant>
      <vt:variant>
        <vt:i4>589951</vt:i4>
      </vt:variant>
      <vt:variant>
        <vt:i4>3</vt:i4>
      </vt:variant>
      <vt:variant>
        <vt:i4>0</vt:i4>
      </vt:variant>
      <vt:variant>
        <vt:i4>5</vt:i4>
      </vt:variant>
      <vt:variant>
        <vt:lpwstr>mailto:s.jenkins@helmdon.org</vt:lpwstr>
      </vt:variant>
      <vt:variant>
        <vt:lpwstr/>
      </vt:variant>
      <vt:variant>
        <vt:i4>589951</vt:i4>
      </vt:variant>
      <vt:variant>
        <vt:i4>0</vt:i4>
      </vt:variant>
      <vt:variant>
        <vt:i4>0</vt:i4>
      </vt:variant>
      <vt:variant>
        <vt:i4>5</vt:i4>
      </vt:variant>
      <vt:variant>
        <vt:lpwstr>mailto:s.jenkins@helmdon.org</vt:lpwstr>
      </vt:variant>
      <vt:variant>
        <vt:lpwstr/>
      </vt:variant>
      <vt:variant>
        <vt:i4>589951</vt:i4>
      </vt:variant>
      <vt:variant>
        <vt:i4>0</vt:i4>
      </vt:variant>
      <vt:variant>
        <vt:i4>0</vt:i4>
      </vt:variant>
      <vt:variant>
        <vt:i4>5</vt:i4>
      </vt:variant>
      <vt:variant>
        <vt:lpwstr>mailto:s.jenkins@helmdon.org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SEN POLICY</dc:title>
  <dc:subject/>
  <dc:creator>User</dc:creator>
  <cp:keywords/>
  <cp:lastModifiedBy>Amanda Zdyrko</cp:lastModifiedBy>
  <cp:revision>325</cp:revision>
  <cp:lastPrinted>2026-03-06T15:45:00Z</cp:lastPrinted>
  <dcterms:created xsi:type="dcterms:W3CDTF">2026-02-21T16:48:00Z</dcterms:created>
  <dcterms:modified xsi:type="dcterms:W3CDTF">2026-04-23T10:34:00Z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y fmtid="{D5CDD505-2E9C-101B-9397-08002B2CF9AE}" pid="4" name="ContentType">
    <vt:lpwstr>Document</vt:lpwstr>
  </property>
  <property fmtid="{D5CDD505-2E9C-101B-9397-08002B2CF9AE}" pid="5" name="ContentTypeId">
    <vt:lpwstr>0x010100CFB843E0BEC89647A0EA6A2A9B4CDA39</vt:lpwstr>
  </property>
</Properties>
</file>